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77789" w14:textId="77777777" w:rsidR="008B27B2" w:rsidRDefault="008B27B2" w:rsidP="00CE26B8">
      <w:pPr>
        <w:widowControl/>
        <w:tabs>
          <w:tab w:val="left" w:pos="4454"/>
          <w:tab w:val="center" w:pos="4890"/>
        </w:tabs>
        <w:autoSpaceDE/>
        <w:autoSpaceDN/>
        <w:adjustRightInd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A4812" w14:textId="77777777" w:rsidR="0063426F" w:rsidRPr="0063426F" w:rsidRDefault="0063426F" w:rsidP="0063426F">
      <w:pPr>
        <w:widowControl/>
        <w:autoSpaceDE/>
        <w:autoSpaceDN/>
        <w:adjustRightInd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26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92278CA" wp14:editId="5A809AE6">
            <wp:extent cx="683895" cy="7778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BC4DD" w14:textId="77777777" w:rsidR="0063426F" w:rsidRPr="0063426F" w:rsidRDefault="0063426F" w:rsidP="0063426F">
      <w:pPr>
        <w:widowControl/>
        <w:autoSpaceDE/>
        <w:autoSpaceDN/>
        <w:adjustRightInd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DC2275" w14:textId="77777777" w:rsidR="0063426F" w:rsidRPr="0063426F" w:rsidRDefault="0063426F" w:rsidP="0063426F">
      <w:pPr>
        <w:widowControl/>
        <w:autoSpaceDE/>
        <w:autoSpaceDN/>
        <w:adjustRightInd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26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14:paraId="4822C9FB" w14:textId="77777777" w:rsidR="0063426F" w:rsidRPr="0063426F" w:rsidRDefault="0063426F" w:rsidP="0063426F">
      <w:pPr>
        <w:widowControl/>
        <w:autoSpaceDE/>
        <w:autoSpaceDN/>
        <w:adjustRightInd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26F">
        <w:rPr>
          <w:rFonts w:ascii="Times New Roman" w:eastAsia="Times New Roman" w:hAnsi="Times New Roman" w:cs="Times New Roman"/>
          <w:sz w:val="28"/>
          <w:szCs w:val="28"/>
        </w:rPr>
        <w:t>Новгородская область Новгородский район</w:t>
      </w:r>
    </w:p>
    <w:p w14:paraId="79AB762D" w14:textId="77777777" w:rsidR="0063426F" w:rsidRPr="0063426F" w:rsidRDefault="0063426F" w:rsidP="0063426F">
      <w:pPr>
        <w:widowControl/>
        <w:autoSpaceDE/>
        <w:autoSpaceDN/>
        <w:adjustRightInd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26F">
        <w:rPr>
          <w:rFonts w:ascii="Times New Roman" w:eastAsia="Times New Roman" w:hAnsi="Times New Roman" w:cs="Times New Roman"/>
          <w:sz w:val="28"/>
          <w:szCs w:val="28"/>
        </w:rPr>
        <w:t>Администрация Савинского сельского поселения</w:t>
      </w:r>
    </w:p>
    <w:p w14:paraId="41E18DF0" w14:textId="77777777" w:rsidR="0063426F" w:rsidRPr="0063426F" w:rsidRDefault="0063426F" w:rsidP="006342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</w:rPr>
      </w:pPr>
    </w:p>
    <w:p w14:paraId="050F181E" w14:textId="77777777" w:rsidR="0063426F" w:rsidRPr="0063426F" w:rsidRDefault="0063426F" w:rsidP="0063426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26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2F1CE7E7" w14:textId="77777777" w:rsidR="0063426F" w:rsidRPr="0063426F" w:rsidRDefault="0063426F" w:rsidP="0063426F">
      <w:pPr>
        <w:widowControl/>
        <w:autoSpaceDE/>
        <w:autoSpaceDN/>
        <w:adjustRightInd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20"/>
        </w:rPr>
      </w:pPr>
    </w:p>
    <w:p w14:paraId="02F95AD2" w14:textId="77777777" w:rsidR="0063426F" w:rsidRPr="0063426F" w:rsidRDefault="0063426F" w:rsidP="0063426F">
      <w:pPr>
        <w:widowControl/>
        <w:autoSpaceDE/>
        <w:autoSpaceDN/>
        <w:adjustRightInd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8"/>
          <w:szCs w:val="20"/>
        </w:rPr>
      </w:pPr>
    </w:p>
    <w:p w14:paraId="331DCBDC" w14:textId="5B0C6F0B" w:rsidR="0063426F" w:rsidRPr="0063426F" w:rsidRDefault="0063426F" w:rsidP="0063426F">
      <w:pPr>
        <w:widowControl/>
        <w:autoSpaceDE/>
        <w:autoSpaceDN/>
        <w:adjustRightInd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06.02.2023</w:t>
      </w:r>
      <w:r w:rsidRPr="0063426F">
        <w:rPr>
          <w:rFonts w:ascii="Times New Roman" w:eastAsia="Times New Roman" w:hAnsi="Times New Roman" w:cs="Times New Roman"/>
          <w:sz w:val="28"/>
          <w:szCs w:val="20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0"/>
        </w:rPr>
        <w:t>96</w:t>
      </w:r>
    </w:p>
    <w:p w14:paraId="18F640BE" w14:textId="77777777" w:rsidR="00F373B3" w:rsidRDefault="00F373B3">
      <w:pPr>
        <w:pStyle w:val="af0"/>
        <w:shd w:val="clear" w:color="auto" w:fill="FFFFFF"/>
        <w:spacing w:before="0" w:beforeAutospacing="0" w:after="0"/>
        <w:jc w:val="center"/>
        <w:rPr>
          <w:rFonts w:eastAsia="Calibri"/>
          <w:b/>
          <w:sz w:val="28"/>
          <w:szCs w:val="28"/>
          <w:lang w:val="ru-RU"/>
        </w:rPr>
      </w:pPr>
    </w:p>
    <w:p w14:paraId="3A1E80BB" w14:textId="77777777" w:rsidR="00F373B3" w:rsidRDefault="00CE236E" w:rsidP="00CE26B8">
      <w:pPr>
        <w:spacing w:after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сводной бюджетной росписи бюджета </w:t>
      </w:r>
      <w:r w:rsidR="00F82C9F">
        <w:rPr>
          <w:rFonts w:ascii="Times New Roman" w:hAnsi="Times New Roman" w:cs="Times New Roman"/>
          <w:b/>
          <w:sz w:val="28"/>
          <w:szCs w:val="28"/>
        </w:rPr>
        <w:t>Савинского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C9F">
        <w:rPr>
          <w:rFonts w:ascii="Times New Roman" w:hAnsi="Times New Roman" w:cs="Times New Roman"/>
          <w:b/>
          <w:sz w:val="28"/>
          <w:szCs w:val="28"/>
        </w:rPr>
        <w:t>Новгородского</w:t>
      </w:r>
      <w:r w:rsidR="00EC2E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C9F">
        <w:rPr>
          <w:rFonts w:ascii="Times New Roman" w:hAnsi="Times New Roman" w:cs="Times New Roman"/>
          <w:b/>
          <w:sz w:val="28"/>
          <w:szCs w:val="28"/>
        </w:rPr>
        <w:t>Новгородской</w:t>
      </w:r>
      <w:r w:rsidR="00EC2E6F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бюджетной росписи главного распорядителя средств бюджета </w:t>
      </w:r>
      <w:r w:rsidR="00F82C9F">
        <w:rPr>
          <w:rFonts w:ascii="Times New Roman" w:hAnsi="Times New Roman" w:cs="Times New Roman"/>
          <w:b/>
          <w:sz w:val="28"/>
          <w:szCs w:val="28"/>
        </w:rPr>
        <w:t>Савинского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(главного администратора источников финансирования дефицита бюджета </w:t>
      </w:r>
      <w:r w:rsidR="00F82C9F">
        <w:rPr>
          <w:rFonts w:ascii="Times New Roman" w:hAnsi="Times New Roman" w:cs="Times New Roman"/>
          <w:b/>
          <w:sz w:val="28"/>
          <w:szCs w:val="28"/>
        </w:rPr>
        <w:t>Савинского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F3D5941" w14:textId="77777777" w:rsidR="00F373B3" w:rsidRDefault="00F373B3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5EBDB" w14:textId="77777777" w:rsidR="00F373B3" w:rsidRDefault="00CE236E">
      <w:pPr>
        <w:spacing w:after="0"/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1 статьи 217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1 статьи 219.1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</w:t>
      </w:r>
      <w:r w:rsidR="00F82C9F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="00A94603">
        <w:rPr>
          <w:rFonts w:ascii="Times New Roman" w:hAnsi="Times New Roman" w:cs="Times New Roman"/>
          <w:sz w:val="28"/>
          <w:szCs w:val="28"/>
        </w:rPr>
        <w:t xml:space="preserve"> </w:t>
      </w:r>
      <w:r w:rsidR="00F82C9F">
        <w:rPr>
          <w:rFonts w:ascii="Times New Roman" w:hAnsi="Times New Roman" w:cs="Times New Roman"/>
          <w:sz w:val="28"/>
          <w:szCs w:val="28"/>
        </w:rPr>
        <w:t>Новгородского</w:t>
      </w:r>
      <w:r w:rsidR="00EC2E6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C9F">
        <w:rPr>
          <w:rFonts w:ascii="Times New Roman" w:hAnsi="Times New Roman" w:cs="Times New Roman"/>
          <w:sz w:val="28"/>
          <w:szCs w:val="28"/>
        </w:rPr>
        <w:t>Новгородской</w:t>
      </w:r>
      <w:r w:rsidR="00EC2E6F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585F0D9" w14:textId="77777777" w:rsidR="00F373B3" w:rsidRPr="009F4F28" w:rsidRDefault="00CE236E">
      <w:pPr>
        <w:spacing w:after="0"/>
        <w:ind w:firstLine="559"/>
        <w:rPr>
          <w:rFonts w:ascii="Times New Roman" w:hAnsi="Times New Roman" w:cs="Times New Roman"/>
          <w:b/>
          <w:sz w:val="28"/>
          <w:szCs w:val="28"/>
        </w:rPr>
      </w:pPr>
      <w:r w:rsidRPr="009F4F28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14:paraId="1E7588D4" w14:textId="77777777" w:rsidR="00F373B3" w:rsidRPr="009F4F28" w:rsidRDefault="00CE236E">
      <w:pPr>
        <w:numPr>
          <w:ilvl w:val="0"/>
          <w:numId w:val="1"/>
        </w:numPr>
        <w:spacing w:after="0"/>
        <w:ind w:firstLine="56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Утвердить Порядок составления и ведения сводной бюджетной росписи бюджета </w:t>
      </w:r>
      <w:r w:rsidR="00F82C9F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C9F">
        <w:rPr>
          <w:rFonts w:ascii="Times New Roman" w:hAnsi="Times New Roman" w:cs="Times New Roman"/>
          <w:sz w:val="28"/>
          <w:szCs w:val="28"/>
        </w:rPr>
        <w:t>Новгородского</w:t>
      </w:r>
      <w:r w:rsidR="00EC2E6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C9F">
        <w:rPr>
          <w:rFonts w:ascii="Times New Roman" w:hAnsi="Times New Roman" w:cs="Times New Roman"/>
          <w:sz w:val="28"/>
          <w:szCs w:val="28"/>
        </w:rPr>
        <w:t>Новгородской</w:t>
      </w:r>
      <w:r w:rsidR="00EC2E6F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82C9F">
        <w:rPr>
          <w:rFonts w:ascii="Times New Roman" w:hAnsi="Times New Roman" w:cs="Times New Roman"/>
          <w:sz w:val="28"/>
          <w:szCs w:val="28"/>
        </w:rPr>
        <w:t>Савинское</w:t>
      </w:r>
      <w:r w:rsidR="00A9460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) и бюджетной росписи главного распорядителя средств бюджета </w:t>
      </w:r>
      <w:r w:rsidR="00F82C9F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(главного администратора источников финансирования дефицита бюджета </w:t>
      </w:r>
      <w:r w:rsidR="00F82C9F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Савинского сельского поселения</w:t>
      </w:r>
      <w:r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) (далее - Порядок), согласно приложению к настоящему постановлению.</w:t>
      </w:r>
    </w:p>
    <w:p w14:paraId="1E0EF83F" w14:textId="77777777" w:rsidR="00F82C9F" w:rsidRPr="009F4F28" w:rsidRDefault="009F4F28" w:rsidP="009F4F28">
      <w:pPr>
        <w:spacing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</w:t>
      </w:r>
      <w:r w:rsidR="00A94603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. Признать утратившим</w:t>
      </w:r>
      <w:r w:rsidR="00F82C9F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94603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F82C9F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F564A73" w14:textId="77777777" w:rsidR="00A94603" w:rsidRPr="009F4F28" w:rsidRDefault="009F4F28" w:rsidP="003C6CE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94603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r w:rsidR="00F82C9F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Савинского сельского поселения</w:t>
      </w:r>
      <w:r w:rsidR="00A94603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C9F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Новгородского</w:t>
      </w:r>
      <w:r w:rsidR="00EC2E6F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A94603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C9F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Новгородской</w:t>
      </w:r>
      <w:r w:rsidR="00EC2E6F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A94603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82C9F" w:rsidRPr="009F4F28">
        <w:rPr>
          <w:color w:val="000000" w:themeColor="text1"/>
          <w:sz w:val="28"/>
          <w:szCs w:val="28"/>
        </w:rPr>
        <w:t xml:space="preserve">25.03.2015 № 125 </w:t>
      </w:r>
      <w:r w:rsidR="003C6CE0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</w:t>
      </w:r>
      <w:r w:rsidR="00F82C9F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="00EC2E6F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составления и ведения сводной бюджетной росписи бюджета </w:t>
      </w:r>
      <w:r w:rsidR="00F82C9F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Савинского сельского поселения</w:t>
      </w:r>
      <w:r w:rsidR="003C6CE0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2C9F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C72F524" w14:textId="77777777" w:rsidR="00FE46BD" w:rsidRPr="009F4F28" w:rsidRDefault="00F82C9F" w:rsidP="00FE46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46BD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Савинского сельского поселения Новгородского района Новгородской области от 08.02.2016 № 29 «</w:t>
      </w:r>
      <w:r w:rsidR="00FE46BD" w:rsidRPr="009F4F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Порядок составления и ведения сводной бюджетной росписи бюджета Савинского сельского поселения от 25.03.2015 № 125</w:t>
      </w:r>
      <w:r w:rsidR="00FE46BD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11335E57" w14:textId="77777777" w:rsidR="00FE46BD" w:rsidRPr="009F4F28" w:rsidRDefault="00FE46BD" w:rsidP="00FE46B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постановление администрации Савинского сельского поселения Новгородского района Новгородской области от 08.02.2016 № 29 «</w:t>
      </w:r>
      <w:r w:rsidRPr="009F4F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Порядок составления и ведения сводной бюджетной росписи бюджета Савинского сельского поселения от 25.03.2015 № 125</w:t>
      </w:r>
      <w:r w:rsidR="001D2724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7AB6F79C" w14:textId="77777777" w:rsidR="001D2724" w:rsidRPr="001D2724" w:rsidRDefault="009F4F28" w:rsidP="001D2724">
      <w:pPr>
        <w:widowControl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D2724" w:rsidRPr="001D27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9" w:history="1">
        <w:r w:rsidR="001D2724" w:rsidRPr="009F4F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www</w:t>
        </w:r>
        <w:r w:rsidR="001D2724" w:rsidRPr="009F4F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="001D2724" w:rsidRPr="009F4F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savinoadm</w:t>
        </w:r>
        <w:r w:rsidR="001D2724" w:rsidRPr="009F4F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.ru</w:t>
        </w:r>
      </w:hyperlink>
      <w:r w:rsidR="001D2724" w:rsidRPr="001D27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8460ADD" w14:textId="77777777" w:rsidR="00F373B3" w:rsidRPr="009F4F28" w:rsidRDefault="009F4F2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E236E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. Настоящее постановление вступает в силу с даты</w:t>
      </w:r>
      <w:r w:rsidR="001D2724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опубликования.</w:t>
      </w:r>
    </w:p>
    <w:p w14:paraId="121BAF68" w14:textId="77777777" w:rsidR="009F4F28" w:rsidRDefault="009F4F28">
      <w:pPr>
        <w:spacing w:after="0"/>
        <w:ind w:firstLine="0"/>
        <w:jc w:val="left"/>
        <w:rPr>
          <w:sz w:val="28"/>
          <w:szCs w:val="28"/>
        </w:rPr>
      </w:pPr>
    </w:p>
    <w:p w14:paraId="4B24EA91" w14:textId="77777777" w:rsidR="009F4F28" w:rsidRDefault="009F4F28">
      <w:pPr>
        <w:spacing w:after="0"/>
        <w:ind w:firstLine="0"/>
        <w:jc w:val="left"/>
        <w:rPr>
          <w:sz w:val="28"/>
          <w:szCs w:val="28"/>
        </w:rPr>
      </w:pPr>
    </w:p>
    <w:p w14:paraId="6247A8F2" w14:textId="77777777" w:rsidR="00F373B3" w:rsidRPr="000140DD" w:rsidRDefault="00CE236E">
      <w:pPr>
        <w:spacing w:after="0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140DD">
        <w:rPr>
          <w:b/>
          <w:sz w:val="28"/>
          <w:szCs w:val="28"/>
        </w:rPr>
        <w:t>Глава</w:t>
      </w:r>
      <w:r w:rsidR="001D2724" w:rsidRPr="000140DD">
        <w:rPr>
          <w:b/>
          <w:sz w:val="28"/>
          <w:szCs w:val="28"/>
        </w:rPr>
        <w:t xml:space="preserve"> сельского поселения </w:t>
      </w:r>
      <w:r w:rsidRPr="000140DD">
        <w:rPr>
          <w:b/>
          <w:sz w:val="28"/>
          <w:szCs w:val="28"/>
        </w:rPr>
        <w:t xml:space="preserve"> </w:t>
      </w:r>
      <w:r w:rsidRPr="000140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2724" w:rsidRPr="000140D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F4F28" w:rsidRPr="000140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D2724" w:rsidRPr="000140DD">
        <w:rPr>
          <w:rFonts w:ascii="Times New Roman" w:hAnsi="Times New Roman" w:cs="Times New Roman"/>
          <w:b/>
          <w:sz w:val="28"/>
          <w:szCs w:val="28"/>
        </w:rPr>
        <w:t xml:space="preserve">  А.В.Сысоев</w:t>
      </w:r>
      <w:r w:rsidRPr="000140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14:paraId="722937CF" w14:textId="77777777" w:rsidR="00F373B3" w:rsidRDefault="00F373B3">
      <w:pPr>
        <w:spacing w:after="0"/>
        <w:ind w:firstLine="0"/>
        <w:jc w:val="right"/>
        <w:rPr>
          <w:rFonts w:ascii="Times New Roman" w:hAnsi="Times New Roman"/>
          <w:sz w:val="28"/>
          <w:szCs w:val="28"/>
        </w:rPr>
      </w:pPr>
    </w:p>
    <w:p w14:paraId="324EEF9E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194B5E23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7B67211B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3E6DF215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1AECF16A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0EF6248F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13E54C82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5EB4C070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57475EC7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680BED2E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2C96E557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33E8F619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0B35FF77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31963EAA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6BEECFB4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43A32553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64DBC195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5D9E6890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211E4AAF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2223E468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55FE3289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13E599EC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6A4EB8A4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690E5779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663EAC60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0D67BC8A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5FB8AF8E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4B33C7FB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1C8BC985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39BEA4EB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1D667E36" w14:textId="77777777" w:rsidR="009F4F28" w:rsidRDefault="009F4F28">
      <w:pPr>
        <w:spacing w:after="0"/>
        <w:ind w:leftChars="2600" w:left="6240" w:firstLine="0"/>
        <w:jc w:val="left"/>
        <w:rPr>
          <w:rFonts w:ascii="Times New Roman" w:hAnsi="Times New Roman"/>
        </w:rPr>
      </w:pPr>
    </w:p>
    <w:p w14:paraId="00049DFC" w14:textId="77777777" w:rsidR="00F373B3" w:rsidRDefault="00CE236E">
      <w:pPr>
        <w:spacing w:after="0"/>
        <w:ind w:leftChars="2600" w:left="62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14:paraId="4C2D8125" w14:textId="77777777" w:rsidR="00F373B3" w:rsidRDefault="00CE236E">
      <w:pPr>
        <w:spacing w:after="0"/>
        <w:ind w:leftChars="2600" w:left="62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14:paraId="08C055EB" w14:textId="77777777" w:rsidR="00F373B3" w:rsidRDefault="00CE236E">
      <w:pPr>
        <w:spacing w:after="0"/>
        <w:ind w:leftChars="2600" w:left="62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14:paraId="55ACC1CE" w14:textId="77777777" w:rsidR="00F373B3" w:rsidRDefault="00F82C9F">
      <w:pPr>
        <w:spacing w:after="0"/>
        <w:ind w:leftChars="2600" w:left="62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Савинского сельского поселения</w:t>
      </w:r>
    </w:p>
    <w:p w14:paraId="5F93E6D5" w14:textId="77777777" w:rsidR="00F373B3" w:rsidRDefault="00F82C9F">
      <w:pPr>
        <w:spacing w:after="0"/>
        <w:ind w:leftChars="2600" w:left="62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Новгородского</w:t>
      </w:r>
      <w:r w:rsidR="00EC2E6F">
        <w:rPr>
          <w:rFonts w:ascii="Times New Roman" w:hAnsi="Times New Roman"/>
        </w:rPr>
        <w:t xml:space="preserve"> района</w:t>
      </w:r>
    </w:p>
    <w:p w14:paraId="480B61E7" w14:textId="77777777" w:rsidR="00F373B3" w:rsidRDefault="00F82C9F">
      <w:pPr>
        <w:spacing w:after="0"/>
        <w:ind w:leftChars="2600" w:left="62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Новгородской</w:t>
      </w:r>
      <w:r w:rsidR="00EC2E6F">
        <w:rPr>
          <w:rFonts w:ascii="Times New Roman" w:hAnsi="Times New Roman"/>
        </w:rPr>
        <w:t xml:space="preserve"> области</w:t>
      </w:r>
      <w:r w:rsidR="00CE236E">
        <w:rPr>
          <w:rFonts w:ascii="Times New Roman" w:hAnsi="Times New Roman"/>
        </w:rPr>
        <w:t xml:space="preserve"> </w:t>
      </w:r>
    </w:p>
    <w:p w14:paraId="77B7C3AA" w14:textId="163CABFA" w:rsidR="00F373B3" w:rsidRDefault="00CE236E">
      <w:pPr>
        <w:spacing w:after="0"/>
        <w:ind w:leftChars="2600" w:left="62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от </w:t>
      </w:r>
      <w:r w:rsidR="0063426F">
        <w:rPr>
          <w:rFonts w:ascii="Times New Roman" w:hAnsi="Times New Roman"/>
        </w:rPr>
        <w:t xml:space="preserve">06.02.2023 </w:t>
      </w:r>
      <w:r>
        <w:rPr>
          <w:rFonts w:ascii="Times New Roman" w:hAnsi="Times New Roman"/>
        </w:rPr>
        <w:t>№</w:t>
      </w:r>
      <w:r w:rsidR="00760FA0">
        <w:rPr>
          <w:rFonts w:ascii="Times New Roman" w:hAnsi="Times New Roman"/>
        </w:rPr>
        <w:t xml:space="preserve"> </w:t>
      </w:r>
      <w:r w:rsidR="0063426F">
        <w:rPr>
          <w:rFonts w:ascii="Times New Roman" w:hAnsi="Times New Roman"/>
        </w:rPr>
        <w:t>96</w:t>
      </w:r>
    </w:p>
    <w:p w14:paraId="5FDA4E69" w14:textId="77777777" w:rsidR="00F373B3" w:rsidRDefault="00F373B3">
      <w:pPr>
        <w:spacing w:after="0"/>
        <w:rPr>
          <w:rFonts w:ascii="Times New Roman" w:hAnsi="Times New Roman"/>
          <w:sz w:val="28"/>
          <w:szCs w:val="28"/>
        </w:rPr>
      </w:pPr>
    </w:p>
    <w:p w14:paraId="54FF0383" w14:textId="77777777"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56368B9C" w14:textId="77777777"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сводной бюджетной росписи бюджета </w:t>
      </w:r>
      <w:r w:rsidR="00F82C9F">
        <w:rPr>
          <w:rFonts w:ascii="Times New Roman" w:hAnsi="Times New Roman" w:cs="Times New Roman"/>
          <w:b/>
          <w:sz w:val="28"/>
          <w:szCs w:val="28"/>
        </w:rPr>
        <w:t>Савинского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C9F">
        <w:rPr>
          <w:rFonts w:ascii="Times New Roman" w:hAnsi="Times New Roman" w:cs="Times New Roman"/>
          <w:b/>
          <w:sz w:val="28"/>
          <w:szCs w:val="28"/>
        </w:rPr>
        <w:t>Новгородского</w:t>
      </w:r>
      <w:r w:rsidR="00EC2E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C9F">
        <w:rPr>
          <w:rFonts w:ascii="Times New Roman" w:hAnsi="Times New Roman" w:cs="Times New Roman"/>
          <w:b/>
          <w:sz w:val="28"/>
          <w:szCs w:val="28"/>
        </w:rPr>
        <w:t>Новгородской</w:t>
      </w:r>
      <w:r w:rsidR="00EC2E6F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бюджетной росписи главного распорядителя средств бюджета </w:t>
      </w:r>
      <w:r w:rsidR="00F82C9F">
        <w:rPr>
          <w:rFonts w:ascii="Times New Roman" w:hAnsi="Times New Roman" w:cs="Times New Roman"/>
          <w:b/>
          <w:sz w:val="28"/>
          <w:szCs w:val="28"/>
        </w:rPr>
        <w:t>Савинского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(главного администратора источников финансирования дефицита бюджета </w:t>
      </w:r>
      <w:r w:rsidR="00F82C9F">
        <w:rPr>
          <w:rFonts w:ascii="Times New Roman" w:hAnsi="Times New Roman" w:cs="Times New Roman"/>
          <w:b/>
          <w:sz w:val="28"/>
          <w:szCs w:val="28"/>
        </w:rPr>
        <w:t>Савинского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596C368" w14:textId="77777777" w:rsidR="00F373B3" w:rsidRDefault="00F37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31732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статьями 217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219.1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целях организации исполнения бюджета </w:t>
      </w:r>
      <w:r w:rsidR="00F82C9F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C9F">
        <w:rPr>
          <w:rFonts w:ascii="Times New Roman" w:hAnsi="Times New Roman" w:cs="Times New Roman"/>
          <w:sz w:val="28"/>
          <w:szCs w:val="28"/>
        </w:rPr>
        <w:t>Новгородского</w:t>
      </w:r>
      <w:r w:rsidR="00EC2E6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C9F">
        <w:rPr>
          <w:rFonts w:ascii="Times New Roman" w:hAnsi="Times New Roman" w:cs="Times New Roman"/>
          <w:sz w:val="28"/>
          <w:szCs w:val="28"/>
        </w:rPr>
        <w:t>Новгородской</w:t>
      </w:r>
      <w:r w:rsidR="00EC2E6F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бюджет поселения) по расходам и источникам финансирования дефицита бюджета поселения и определяет правила составления и ведения сводной бюджетной росписи бюджета поселения (далее - сводная бюджетная роспись)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(далее соответственно - сводная бюджетная роспись, бюджетная роспись).</w:t>
      </w:r>
    </w:p>
    <w:p w14:paraId="542D854C" w14:textId="77777777" w:rsidR="00F373B3" w:rsidRDefault="00F373B3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14:paraId="715F8DEC" w14:textId="77777777"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I. Состав сводной бюджетной росписи, порядок ее составления и утверждения</w:t>
      </w:r>
    </w:p>
    <w:p w14:paraId="79D4845A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Сводная бюджетная роспись бюджета поселения на финансовый год (и плановый период) составляется</w:t>
      </w:r>
      <w:r w:rsidRPr="001D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724" w:rsidRPr="001D272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</w:t>
      </w:r>
      <w:r w:rsidR="001D27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272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) и включает в себя показатели:</w:t>
      </w:r>
    </w:p>
    <w:p w14:paraId="68E66701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бюджета поселения на текущий финансовый год (и плановый период) по главным распорядителям средств бюджета поселения, разделам, подразделам, целевым статьям (в разрезе муниципальных программ и непрограммных направлений деятельности), группам, подгруппам </w:t>
      </w:r>
      <w:r w:rsidRPr="00BF2028">
        <w:rPr>
          <w:rFonts w:ascii="Times New Roman" w:hAnsi="Times New Roman" w:cs="Times New Roman"/>
          <w:color w:val="000000" w:themeColor="text1"/>
          <w:sz w:val="28"/>
          <w:szCs w:val="28"/>
        </w:rPr>
        <w:t>и элементам</w:t>
      </w:r>
      <w:r>
        <w:rPr>
          <w:rFonts w:ascii="Times New Roman" w:hAnsi="Times New Roman" w:cs="Times New Roman"/>
          <w:sz w:val="28"/>
          <w:szCs w:val="28"/>
        </w:rPr>
        <w:t xml:space="preserve"> видов расходов классификации расходов бюджета поселения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 согласно приложению № 1 к настоящему Порядку;</w:t>
      </w:r>
    </w:p>
    <w:p w14:paraId="6A0A8A5F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поселения на текущий финансовый год (и плановый период), кроме операций по управлению остатками средств на едином счете бюджета поселения в разрезе главных администраторов источников финансирования дефицита бюджета поселения (далее - главные администраторы источников) и кодов классификации источников финансирования дефицита бюджета поселения</w:t>
      </w:r>
      <w:r w:rsidR="00A94603">
        <w:rPr>
          <w:rFonts w:ascii="Times New Roman" w:hAnsi="Times New Roman" w:cs="Times New Roman"/>
          <w:sz w:val="28"/>
          <w:szCs w:val="28"/>
        </w:rPr>
        <w:t xml:space="preserve"> (группы, подгруппы, статьи, вида источника финансирования дефицита бюджета)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Порядку.</w:t>
      </w:r>
    </w:p>
    <w:p w14:paraId="316B45C4" w14:textId="77777777" w:rsidR="00F373B3" w:rsidRDefault="00CE236E">
      <w:pPr>
        <w:spacing w:after="0"/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Сводная бюджетная роспись составляется </w:t>
      </w:r>
      <w:r w:rsidR="001D2724" w:rsidRPr="00BF202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</w:t>
      </w:r>
      <w:r w:rsidR="001D27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 течение семи рабочих дней со дня принятия Советом депутатов </w:t>
      </w:r>
      <w:r w:rsidR="00F82C9F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="00BF2028">
        <w:rPr>
          <w:rFonts w:ascii="Times New Roman" w:hAnsi="Times New Roman" w:cs="Times New Roman"/>
          <w:sz w:val="28"/>
          <w:szCs w:val="28"/>
        </w:rPr>
        <w:t xml:space="preserve">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 утверждается Главой </w:t>
      </w:r>
      <w:r w:rsidR="00F82C9F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Глава).</w:t>
      </w:r>
    </w:p>
    <w:p w14:paraId="7B602F37" w14:textId="77777777" w:rsidR="00F373B3" w:rsidRDefault="00CE236E">
      <w:pPr>
        <w:spacing w:after="0"/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до главных распорядителей средств бюджета поселения (главных администраторов источников финансирования дефицита бюджета поселения) показателей сводной бюджетной росписи осуществляется </w:t>
      </w:r>
      <w:r w:rsidR="00D85679" w:rsidRPr="00D85679">
        <w:rPr>
          <w:rFonts w:ascii="Times New Roman" w:hAnsi="Times New Roman" w:cs="Times New Roman"/>
          <w:sz w:val="28"/>
          <w:szCs w:val="28"/>
        </w:rPr>
        <w:t xml:space="preserve">не менее чем за пять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статьями 190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соответствии с пунктами </w:t>
      </w:r>
      <w:r w:rsidR="00DC6E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 и </w:t>
      </w:r>
      <w:r w:rsidR="00DC6E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к настоящему Порядку.</w:t>
      </w:r>
    </w:p>
    <w:p w14:paraId="340047F8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Утвержденные показатели сводной бюджетной росписи должны соо</w:t>
      </w:r>
      <w:r w:rsidR="001D2724">
        <w:rPr>
          <w:rFonts w:ascii="Times New Roman" w:hAnsi="Times New Roman" w:cs="Times New Roman"/>
          <w:sz w:val="28"/>
          <w:szCs w:val="28"/>
        </w:rPr>
        <w:t xml:space="preserve">тветствовать решению о бюджете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14:paraId="09D5B9A8" w14:textId="77777777" w:rsidR="00F373B3" w:rsidRPr="000140DD" w:rsidRDefault="00F37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401D39" w14:textId="77777777" w:rsidR="00F373B3" w:rsidRPr="000140DD" w:rsidRDefault="00CE236E">
      <w:pPr>
        <w:pStyle w:val="3"/>
        <w:spacing w:after="0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0140DD">
        <w:rPr>
          <w:rFonts w:ascii="Times New Roman" w:hAnsi="Times New Roman"/>
          <w:b/>
          <w:i w:val="0"/>
          <w:iCs w:val="0"/>
          <w:sz w:val="28"/>
          <w:szCs w:val="28"/>
        </w:rPr>
        <w:t>II. Лимиты бюджетных обязательств</w:t>
      </w:r>
    </w:p>
    <w:p w14:paraId="21AE0094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5904AF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Показатели лимитов бюджетных обязательств утверждаются и доводятся главному распорядителю средств бюджета поселения (далее - главный распорядитель) на текущий финансовый год (и плановый период) по разделам, подразделам, целевым статьям (в разрезе муниципальных программ и непрограммных направлений деятельности), группам, подгруппам </w:t>
      </w:r>
      <w:r w:rsidRPr="001D2724">
        <w:rPr>
          <w:rFonts w:ascii="Times New Roman" w:hAnsi="Times New Roman" w:cs="Times New Roman"/>
          <w:color w:val="000000" w:themeColor="text1"/>
          <w:sz w:val="28"/>
          <w:szCs w:val="28"/>
        </w:rPr>
        <w:t>и элементам</w:t>
      </w:r>
      <w:r>
        <w:rPr>
          <w:rFonts w:ascii="Times New Roman" w:hAnsi="Times New Roman" w:cs="Times New Roman"/>
          <w:sz w:val="28"/>
          <w:szCs w:val="28"/>
        </w:rPr>
        <w:t xml:space="preserve"> видов расходов классификации расходов бюджета поселения.</w:t>
      </w:r>
    </w:p>
    <w:p w14:paraId="11157C07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доводятся главному распорядителю одновременно с доведением показателей сводной бюджетной росписи, по форме согласно приложению № 3 к настоящему Порядку.</w:t>
      </w:r>
    </w:p>
    <w:p w14:paraId="0043D2D7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Лимиты бюджетных обязательств утверждаются в пределах показателей сводной бюджетной росписи за исключением лимитов бюджетных обязательств по расходам, финансовое обеспечение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при выполнении условий, установленных решением о бюджете поселения, с учетом прогноза поступления доходов в бюджет поселения.</w:t>
      </w:r>
    </w:p>
    <w:p w14:paraId="44FC41B8" w14:textId="77777777" w:rsidR="00F373B3" w:rsidRPr="00BF2028" w:rsidRDefault="00CE23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по расходам на исполнение публичных нормативных обязательств не утверждаются </w:t>
      </w:r>
      <w:r w:rsidRPr="00BF2028">
        <w:rPr>
          <w:rFonts w:ascii="Times New Roman" w:hAnsi="Times New Roman" w:cs="Times New Roman"/>
          <w:color w:val="000000" w:themeColor="text1"/>
          <w:sz w:val="28"/>
          <w:szCs w:val="28"/>
        </w:rPr>
        <w:t>(утверждаются в объеме соответствующих бюджетных ассигнований).</w:t>
      </w:r>
    </w:p>
    <w:p w14:paraId="1C7211DB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на исполнение публичных нормативных обязательств уста</w:t>
      </w:r>
      <w:r w:rsidR="001D2724">
        <w:rPr>
          <w:rFonts w:ascii="Times New Roman" w:hAnsi="Times New Roman" w:cs="Times New Roman"/>
          <w:sz w:val="28"/>
          <w:szCs w:val="28"/>
        </w:rPr>
        <w:t xml:space="preserve">навливаются решением о бюджете </w:t>
      </w:r>
      <w:r>
        <w:rPr>
          <w:rFonts w:ascii="Times New Roman" w:hAnsi="Times New Roman" w:cs="Times New Roman"/>
          <w:sz w:val="28"/>
          <w:szCs w:val="28"/>
        </w:rPr>
        <w:t>и доводятся до главных распорядителей по форме согласно приложению № 6 к настоящему Порядку (раздел I).</w:t>
      </w:r>
    </w:p>
    <w:p w14:paraId="5F23B089" w14:textId="77777777" w:rsidR="00F373B3" w:rsidRDefault="00CE23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В решении о бюджете поселения могут устанавливаться условия предоставления средств из бюджета поселения, в соответствии с которыми предоставление таких средств осуществляется в порядке, утвержденном постановлением администрации.</w:t>
      </w:r>
    </w:p>
    <w:p w14:paraId="77385786" w14:textId="77777777" w:rsidR="00F373B3" w:rsidRDefault="00CE23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395"/>
      <w:bookmarkEnd w:id="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Доведение лимитов бюджетных обязательств по указанным средствам до главных распорядителей осуществляется </w:t>
      </w:r>
      <w:r w:rsidR="00D23CAB" w:rsidRPr="00D23CA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после утверждения порядка в соответствии с абзацем первым настоящего пункта по форме согласно приложению № 4 к настоящему Порядку.</w:t>
      </w:r>
    </w:p>
    <w:p w14:paraId="4782B520" w14:textId="77777777" w:rsidR="00F373B3" w:rsidRDefault="00CE23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396"/>
      <w:bookmarkStart w:id="2" w:name="dst4617"/>
      <w:bookmarkEnd w:id="1"/>
      <w:bookmarkEnd w:id="2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До утверждения, указанного в абзаце первом настоящего пункта порядка, доведение соответствующих или лимитов бюджетных обязательств до главных распорядителей (распорядителей) или получателей бюджетных средств не допускается.</w:t>
      </w:r>
    </w:p>
    <w:p w14:paraId="7C6B79CB" w14:textId="77777777" w:rsidR="00F373B3" w:rsidRDefault="00CE23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397"/>
      <w:bookmarkEnd w:id="3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за соблюдением указанных в абзаце первом настоящего пункта условий осуществляется главным распорядителем.</w:t>
      </w:r>
    </w:p>
    <w:p w14:paraId="422C5389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8D9319" w14:textId="77777777" w:rsidR="00F373B3" w:rsidRPr="000140DD" w:rsidRDefault="00CE236E">
      <w:pPr>
        <w:pStyle w:val="3"/>
        <w:spacing w:after="0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0140DD">
        <w:rPr>
          <w:rFonts w:ascii="Times New Roman" w:hAnsi="Times New Roman"/>
          <w:b/>
          <w:i w:val="0"/>
          <w:iCs w:val="0"/>
          <w:sz w:val="28"/>
          <w:szCs w:val="28"/>
        </w:rPr>
        <w:t>III. Доведение показателей сводной бюджетной росписи и лимитов бюджетных обязательств до главного распорядителя (главного администратора источников)</w:t>
      </w:r>
    </w:p>
    <w:p w14:paraId="0751083E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B5E40D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D23CAB" w:rsidRPr="00D23CA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D2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до начала очередного финансового года, но не позднее чем </w:t>
      </w:r>
      <w:r w:rsidRPr="00D23CAB">
        <w:rPr>
          <w:rFonts w:ascii="Times New Roman" w:hAnsi="Times New Roman" w:cs="Times New Roman"/>
          <w:color w:val="000000" w:themeColor="text1"/>
          <w:sz w:val="28"/>
          <w:szCs w:val="28"/>
        </w:rPr>
        <w:t>за 3 рабочих дня</w:t>
      </w:r>
      <w:r w:rsidRPr="00D8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окончания текущего финансового года, за исключением случаев, предусмотренных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статьями 190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обеспечивает доведение до главного распорядителя (главного администратора источников):</w:t>
      </w:r>
    </w:p>
    <w:p w14:paraId="3EFAA309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сводной бюджетной росписи по соответствующему главному распорядителю (главному администратору источников), утвержденных по формам согласно приложениям № 1 и № 2 к настоящему Порядку;</w:t>
      </w:r>
    </w:p>
    <w:p w14:paraId="304D61B8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лимитов бюджетных обязательств, утвержденных по форме согласно приложению № 3 к настоящему Порядку с учетом особенностей, установленных пунктом 2.3. настоящего Порядка;</w:t>
      </w:r>
    </w:p>
    <w:p w14:paraId="23AA9455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перечня публичных нормативных обязательств бюджета поселения по форме согласно приложению № 6 к настоящему Порядку (раздел II).</w:t>
      </w:r>
    </w:p>
    <w:p w14:paraId="6209351A" w14:textId="77777777" w:rsidR="00F373B3" w:rsidRDefault="00F373B3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14:paraId="16471771" w14:textId="77777777" w:rsidR="00F373B3" w:rsidRPr="000140DD" w:rsidRDefault="00CE236E">
      <w:pPr>
        <w:pStyle w:val="3"/>
        <w:spacing w:after="0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0140DD">
        <w:rPr>
          <w:rFonts w:ascii="Times New Roman" w:hAnsi="Times New Roman"/>
          <w:b/>
          <w:i w:val="0"/>
          <w:iCs w:val="0"/>
          <w:sz w:val="28"/>
          <w:szCs w:val="28"/>
        </w:rPr>
        <w:t>IV. Ведение сводной бюджетной росписи и изменение лимитов бюджетных обязательств</w:t>
      </w:r>
    </w:p>
    <w:p w14:paraId="405AFA3B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3E7B67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Ведение сводной</w:t>
      </w:r>
      <w:r>
        <w:rPr>
          <w:rFonts w:ascii="Times New Roman" w:hAnsi="Times New Roman" w:cs="Times New Roman"/>
          <w:sz w:val="28"/>
          <w:szCs w:val="28"/>
        </w:rPr>
        <w:t xml:space="preserve"> бюджетной росписи и лимитов бюджетных обязательств осуществляет </w:t>
      </w:r>
      <w:r w:rsidR="00D23CAB" w:rsidRPr="00D23CA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посредством внесения изменений в показатели сводной бюджетной росписи и лимитов бюджетных обязательств (далее - изменение сводной бюджетной росписи и лимитов бюджетных обязательств).</w:t>
      </w:r>
    </w:p>
    <w:p w14:paraId="611113AE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Изменение сводной бюджетной росписи и лимитов бюджетных обязательств осуществляется </w:t>
      </w:r>
      <w:r w:rsidR="00D23CAB" w:rsidRPr="00D23CA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</w:t>
      </w:r>
      <w:r w:rsidR="00D23C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администрации:</w:t>
      </w:r>
    </w:p>
    <w:p w14:paraId="672CDE63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решения о бюджете поселения на очередной финансовый год и плановый период;</w:t>
      </w:r>
    </w:p>
    <w:p w14:paraId="3F5C768C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решений о внесении изменений в решение о бюджете поселения на очередной финансовый год и плановый период;</w:t>
      </w:r>
    </w:p>
    <w:p w14:paraId="593CB8FE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решений Главы, принятых в соответствии с положениями решения о бюджете поселения на очередной финансовый год и плановый период и (или) пунктом 3 статьи 217 Бюджетного кодекса Российской Федерации;</w:t>
      </w:r>
    </w:p>
    <w:p w14:paraId="0991C3D7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иным основаниям, установленным решением о бюджете поселения на очередной финансовый год и плановый период или иным нормативным правовым актом представительного органа  в соответствии с пунктом 8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статьи 217</w:t>
      </w:r>
      <w:r>
        <w:rPr>
          <w:rFonts w:ascii="Times New Roman" w:hAnsi="Times New Roman" w:cs="Times New Roman"/>
          <w:sz w:val="28"/>
          <w:szCs w:val="28"/>
        </w:rPr>
        <w:t xml:space="preserve">, статьей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3812C13C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основаниям в соответствии с Федеральными законами, устанавливающими особенности исполнения местных бюджетов на очередной финансовый год (очередной финансовый год и плановый период).</w:t>
      </w:r>
    </w:p>
    <w:p w14:paraId="428BE221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показателей сводной бюджетной росписи и (или) лимитов бюджетных обязательств осуществляется </w:t>
      </w:r>
      <w:r w:rsidR="00D23CAB" w:rsidRPr="00D23CA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</w:t>
      </w:r>
      <w:r w:rsidRPr="00D2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на основании предложений главного распорядителя (главного администратора источников) в соответствии с пунктами 4.3 - 4.7 настоящего Порядка.</w:t>
      </w:r>
    </w:p>
    <w:p w14:paraId="0B6EE2D5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В случае необходимости внесения изменений в показатели сводной бюджетной росписи и (или) лимитов бюджетных обязательств </w:t>
      </w:r>
      <w:r w:rsidR="00D23CAB" w:rsidRPr="00D2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администрации, главный распорядитель (главный администратор источника) составляет:</w:t>
      </w:r>
    </w:p>
    <w:p w14:paraId="3800CCDC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изменении показателей сводной бюджетной росписи по расходам (лимитов бюджетных обязательств) по форме, согласно приложению № 7 к настоящему Порядку;</w:t>
      </w:r>
    </w:p>
    <w:p w14:paraId="11BFF8B4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справку об изменении сводной бюджетной росписи по бюджетным ассигнованиям источников финансирования дефицита бюджета поселения по форме, согласно приложению № 8 к настоящему Порядку (далее – Справки).</w:t>
      </w:r>
    </w:p>
    <w:p w14:paraId="0CB4D0A2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составляются </w:t>
      </w:r>
      <w:commentRangeStart w:id="4"/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commentRangeEnd w:id="4"/>
      <w:r>
        <w:rPr>
          <w:rStyle w:val="a3"/>
          <w:sz w:val="28"/>
          <w:szCs w:val="28"/>
        </w:rPr>
        <w:commentReference w:id="4"/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экземплярах. Номер Справки устанавливается с шестизначным кодом, первые три цифры которого должны соответствовать коду главы главного распорядителя (главного администратора источников), последующие три цифры - порядковый номер документа в текущем году.</w:t>
      </w:r>
    </w:p>
    <w:p w14:paraId="0FB49605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сформированной Справки в печатном виде должно отражать одно из изменений ("Справка об изменении показателей сводной бюджетной росписи по расходам" или "Справка об изменении показателей лимитов бюджетных обязательств").</w:t>
      </w:r>
    </w:p>
    <w:p w14:paraId="1DEBF604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показатели сводной бюджетной росписи и лимитов бюджетных обязательств направляются </w:t>
      </w:r>
      <w:r w:rsidR="00A51EBE" w:rsidRPr="00A51EB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администрации</w:t>
      </w:r>
      <w:r w:rsidR="00A51E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приложением обоснований и расчетов по вносимым изменениям.</w:t>
      </w:r>
    </w:p>
    <w:p w14:paraId="0049B3C6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предлагаемые изменения предусматривают уменьшение бюджетных ассигнований и (или) лимитов бюджетных обязательств, главный распорядитель принимает письменное обязательство о недопущении образования кредиторской задолженности.</w:t>
      </w:r>
    </w:p>
    <w:p w14:paraId="26826EE0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бюджетным ассигнованиям, предусмотренным на реализацию муниципальных программ, предлагаемые изменения должны быть согласованы с ответственным исполнителем соответствующей муниципальной программы.</w:t>
      </w:r>
    </w:p>
    <w:p w14:paraId="74E446D6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сводной бюджетной росписи и лимитов бюджетных обязательств за счет экономии по использованию бюджетных ассигнований на оказание муниципальных услуг указываются причины образования экономии и обоснование необходимости направления экономии на предлагаемые цели.</w:t>
      </w:r>
    </w:p>
    <w:p w14:paraId="747E888F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сводной бюджетной росписи и лимитов бюджетных обязательств по бюджетным инвестициям и субсидиям на осуществление капитальных вложений осуществляются на основании принятых решений о подготовке и реализации бюджетных инвестиций и субсидий на осуществление капитальных вложений в объекты капитального строительства муниципальной собственности, установленных постановлениями администрации .</w:t>
      </w:r>
    </w:p>
    <w:p w14:paraId="3549C9DD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статьей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не допускается уменьшение бюджетных ассигнований, предусмотренных на исполнение публичных нормативных обязательств и обслуживание муниципального долга с целью увеличения иных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ассигнований без внесения изменений в Решение о бюджете  на очередной финансовый год и плановый период.</w:t>
      </w:r>
    </w:p>
    <w:p w14:paraId="6AD1FD1F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2 статьи 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доходы, фактически полученные при исполнении бюджета поселения в размере сверх утвержденного решением о бюджете поселения общего объема доходов, могут направляться без внесения изменений в решение о бюджете  на замещение муниципальных заимствований, погашение муниципального долга, а также на исполнение публичных нормативных обязательств, в случае недостаточности предусмотренных на их исполнение бюджетных ассигнований в размере, предусмотренном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пунктом 3 статьи 217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14E8864D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В случае изменения показателей лимитов бюджетных обязательств без внесения изменений в сводную бюджетную роспись, связанных с особенностями исполнения бюджета поселения, главный распорядитель составляет уведомление об изменении лимитов бюджетных обязательств по форме согласно приложению № 9 к настоящему Порядку (далее - Уведомление) с присвоением кода вида изменений </w:t>
      </w:r>
      <w:r w:rsidRPr="00A51EBE">
        <w:rPr>
          <w:rFonts w:ascii="Times New Roman" w:hAnsi="Times New Roman" w:cs="Times New Roman"/>
          <w:color w:val="000000" w:themeColor="text1"/>
          <w:sz w:val="28"/>
          <w:szCs w:val="28"/>
        </w:rPr>
        <w:t>120.</w:t>
      </w:r>
    </w:p>
    <w:p w14:paraId="3774EB26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Лимиты бюджетных обязательств, разрешенные к доведению в связи с выполнением условий, установленных решением о бюджете поселения, утверждаются распоряжением Главы по форме согласно приложению № 5 к настоящему Порядку в течение трех рабочих дней со дня получения от главного распорядителя информации о выполнении условий, установленных решением о бюджете поселения и порядком, принятым в соответствии с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абзацем первым пункта 2.3. настоящего Порядка. </w:t>
      </w:r>
    </w:p>
    <w:p w14:paraId="1B6DECF8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распоряжения в соответствии с абзацем первым настоящего пункта направляется </w:t>
      </w:r>
      <w:r w:rsidR="00A51EB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 главному распорядителю в течение двух рабочих дней с даты утверждения Главой.</w:t>
      </w:r>
    </w:p>
    <w:p w14:paraId="6328A99A" w14:textId="77777777" w:rsidR="00F373B3" w:rsidRDefault="00CE236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после доведения ему</w:t>
      </w:r>
      <w:r w:rsidR="0031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538"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копии распоряжения в соответствии с абзацем первым настоящего пункта формирует справку об изменении сводной бюджетной росписи по расходам (лимитов бюджетных обязательств) по форме согласно приложению № 7 к настоящему Порядку либо Уведомление с присвоением кода вида </w:t>
      </w: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 120.</w:t>
      </w:r>
    </w:p>
    <w:p w14:paraId="29FF6C09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 Уведомление составляется </w:t>
      </w:r>
      <w:commentRangeStart w:id="5"/>
      <w:r>
        <w:rPr>
          <w:rFonts w:ascii="Times New Roman" w:hAnsi="Times New Roman" w:cs="Times New Roman"/>
          <w:sz w:val="28"/>
          <w:szCs w:val="28"/>
        </w:rPr>
        <w:t>на бумажном носителе</w:t>
      </w:r>
      <w:commentRangeEnd w:id="5"/>
      <w:r>
        <w:rPr>
          <w:rStyle w:val="a3"/>
        </w:rPr>
        <w:commentReference w:id="5"/>
      </w:r>
      <w:r>
        <w:rPr>
          <w:rFonts w:ascii="Times New Roman" w:hAnsi="Times New Roman" w:cs="Times New Roman"/>
          <w:sz w:val="28"/>
          <w:szCs w:val="28"/>
        </w:rPr>
        <w:t>. Номер Уведомления присваивается в соответствии с пунктом 4.7. настоящего Порядка.</w:t>
      </w:r>
    </w:p>
    <w:p w14:paraId="46E06F1C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направляют в администрацию Уведомление на бумажном носителе в двух экземплярах.</w:t>
      </w:r>
    </w:p>
    <w:p w14:paraId="2B1356D8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и возврат главному распорядителю Уведомления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аналогично порядку проверки и возврата Справок в соответствии с абзацем тринадцатым пункта 4.3. настоящего Порядка.</w:t>
      </w:r>
    </w:p>
    <w:p w14:paraId="1FF775DC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Оформление Справки (Уведомления) осуществляется главным распорядителем (главным администратором источников) с присвоением следующих кодов вида изменений:</w:t>
      </w:r>
    </w:p>
    <w:p w14:paraId="73714725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010 </w:t>
      </w:r>
      <w:r>
        <w:rPr>
          <w:rFonts w:ascii="Times New Roman" w:hAnsi="Times New Roman" w:cs="Times New Roman"/>
          <w:sz w:val="28"/>
          <w:szCs w:val="28"/>
        </w:rPr>
        <w:t>- изменения, вносимые в связи с принятием решения о внесении изменений в решение о бюджете поселения на текущий финансовый год и плановый период. Оформление Справок осуществляется главными распорядителями (главными администраторами источников) не позднее двух рабочих дней со дня принятия решения о внесении изменений в решение о бюджете поселения;</w:t>
      </w:r>
    </w:p>
    <w:p w14:paraId="5BC3488E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011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связи с принятием решения о бюджете;</w:t>
      </w:r>
    </w:p>
    <w:p w14:paraId="6DC36200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поселения на их исполнение в текущем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7B9381D9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(государственного)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</w:t>
      </w:r>
      <w:commentRangeStart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 частями 2 и 3 статьи 26 Федерального закона от 5 апреля 2013 года N 44-ФЗ "О контрактной системе в сфере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 пунктом 5 статьи 154 Бюджетного Кодекса РФ;</w:t>
      </w:r>
      <w:commentRangeEnd w:id="6"/>
      <w:r w:rsidR="00F82C9F">
        <w:rPr>
          <w:rStyle w:val="a3"/>
        </w:rPr>
        <w:commentReference w:id="6"/>
      </w:r>
    </w:p>
    <w:p w14:paraId="64E958BE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040 </w:t>
      </w:r>
      <w:r>
        <w:rPr>
          <w:rFonts w:ascii="Times New Roman" w:hAnsi="Times New Roman" w:cs="Times New Roman"/>
          <w:sz w:val="28"/>
          <w:szCs w:val="28"/>
        </w:rPr>
        <w:t>- изменения, вносимые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14:paraId="66FE550D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050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commentRangeStart w:id="7"/>
      <w:r>
        <w:rPr>
          <w:rFonts w:ascii="Times New Roman" w:hAnsi="Times New Roman" w:cs="Times New Roman"/>
          <w:sz w:val="28"/>
          <w:szCs w:val="28"/>
        </w:rPr>
        <w:t xml:space="preserve">изменения, вносимые в случае исполнения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Российской Федерации;</w:t>
      </w:r>
      <w:commentRangeEnd w:id="7"/>
      <w:r w:rsidR="002F0237">
        <w:rPr>
          <w:rStyle w:val="a3"/>
        </w:rPr>
        <w:commentReference w:id="7"/>
      </w:r>
    </w:p>
    <w:p w14:paraId="4611C05E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060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изменения, вносимые в случае использования (перераспределения) средств резервных фондов администрации;</w:t>
      </w:r>
    </w:p>
    <w:p w14:paraId="320DBE86" w14:textId="46D892F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070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использования (перераспределения) средств, иным образом зарезервированных в составе утвержденных бюджетных ассигнований, с</w:t>
      </w:r>
      <w:r w:rsidR="00760FA0">
        <w:rPr>
          <w:rFonts w:ascii="Times New Roman" w:hAnsi="Times New Roman" w:cs="Times New Roman"/>
          <w:sz w:val="28"/>
          <w:szCs w:val="28"/>
        </w:rPr>
        <w:t xml:space="preserve"> указанием в решении о бюджете </w:t>
      </w:r>
      <w:r>
        <w:rPr>
          <w:rFonts w:ascii="Times New Roman" w:hAnsi="Times New Roman" w:cs="Times New Roman"/>
          <w:sz w:val="28"/>
          <w:szCs w:val="28"/>
        </w:rPr>
        <w:t>объема и направлений их использования;</w:t>
      </w:r>
    </w:p>
    <w:p w14:paraId="5452F57E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080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изменения, связанные с особенностями исполнения бюджета поселения, установленными решением о бюджете</w:t>
      </w:r>
      <w:r w:rsidR="007C33AB">
        <w:rPr>
          <w:rFonts w:ascii="Times New Roman" w:hAnsi="Times New Roman" w:cs="Times New Roman"/>
          <w:sz w:val="28"/>
          <w:szCs w:val="28"/>
        </w:rPr>
        <w:t>;</w:t>
      </w:r>
    </w:p>
    <w:p w14:paraId="0DA0C24F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основаниям </w:t>
      </w: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070 и 080</w:t>
      </w:r>
      <w:r>
        <w:rPr>
          <w:rFonts w:ascii="Times New Roman" w:hAnsi="Times New Roman" w:cs="Times New Roman"/>
          <w:sz w:val="28"/>
          <w:szCs w:val="28"/>
        </w:rPr>
        <w:t xml:space="preserve"> в Справке указывается ссылка на пункт решения о местном бюджете, в соответствии с котор</w:t>
      </w:r>
      <w:r w:rsidR="001A6E0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изменения;</w:t>
      </w:r>
    </w:p>
    <w:p w14:paraId="6B4B1AE0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 xml:space="preserve"> - изменения, вносимые в случае перераспределения бюджетных ассигнований, предоставляемых на конкурсной основе;</w:t>
      </w:r>
    </w:p>
    <w:p w14:paraId="3B52FCD6" w14:textId="77777777" w:rsidR="00F373B3" w:rsidRDefault="00CE236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100 -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изменения, вносимые в случае получения уведомления о предоставлении субсидий, субвенций, иных межбюджетных трансфертов, имеющих целевое назначение, и </w:t>
      </w:r>
      <w:commentRangeStart w:id="8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безвозмездных поступлений от физических и юридических лиц сверх объемов, утвержденных решением о бюджете поселения, а также в случае сокращения (возврата при отсутствии потребности) указанных средств;</w:t>
      </w:r>
      <w:commentRangeEnd w:id="8"/>
      <w:r w:rsidR="002F0237">
        <w:rPr>
          <w:rStyle w:val="a3"/>
        </w:rPr>
        <w:commentReference w:id="8"/>
      </w:r>
    </w:p>
    <w:p w14:paraId="79BA6226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110 -</w:t>
      </w:r>
      <w:r>
        <w:rPr>
          <w:rFonts w:ascii="Times New Roman" w:hAnsi="Times New Roman" w:cs="Times New Roman"/>
          <w:sz w:val="28"/>
          <w:szCs w:val="28"/>
        </w:rPr>
        <w:t xml:space="preserve"> изменения, вносимые по основаниям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пункта 2 статьи 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7E5445C9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120 -</w:t>
      </w:r>
      <w:r>
        <w:rPr>
          <w:rFonts w:ascii="Times New Roman" w:hAnsi="Times New Roman" w:cs="Times New Roman"/>
          <w:sz w:val="28"/>
          <w:szCs w:val="28"/>
        </w:rPr>
        <w:t xml:space="preserve"> изменения, связанные с утверждением лимитов бюджетных обязательств при выполнении условий, установленных решением о бюджете;</w:t>
      </w:r>
    </w:p>
    <w:p w14:paraId="02062523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130 -</w:t>
      </w:r>
      <w:r>
        <w:rPr>
          <w:rFonts w:ascii="Times New Roman" w:hAnsi="Times New Roman" w:cs="Times New Roman"/>
          <w:sz w:val="28"/>
          <w:szCs w:val="28"/>
        </w:rPr>
        <w:t xml:space="preserve"> изменения показателей лимитов бюджетных обязательств без внесения изменений в сводную бюджетную роспись;</w:t>
      </w:r>
    </w:p>
    <w:p w14:paraId="40CB5F98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140 -</w:t>
      </w:r>
      <w:r>
        <w:rPr>
          <w:rFonts w:ascii="Times New Roman" w:hAnsi="Times New Roman" w:cs="Times New Roman"/>
          <w:sz w:val="28"/>
          <w:szCs w:val="28"/>
        </w:rPr>
        <w:t xml:space="preserve">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13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пункте 2 статьи 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пункте 2 статьи 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контракты или соглашения о предоставлении субсидий на осуществление капитальных вложений;</w:t>
      </w:r>
    </w:p>
    <w:p w14:paraId="551F26AF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150 </w:t>
      </w:r>
      <w:r>
        <w:rPr>
          <w:rFonts w:ascii="Times New Roman" w:hAnsi="Times New Roman" w:cs="Times New Roman"/>
          <w:sz w:val="28"/>
          <w:szCs w:val="28"/>
        </w:rPr>
        <w:t>- изменения, вносимые в связи с изменением кодов классификации расходов бюджетов;</w:t>
      </w:r>
    </w:p>
    <w:p w14:paraId="271BD799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160 </w:t>
      </w:r>
      <w:r>
        <w:rPr>
          <w:rFonts w:ascii="Times New Roman" w:hAnsi="Times New Roman" w:cs="Times New Roman"/>
          <w:sz w:val="28"/>
          <w:szCs w:val="28"/>
        </w:rPr>
        <w:t xml:space="preserve">- изменения, вносимые в случае перераспределения бюджетных ассигнований между текущим финансовым годом и плановым периодом -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пределах предусмотренного Решением о местном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722AE21E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A6E0B"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0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изменения, вносимые </w:t>
      </w:r>
      <w:r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</w:t>
      </w:r>
      <w:r w:rsidRPr="00EC2E6F">
        <w:rPr>
          <w:rFonts w:ascii="Times New Roman" w:hAnsi="Times New Roman" w:cs="Times New Roman"/>
          <w:sz w:val="28"/>
          <w:szCs w:val="28"/>
        </w:rPr>
        <w:t xml:space="preserve">, </w:t>
      </w:r>
      <w:commentRangeStart w:id="9"/>
      <w:r w:rsidRPr="00EC2E6F">
        <w:rPr>
          <w:rFonts w:ascii="Times New Roman" w:hAnsi="Times New Roman" w:cs="Times New Roman"/>
          <w:sz w:val="28"/>
          <w:szCs w:val="28"/>
        </w:rPr>
        <w:t xml:space="preserve">в </w:t>
      </w:r>
      <w:r w:rsidRPr="00EC2E6F">
        <w:rPr>
          <w:rFonts w:ascii="Times New Roman" w:hAnsi="Times New Roman"/>
          <w:sz w:val="28"/>
          <w:szCs w:val="28"/>
        </w:rPr>
        <w:t>том числе на сумму неисполненного казначейского обеспечения обязательств, выданного в соответствии со статьей 242.22 Бюджетного кодекса Российской Федерации</w:t>
      </w:r>
      <w:commentRangeEnd w:id="9"/>
      <w:r w:rsidR="002F0237">
        <w:rPr>
          <w:rStyle w:val="a3"/>
        </w:rPr>
        <w:commentReference w:id="9"/>
      </w:r>
      <w:r w:rsidRPr="00EC2E6F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14:paraId="72319B6C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A6E0B"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-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Кодексом Российской Федерации;</w:t>
      </w:r>
    </w:p>
    <w:p w14:paraId="74246841" w14:textId="77777777" w:rsidR="00F373B3" w:rsidRDefault="001A6E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 w:rsidR="00CE236E">
        <w:rPr>
          <w:rFonts w:ascii="Times New Roman" w:hAnsi="Times New Roman" w:cs="Times New Roman"/>
          <w:sz w:val="28"/>
          <w:szCs w:val="28"/>
        </w:rPr>
        <w:t xml:space="preserve"> - </w:t>
      </w:r>
      <w:commentRangeStart w:id="10"/>
      <w:r w:rsidR="00CE236E">
        <w:rPr>
          <w:rFonts w:ascii="Times New Roman" w:hAnsi="Times New Roman" w:cs="Times New Roman"/>
          <w:sz w:val="28"/>
          <w:szCs w:val="28"/>
        </w:rPr>
        <w:t>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настоящим Бюджетным кодексом Российской Федерации.</w:t>
      </w:r>
      <w:commentRangeEnd w:id="10"/>
      <w:r w:rsidR="002F0237">
        <w:rPr>
          <w:rStyle w:val="a3"/>
        </w:rPr>
        <w:commentReference w:id="10"/>
      </w:r>
    </w:p>
    <w:p w14:paraId="33C086B7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A6E0B"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- изменения, не приводящие к изменению показателей сводной бюджетной росписи.</w:t>
      </w:r>
    </w:p>
    <w:p w14:paraId="7BFCF31E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299 </w:t>
      </w:r>
      <w:r>
        <w:rPr>
          <w:rFonts w:ascii="Times New Roman" w:hAnsi="Times New Roman" w:cs="Times New Roman"/>
          <w:sz w:val="28"/>
          <w:szCs w:val="28"/>
        </w:rPr>
        <w:t xml:space="preserve">– изменения, вносимые по основаниям, предусмотренным частью 8 статьи 217 Бюджетного кодекса Российской Федерации </w:t>
      </w:r>
      <w:commentRangeStart w:id="11"/>
      <w:r>
        <w:rPr>
          <w:rFonts w:ascii="Times New Roman" w:hAnsi="Times New Roman" w:cs="Times New Roman"/>
          <w:sz w:val="28"/>
          <w:szCs w:val="28"/>
        </w:rPr>
        <w:t>и федеральными законами.</w:t>
      </w:r>
      <w:commentRangeEnd w:id="11"/>
      <w:r>
        <w:rPr>
          <w:rStyle w:val="a3"/>
        </w:rPr>
        <w:commentReference w:id="11"/>
      </w:r>
    </w:p>
    <w:p w14:paraId="3207C188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="00315538"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 течение трех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бюджетную роспись и (или) лимиты бюджетных обязательств осуществляют контроль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соответствие вносимых изменений бюджетному законодательству Российской Федерации, показателям сводной бюджетной росписи и утвержденным лимитам бюджетных обязательств.</w:t>
      </w:r>
    </w:p>
    <w:p w14:paraId="6E984D27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проверяются с учетом представленных обоснований. В случае выявления каких-либо нарушений Справки отклоняются, а при отсутствии замечаний принимаются к исполнению.</w:t>
      </w:r>
    </w:p>
    <w:p w14:paraId="63D4CDB2" w14:textId="77777777" w:rsidR="00F373B3" w:rsidRDefault="00CE236E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отклонения предлагаемых изменений сводной бюджетной росписи и лимитов бюджетных обязательств администрация информируют главного распорядителя (главного администратора источников) о причинах отклонения, при необходимости - сопроводительным письмом, и возвращают весь пакет документов с отметкой «отказано» и указанием причин отказа в принятии предлагаемых изменений.</w:t>
      </w:r>
      <w:r>
        <w:rPr>
          <w:sz w:val="28"/>
          <w:szCs w:val="28"/>
        </w:rPr>
        <w:t xml:space="preserve"> </w:t>
      </w:r>
    </w:p>
    <w:p w14:paraId="75E421AB" w14:textId="77777777" w:rsidR="00F373B3" w:rsidRDefault="003155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3155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36E">
        <w:rPr>
          <w:rFonts w:ascii="Times New Roman" w:hAnsi="Times New Roman" w:cs="Times New Roman"/>
          <w:sz w:val="28"/>
          <w:szCs w:val="28"/>
        </w:rPr>
        <w:t>администрации в течение трех рабочих дней со дня внесения изменений в сводную бюджетную роспись и лимиты бюджетных обязательств направляет главному распорядителю (главному администратору источников) один экземпляр Справки с отметкой «исполнено», включающей дату исполнения.</w:t>
      </w:r>
    </w:p>
    <w:p w14:paraId="4BEC8E90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 Решения о </w:t>
      </w:r>
      <w:r w:rsidRPr="00315538">
        <w:rPr>
          <w:rFonts w:ascii="Times New Roman" w:hAnsi="Times New Roman" w:cs="Times New Roman"/>
          <w:sz w:val="28"/>
          <w:szCs w:val="28"/>
        </w:rPr>
        <w:t>внесении изменений в сводную бюджетную роспись утверждаются Главой ежемесячно</w:t>
      </w: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(ежеквартально). </w:t>
      </w:r>
    </w:p>
    <w:p w14:paraId="4D260473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вступления в силу решения о внесении изменений в решение о бюджете поселения на очередной финансовый год и плановый период </w:t>
      </w:r>
      <w:r w:rsidR="00315538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формирует и направляет на утверждение Главе изменения сводной бюджетной росписи, согласно приложению № 10 к настоящему Порядку.</w:t>
      </w:r>
    </w:p>
    <w:p w14:paraId="46859D53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 Изменение показателей сводной бюджетной росписи и лимитов бюджетных обязательств осуществляется </w:t>
      </w:r>
      <w:r w:rsidR="00315538"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</w:t>
      </w: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 учетом следующих особенностей.</w:t>
      </w:r>
    </w:p>
    <w:p w14:paraId="0EF14210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сводной бюджетной росписи и лимитов бюджетных обязательств в соответствии с внесением изменений в решение о бюджете поселения на очередной финансовый год и плановый период, предусматривающих увеличение бюджетных ассигнований в текущем финансовом году на сумму поступлений в доход бюджета поселения безвозмездных поступлений от физических и юридических лиц, имеющих целевое назначение, сверх соответствующих бюджетных ассигнований и (или) общего объема расходов бюджета поселения, главный распорядитель представляет копию платежного документа, подтверждающего поступление соответствующих средств в бюджет поселения.</w:t>
      </w:r>
    </w:p>
    <w:p w14:paraId="5880092C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и (или) лимиты бюджетных обязательств по предложениям главных распорядителей (главных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администраторов источников) осуществляется </w:t>
      </w: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до 25 декабря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текущего финансового года. </w:t>
      </w:r>
    </w:p>
    <w:p w14:paraId="42ECC104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сводную бюджетную роспись и (или) лимиты бюджетных обязательств представляются в администрацию не позднее 20 декабря текущего финансового года, за исключением предложений по изменениям, связанным с погашением кредиторской задолженности, по кодам вида изменений </w:t>
      </w:r>
      <w:r w:rsidRPr="00315538">
        <w:rPr>
          <w:rFonts w:ascii="Times New Roman" w:hAnsi="Times New Roman" w:cs="Times New Roman"/>
          <w:color w:val="000000" w:themeColor="text1"/>
          <w:sz w:val="28"/>
          <w:szCs w:val="28"/>
        </w:rPr>
        <w:t>010, 020, 030, 050, 060, 070, 100, 110,</w:t>
      </w:r>
      <w:r>
        <w:rPr>
          <w:rFonts w:ascii="Times New Roman" w:hAnsi="Times New Roman" w:cs="Times New Roman"/>
          <w:sz w:val="28"/>
          <w:szCs w:val="28"/>
        </w:rPr>
        <w:t xml:space="preserve"> а также в части перераспределения федеральных и региональных целевых средств по кодам бюджетной классификации в соответствии с уведомлениями по расчетам между бюджетами.</w:t>
      </w:r>
    </w:p>
    <w:p w14:paraId="0FB57CBD" w14:textId="77777777" w:rsidR="00570A4F" w:rsidRPr="00570A4F" w:rsidRDefault="00CE236E" w:rsidP="00570A4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 На основании утвержденных изменений показателей сводной бюджетной росписи и (или) лимитов бюджетных обязательств вносятся изменения в кассовый план исполнения бюджета поселения в порядке, утвержденном </w:t>
      </w:r>
      <w:r w:rsidR="00570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570A4F" w:rsidRPr="00570A4F">
        <w:rPr>
          <w:rFonts w:ascii="Times New Roman" w:hAnsi="Times New Roman" w:cs="Times New Roman"/>
          <w:color w:val="000000" w:themeColor="text1"/>
          <w:sz w:val="28"/>
          <w:szCs w:val="28"/>
        </w:rPr>
        <w:t>от 14.05.2020 № 206 «</w:t>
      </w:r>
      <w:r w:rsidR="00570A4F" w:rsidRPr="00570A4F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составления и ведения кассового плана исполнения бюджета Савинского сельского поселения в текущем финансовом году»</w:t>
      </w:r>
    </w:p>
    <w:p w14:paraId="407F20AC" w14:textId="77777777" w:rsidR="00F373B3" w:rsidRPr="000140DD" w:rsidRDefault="00CE236E">
      <w:pPr>
        <w:pStyle w:val="3"/>
        <w:spacing w:after="0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0140DD">
        <w:rPr>
          <w:rFonts w:ascii="Times New Roman" w:hAnsi="Times New Roman"/>
          <w:b/>
          <w:i w:val="0"/>
          <w:iCs w:val="0"/>
          <w:sz w:val="28"/>
          <w:szCs w:val="28"/>
        </w:rPr>
        <w:t>V. Состав бюджетной росписи главного распорядителя (главного администратора источников), порядок ее составления и утверждения, доведение лимитов бюджетных обязательств (бюджетных ассигнований) распорядителям и получателям средств бюджета поселения</w:t>
      </w:r>
    </w:p>
    <w:p w14:paraId="6815414C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76E025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Бюджетная роспись главного распорядителя (главного администратора источников) (далее - бюджетная роспись) включает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себя показатели:</w:t>
      </w:r>
    </w:p>
    <w:p w14:paraId="7581B59E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главного распорядителя бюджета поселения на текущий финансовый год (и плановый период) по распорядителям (получателям) средств бюджета поселения (далее – распорядители и получатели бюджетных средств), разделам, подразделам, целевым статьям (в разрезе муниципальных программ и непрограммных направлений деятельности), группам, подгруппам и элементам видов расходов классификации расходов бюджета поселения;</w:t>
      </w:r>
    </w:p>
    <w:p w14:paraId="0C2167DC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поселения на текущий финансовый год (и плановый период), кроме операций по управлению остатками средств на едином счете бюджета поселения в разрезе администраторов источников финансирования дефицита бюджета поселения (далее - администраторы источников) и кодов классификации источников финансирования дефицитов бюджетов.</w:t>
      </w:r>
    </w:p>
    <w:p w14:paraId="789A2754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Бюджетная роспись на очередной финансовый год (и плановый период), формируется согласно приложениям № 11 и 12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Порядку.</w:t>
      </w:r>
    </w:p>
    <w:p w14:paraId="4CE3BB80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главного распорядителя на очередной финансовый год (и плановый период) формируются согласно приложению № 13 к настоящему Порядку. </w:t>
      </w:r>
    </w:p>
    <w:p w14:paraId="579CEC40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роспись и лимиты бюджетных обязательств, утверждаются главным распорядителем (главным администратором источников) в соответствии с утвержденными показателями сводной бюджетной росписи и доведенными ему лимитами бюджетных обязательств до начала текущего финансового года.</w:t>
      </w:r>
    </w:p>
    <w:p w14:paraId="3A20296B" w14:textId="77777777" w:rsidR="00F373B3" w:rsidRDefault="00CE236E">
      <w:pPr>
        <w:spacing w:after="0"/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рабочих дней со дня утверждения главным распорядителем (главным администратором источников) бюджетной росписи на очередной финансовый год (и плановый период) и лимитов бюджетных обязательств на очередной финансовый год (и плановый период) главный распорядитель (главный администратор источников) направляет их в администрацию.</w:t>
      </w:r>
    </w:p>
    <w:p w14:paraId="7EE1C35C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 Порядок составления, утверждения и ведения бюджетных росписей и лимитов бюджетных обязательств распорядителей (администраторов источников) устанавливается главным распорядителем (главным администратором), в ведении которого они находятся, в соответствии с требованиями </w:t>
      </w:r>
      <w:hyperlink r:id="rId15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Бюджетного 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Порядка.</w:t>
      </w:r>
    </w:p>
    <w:p w14:paraId="3610AA4A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Лимиты бюджетных обязательств получателей средств бюджета поселения утверждаются в пределах лимитов бюджетных обязательств, установленных для главного распорядителя (распорядителя), в ведении которого они находятся.</w:t>
      </w:r>
    </w:p>
    <w:p w14:paraId="3861BB1D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(распорядитель) осуществляет распределение доведенных лимитов бюджетных обязательств до подведомственных получателей средств бюджета поселения в разрезе разделов, подразделов, целевых статей (в разрезе муниципальных программ и непрограммных направлений деятельности), групп, подгрупп и элементов видов расходов классификации расходов бюджета поселения.</w:t>
      </w:r>
    </w:p>
    <w:p w14:paraId="18542666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для администраторов источников финансирования дефицита бюджета поселения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</w:p>
    <w:p w14:paraId="6F51C8E1" w14:textId="77777777" w:rsidR="00F373B3" w:rsidRPr="000140DD" w:rsidRDefault="00F37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9457ED" w14:textId="77777777" w:rsidR="00F373B3" w:rsidRPr="000140DD" w:rsidRDefault="00CE236E">
      <w:pPr>
        <w:pStyle w:val="1"/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0140DD">
        <w:rPr>
          <w:rFonts w:ascii="Times New Roman" w:hAnsi="Times New Roman"/>
          <w:bCs w:val="0"/>
          <w:sz w:val="28"/>
          <w:szCs w:val="28"/>
        </w:rPr>
        <w:t>VI. Доведение показателей бюджетной росписи, лимитов бюджетных обязательств до получателей средств бюджета поселения</w:t>
      </w:r>
    </w:p>
    <w:p w14:paraId="68FDE00F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898BCB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 Главный распорядитель (главный администратор источников) доводит показатели бюджетной росписи и лимиты бюджетных обязательств до соответствующих подведомственных распорядителей и получателей средств бюджета поселения до начала очередного финансового года, за исключением случаев, предусмотренных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статьями 190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формам, согласно приложениям № 11, № 12 и №13 к настоящему Порядку.</w:t>
      </w:r>
    </w:p>
    <w:p w14:paraId="2DC4DD9D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76950B" w14:textId="77777777" w:rsidR="00F373B3" w:rsidRPr="000140DD" w:rsidRDefault="00CE236E">
      <w:pPr>
        <w:pStyle w:val="3"/>
        <w:spacing w:after="0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0140DD">
        <w:rPr>
          <w:rFonts w:ascii="Times New Roman" w:hAnsi="Times New Roman"/>
          <w:b/>
          <w:i w:val="0"/>
          <w:iCs w:val="0"/>
          <w:sz w:val="28"/>
          <w:szCs w:val="28"/>
        </w:rPr>
        <w:t>VII. Ведение бюджетной росписи и изменение лимитов бюджетных обязательств</w:t>
      </w:r>
    </w:p>
    <w:p w14:paraId="0440AC01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135025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(или) лимитов бюджетных обязательств (далее - изменение бюджетной росписи и (или) лимитов бюджетных обязательств).</w:t>
      </w:r>
    </w:p>
    <w:p w14:paraId="3FF6749B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 Изменение бюджетной росписи и (или) лимитов бюджетных обязательств, приводящее к изменению показателей сводной бюджетной росписи и (или) лимитов бюджетных обязательств, осуществляется по основаниям, установленным </w:t>
      </w:r>
      <w:hyperlink r:id="rId16" w:history="1">
        <w:r>
          <w:rPr>
            <w:rStyle w:val="af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статьями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с учетом особенностей исполнения бюджета поселения, ус</w:t>
      </w:r>
      <w:r w:rsidR="00570A4F">
        <w:rPr>
          <w:rFonts w:ascii="Times New Roman" w:hAnsi="Times New Roman" w:cs="Times New Roman"/>
          <w:sz w:val="28"/>
          <w:szCs w:val="28"/>
        </w:rPr>
        <w:t xml:space="preserve">тановленных решением о бюджете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14:paraId="6CE43DFD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бюджетной росписи и (или) лимитов бюджетных обязательств осуществляется с присвоением кодов видов изменений, установленных пунктом 4.6 настоящего Порядка.</w:t>
      </w:r>
    </w:p>
    <w:p w14:paraId="0B2B1165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 Изменение бюджетной росписи и (или) лимитов бюджетных обязательств, не приводящее к изменению показателей сводной бюджетной росписи и (или) лимитов бюджетных обязательств, осуществляется главным распорядителем (главным администратором источников) на основании письменного обращения подведомственного распорядителя (получателя) средств бюджета поселения (администратора источников), находящегося в его ведении.</w:t>
      </w:r>
    </w:p>
    <w:p w14:paraId="0E46F42F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 Изменение сводной бюджетной росписи и (или) показателей лимитов бюджетных обязательств, утвержденных главному распорядителю,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(или) лимитов бюджетных обязательств.</w:t>
      </w:r>
    </w:p>
    <w:p w14:paraId="53127428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распорядитель (главный администратор источников) обязан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трех рабочих дней со дня получения Справки (Уведомления) внести соответствующие изменения в показатели своей бюджетной росписи и (или) лимиты бюджетных обязательств.</w:t>
      </w:r>
    </w:p>
    <w:p w14:paraId="05FF0E82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 Изменение показателей, утвержденных бюджетной росписью главного распорядителя (главного администратора источников)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14:paraId="24DC3AE4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показателей, утвержденных бюджетной росписью распорядителя бюджетных средств (администратора источников) в соответствии с показателями бюджетной росписи главного распорядителя бюджетных средств (главного администратора источников), без внесения соответствующих изменений в бюджетную роспись главного распорядителя бюджетных средств (главного администратора источников) не допускается.</w:t>
      </w:r>
    </w:p>
    <w:p w14:paraId="2FCBF001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C33287" w14:textId="56CB47B9" w:rsidR="00F373B3" w:rsidRPr="000140DD" w:rsidRDefault="00CE236E">
      <w:pPr>
        <w:pStyle w:val="3"/>
        <w:spacing w:after="0"/>
        <w:jc w:val="center"/>
        <w:rPr>
          <w:rFonts w:ascii="Times New Roman" w:hAnsi="Times New Roman"/>
          <w:b/>
          <w:i w:val="0"/>
          <w:iCs w:val="0"/>
          <w:sz w:val="28"/>
          <w:szCs w:val="28"/>
        </w:rPr>
      </w:pPr>
      <w:r w:rsidRPr="000140DD">
        <w:rPr>
          <w:rFonts w:ascii="Times New Roman" w:hAnsi="Times New Roman"/>
          <w:b/>
          <w:i w:val="0"/>
          <w:iCs w:val="0"/>
          <w:sz w:val="28"/>
          <w:szCs w:val="28"/>
        </w:rPr>
        <w:t>VIII. Организация составления и ведения сводной бюджетной росписи (бюдж</w:t>
      </w:r>
      <w:r w:rsidR="00760FA0" w:rsidRPr="000140DD">
        <w:rPr>
          <w:rFonts w:ascii="Times New Roman" w:hAnsi="Times New Roman"/>
          <w:b/>
          <w:i w:val="0"/>
          <w:iCs w:val="0"/>
          <w:sz w:val="28"/>
          <w:szCs w:val="28"/>
        </w:rPr>
        <w:t xml:space="preserve">етной росписи) в администрации </w:t>
      </w:r>
      <w:r w:rsidRPr="000140DD">
        <w:rPr>
          <w:rFonts w:ascii="Times New Roman" w:hAnsi="Times New Roman"/>
          <w:b/>
          <w:i w:val="0"/>
          <w:iCs w:val="0"/>
          <w:sz w:val="28"/>
          <w:szCs w:val="28"/>
        </w:rPr>
        <w:t>и главным распорядителем (главным администратором источников)</w:t>
      </w:r>
    </w:p>
    <w:p w14:paraId="0476288F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FE9C50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 Порядок взаимодействия </w:t>
      </w:r>
      <w:r w:rsidRPr="00570A4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 (специалистов)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 составлению и ведению сводной бюджетной росписи устанавливается Главой.</w:t>
      </w:r>
    </w:p>
    <w:p w14:paraId="19BF82E7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Порядок взаимодействия распорядителей (получателей) средств бюджета поселения, администраторов источников по составлению и ведению бюджетной росписи устанавливается соответствующим главным распорядителем (главным администратором источников).</w:t>
      </w:r>
    </w:p>
    <w:p w14:paraId="630DA997" w14:textId="77777777" w:rsidR="00F373B3" w:rsidRPr="000140DD" w:rsidRDefault="00F373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2" w:name="_GoBack"/>
      <w:bookmarkEnd w:id="12"/>
    </w:p>
    <w:p w14:paraId="1E2FDF3F" w14:textId="77777777" w:rsidR="00F373B3" w:rsidRDefault="00CE236E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140DD">
        <w:rPr>
          <w:rFonts w:ascii="Times New Roman" w:hAnsi="Times New Roman"/>
          <w:bCs w:val="0"/>
          <w:sz w:val="28"/>
          <w:szCs w:val="28"/>
        </w:rPr>
        <w:t>IX. Составление и ведение сводной бюджетной росписи и лимитов бюджетных обязательств в период временного управления бюджетом</w:t>
      </w:r>
      <w:r>
        <w:rPr>
          <w:rFonts w:ascii="Times New Roman" w:hAnsi="Times New Roman"/>
          <w:b w:val="0"/>
          <w:bCs w:val="0"/>
          <w:sz w:val="28"/>
          <w:szCs w:val="28"/>
        </w:rPr>
        <w:br/>
      </w:r>
    </w:p>
    <w:p w14:paraId="2D94421D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B91E4A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В случае, если решение о бюджете на очередной финансовый год и плановый период не вступило в силу с 01 января текущего года, администрация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14:paraId="77CBC8DB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ограничение не распространяется на расходы, связанные с выполнением публичных нормативных обязательств, обслуживанием и </w:t>
      </w:r>
      <w:r>
        <w:rPr>
          <w:rFonts w:ascii="Times New Roman" w:hAnsi="Times New Roman" w:cs="Times New Roman"/>
          <w:sz w:val="28"/>
          <w:szCs w:val="28"/>
        </w:rPr>
        <w:lastRenderedPageBreak/>
        <w:t>погашением муниципального долга.</w:t>
      </w:r>
    </w:p>
    <w:p w14:paraId="5FE580CD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="00570A4F" w:rsidRPr="00570A4F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570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 течение одного рабочего дня со дня утверждения бюджетных ассигнований и лимитов бюджетных обязательств в соответствии с пунктом 9.1 настоящего Порядка доводит их до главного распорядителя (главного администратора источников).</w:t>
      </w:r>
    </w:p>
    <w:p w14:paraId="028B336F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Изменение бюджетных ассигнований и лимитов бюджетных обязательств, утвержденных в соответствии с пунктом 9.1 настоящего Порядка, не осуществляется.</w:t>
      </w:r>
    </w:p>
    <w:p w14:paraId="3140DF93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Бюджетные ассигнования и лимиты бюджетных обязательств, утвержденные в соответствии с пунктом 9.1 настоящего Порядка, прекращают свое действие со дня утверждения показателей сводной бюджетной росписи и лимитов бюджетных обязательств в связи с принятием решения о бюджете поселения на очередной финансовый год и плановый период.</w:t>
      </w:r>
    </w:p>
    <w:p w14:paraId="20CDD15D" w14:textId="77777777" w:rsidR="00570A4F" w:rsidRDefault="00570A4F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2E5A7CB" w14:textId="77777777" w:rsidR="00570A4F" w:rsidRDefault="00570A4F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F62C368" w14:textId="77777777" w:rsidR="00570A4F" w:rsidRDefault="00570A4F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AEF2A25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430C494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DF23442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FCBC7A7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7B73F49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C03C9C2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D2BDFC3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7340F50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33C30DF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72BDFC8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934F6C4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FEB8164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8CF980B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F08B91C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CB23C37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CBCEA09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66B563B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ED7CBC1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7B09F67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DE008AA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6B917DB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5D50BF1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937FF28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4447CDF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2773A99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30FD346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1292083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85FE315" w14:textId="77777777"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01975AAC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14:paraId="267E3B3F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</w:p>
    <w:p w14:paraId="53B3B3A8" w14:textId="77777777" w:rsidR="00F373B3" w:rsidRDefault="00F82C9F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Новгородского</w:t>
      </w:r>
      <w:r w:rsidR="00EC2E6F">
        <w:rPr>
          <w:rFonts w:ascii="Times New Roman" w:hAnsi="Times New Roman" w:cs="Times New Roman"/>
        </w:rPr>
        <w:t xml:space="preserve"> района</w:t>
      </w:r>
      <w:r w:rsidR="00CE2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Новгородской</w:t>
      </w:r>
      <w:r w:rsidR="00EC2E6F">
        <w:rPr>
          <w:rFonts w:ascii="Times New Roman" w:hAnsi="Times New Roman" w:cs="Times New Roman"/>
        </w:rPr>
        <w:t xml:space="preserve"> области</w:t>
      </w:r>
      <w:r w:rsidR="00CE236E">
        <w:rPr>
          <w:rFonts w:ascii="Times New Roman" w:hAnsi="Times New Roman" w:cs="Times New Roman"/>
        </w:rPr>
        <w:t xml:space="preserve">   </w:t>
      </w:r>
    </w:p>
    <w:p w14:paraId="30001C38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 xml:space="preserve">  </w:t>
      </w:r>
    </w:p>
    <w:p w14:paraId="0F476CF5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>)</w:t>
      </w:r>
    </w:p>
    <w:p w14:paraId="422BB9F6" w14:textId="77777777" w:rsidR="00F373B3" w:rsidRDefault="00F373B3" w:rsidP="008D298D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2289ECBC" w14:textId="77777777" w:rsidR="00F373B3" w:rsidRDefault="00CE236E" w:rsidP="008D298D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204B9E06" w14:textId="77777777" w:rsidR="00F373B3" w:rsidRDefault="00CE236E" w:rsidP="008D298D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0FFA08BA" w14:textId="77777777" w:rsidR="00F373B3" w:rsidRDefault="00F82C9F" w:rsidP="008D298D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</w:p>
    <w:p w14:paraId="062D720F" w14:textId="77777777" w:rsidR="00F373B3" w:rsidRDefault="00F373B3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187D5C8E" w14:textId="2CEB2A16" w:rsidR="00F373B3" w:rsidRDefault="00CE236E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0F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C54626B" w14:textId="77777777" w:rsidR="00F373B3" w:rsidRDefault="00F373B3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</w:p>
    <w:p w14:paraId="6C506A80" w14:textId="77777777"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БЮДЖЕТНАЯ РОСПИСЬ БЮДЖЕТА МУНИЦИПАЛЬНОГО ОБРАЗОВАНИЯ</w:t>
      </w:r>
    </w:p>
    <w:p w14:paraId="6412A337" w14:textId="77777777" w:rsidR="00F373B3" w:rsidRDefault="00F82C9F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="00CA19C3">
        <w:rPr>
          <w:rFonts w:ascii="Times New Roman" w:hAnsi="Times New Roman" w:cs="Times New Roman"/>
          <w:sz w:val="28"/>
          <w:szCs w:val="28"/>
        </w:rPr>
        <w:t xml:space="preserve"> </w:t>
      </w:r>
      <w:r w:rsidR="00CE236E">
        <w:rPr>
          <w:rFonts w:ascii="Times New Roman" w:hAnsi="Times New Roman" w:cs="Times New Roman"/>
          <w:sz w:val="28"/>
          <w:szCs w:val="28"/>
        </w:rPr>
        <w:t>на_____________________</w:t>
      </w:r>
    </w:p>
    <w:p w14:paraId="3A0C526B" w14:textId="77777777"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570A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 плановый период)</w:t>
      </w:r>
    </w:p>
    <w:p w14:paraId="05C299C2" w14:textId="77777777" w:rsidR="00F373B3" w:rsidRDefault="00F373B3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</w:p>
    <w:p w14:paraId="15915483" w14:textId="77777777"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 СВОДНОЙ БЮДЖЕТНОЙ РОСПИСИ БЮДЖЕТА </w:t>
      </w:r>
    </w:p>
    <w:p w14:paraId="0363DF70" w14:textId="77777777" w:rsidR="00F373B3" w:rsidRDefault="00F82C9F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="00CE236E">
        <w:rPr>
          <w:rFonts w:ascii="Times New Roman" w:hAnsi="Times New Roman" w:cs="Times New Roman"/>
          <w:sz w:val="28"/>
          <w:szCs w:val="28"/>
        </w:rPr>
        <w:t>____________________</w:t>
      </w:r>
    </w:p>
    <w:p w14:paraId="297F87DB" w14:textId="77777777" w:rsidR="00F373B3" w:rsidRDefault="002F0237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="00CE236E">
        <w:rPr>
          <w:rFonts w:ascii="Times New Roman" w:hAnsi="Times New Roman" w:cs="Times New Roman"/>
          <w:sz w:val="28"/>
          <w:szCs w:val="28"/>
          <w:vertAlign w:val="superscript"/>
        </w:rPr>
        <w:t>(наименование)</w:t>
      </w:r>
    </w:p>
    <w:p w14:paraId="1C8BB0EE" w14:textId="77777777" w:rsidR="00F373B3" w:rsidRDefault="00CE236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 поселения</w:t>
      </w:r>
    </w:p>
    <w:p w14:paraId="360F622B" w14:textId="77777777" w:rsidR="00F373B3" w:rsidRDefault="00CE236E">
      <w:pPr>
        <w:spacing w:after="0" w:line="240" w:lineRule="exact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24"/>
        <w:gridCol w:w="691"/>
        <w:gridCol w:w="691"/>
        <w:gridCol w:w="1169"/>
        <w:gridCol w:w="1102"/>
        <w:gridCol w:w="816"/>
        <w:gridCol w:w="944"/>
        <w:gridCol w:w="992"/>
      </w:tblGrid>
      <w:tr w:rsidR="00F373B3" w14:paraId="1ED1A544" w14:textId="7777777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DEF2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69CCB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A9D809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на:</w:t>
            </w:r>
          </w:p>
        </w:tc>
      </w:tr>
      <w:tr w:rsidR="00F373B3" w14:paraId="79CE3753" w14:textId="77777777">
        <w:trPr>
          <w:trHeight w:val="115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ECEE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4E62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0369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85B9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D4FD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FAC07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75246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C1713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 w14:paraId="51C1C15D" w14:textId="7777777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D5C11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1EE31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8492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CCC7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ABF5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EC2A6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E42D5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6A7D7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 w14:paraId="703F6D7F" w14:textId="7777777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F9F5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1.Главного распорядителя бюджета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8F86F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F784B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910B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0486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64FD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C035B8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9BEC4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846C3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6AAE8689" w14:textId="7777777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885FD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927A1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123AD6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7D438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55631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85438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3A795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0E4A9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0DF97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038211DA" w14:textId="7777777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1813" w14:textId="77777777"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476BC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ABB801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ED090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F8C2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AF927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51C5E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E1BC4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BEAF9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7065DEEA" w14:textId="7777777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7EEF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1.2.Непрограммого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деятельности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96D25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CE183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137E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C8564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62525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BD1C9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BE196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A21F7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2B34B114" w14:textId="7777777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59D37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…..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F12B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8CBC36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D494C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AEBE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8977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B56ED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27A85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31189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2B960204" w14:textId="7777777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A0CEE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ED6F0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86BCF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CE00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79BC3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3F6F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17CFC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4AC88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BC734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70A9F508" w14:textId="7777777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0B0D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CC305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273BA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E8967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FE4C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D8732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85DFC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A57B4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34EFC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0A90BD95" w14:textId="77777777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2BCB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D633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C38FE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59A3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2BB99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3C050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58DD7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F1D3D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1867A" w14:textId="77777777" w:rsidR="00F373B3" w:rsidRDefault="00F373B3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C5A6A3" w14:textId="77777777"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296AD2E" w14:textId="77777777"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97EA230" w14:textId="77777777" w:rsidR="003C6CE0" w:rsidRDefault="003C6CE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A20FB89" w14:textId="77777777" w:rsidR="003C6CE0" w:rsidRDefault="003C6CE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E5E600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597D625" w14:textId="77777777"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5CFF3A35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14:paraId="4668EB54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</w:p>
    <w:p w14:paraId="4218DAD2" w14:textId="77777777" w:rsidR="00F373B3" w:rsidRDefault="00F82C9F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Новгородского</w:t>
      </w:r>
      <w:r w:rsidR="00EC2E6F">
        <w:rPr>
          <w:rFonts w:ascii="Times New Roman" w:hAnsi="Times New Roman" w:cs="Times New Roman"/>
        </w:rPr>
        <w:t xml:space="preserve"> района</w:t>
      </w:r>
      <w:r w:rsidR="00CE2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Новгородской</w:t>
      </w:r>
      <w:r w:rsidR="00EC2E6F">
        <w:rPr>
          <w:rFonts w:ascii="Times New Roman" w:hAnsi="Times New Roman" w:cs="Times New Roman"/>
        </w:rPr>
        <w:t xml:space="preserve"> области</w:t>
      </w:r>
      <w:r w:rsidR="00CE236E">
        <w:rPr>
          <w:rFonts w:ascii="Times New Roman" w:hAnsi="Times New Roman" w:cs="Times New Roman"/>
        </w:rPr>
        <w:t xml:space="preserve">   </w:t>
      </w:r>
    </w:p>
    <w:p w14:paraId="4E8F73F1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 xml:space="preserve">  </w:t>
      </w:r>
    </w:p>
    <w:p w14:paraId="705FD398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>)</w:t>
      </w:r>
    </w:p>
    <w:p w14:paraId="27454F67" w14:textId="77777777" w:rsidR="00F373B3" w:rsidRDefault="00F373B3" w:rsidP="00760FA0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2903EC86" w14:textId="77777777" w:rsidR="00F373B3" w:rsidRDefault="00CE236E" w:rsidP="00760FA0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16959CCF" w14:textId="77777777" w:rsidR="00F373B3" w:rsidRDefault="00CE236E" w:rsidP="00760FA0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04AD79A9" w14:textId="77777777" w:rsidR="00F373B3" w:rsidRDefault="00F82C9F" w:rsidP="00760FA0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</w:p>
    <w:p w14:paraId="0E20EE50" w14:textId="77777777" w:rsidR="00F373B3" w:rsidRDefault="00F373B3" w:rsidP="00760FA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20632318" w14:textId="77777777" w:rsidR="00F373B3" w:rsidRDefault="00CE236E" w:rsidP="00760FA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64613C2" w14:textId="77777777" w:rsidR="00F373B3" w:rsidRDefault="00F373B3" w:rsidP="00760FA0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1970AA42" w14:textId="77777777"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II СВОДНОЙ БЮДЖЕТНОЙ РОСПИСИ БЮДЖЕТА </w:t>
      </w:r>
      <w:r w:rsidR="00F82C9F">
        <w:rPr>
          <w:rFonts w:ascii="Times New Roman" w:hAnsi="Times New Roman" w:cs="Times New Roman"/>
          <w:sz w:val="28"/>
          <w:szCs w:val="28"/>
          <w:u w:val="single"/>
        </w:rPr>
        <w:t>Савинского сельского поселения</w:t>
      </w:r>
    </w:p>
    <w:p w14:paraId="124062F9" w14:textId="77777777"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(наименование)</w:t>
      </w:r>
    </w:p>
    <w:p w14:paraId="4B219863" w14:textId="77777777" w:rsidR="00F373B3" w:rsidRDefault="00CE236E">
      <w:pPr>
        <w:spacing w:after="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бюджета поселения</w:t>
      </w:r>
    </w:p>
    <w:p w14:paraId="62DFF510" w14:textId="77777777" w:rsidR="00F373B3" w:rsidRDefault="00CE236E">
      <w:pPr>
        <w:spacing w:after="0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</w:t>
      </w:r>
    </w:p>
    <w:p w14:paraId="44C9649E" w14:textId="77777777"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</w:t>
      </w:r>
      <w:r w:rsidRPr="00570A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год и плановый период)</w:t>
      </w:r>
    </w:p>
    <w:p w14:paraId="7D25DA43" w14:textId="77777777" w:rsidR="00F373B3" w:rsidRDefault="00CE236E">
      <w:pPr>
        <w:spacing w:after="0" w:line="240" w:lineRule="exact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(в рублях)</w:t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6"/>
        <w:gridCol w:w="2119"/>
        <w:gridCol w:w="2125"/>
        <w:gridCol w:w="1041"/>
        <w:gridCol w:w="1041"/>
        <w:gridCol w:w="1041"/>
      </w:tblGrid>
      <w:tr w:rsidR="00F373B3" w14:paraId="5DAD5097" w14:textId="77777777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684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5844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BF90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на:</w:t>
            </w:r>
          </w:p>
        </w:tc>
      </w:tr>
      <w:tr w:rsidR="00F373B3" w14:paraId="32906543" w14:textId="77777777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A2E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69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 источников финансирования дефицита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751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73291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BE435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E7EBA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 w14:paraId="2178268B" w14:textId="77777777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F4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679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E22F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AF33A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1BCDB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6EDA8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73B3" w14:paraId="6993B9DA" w14:textId="77777777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542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63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50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3EC9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87D2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522C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37A3887A" w14:textId="77777777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DBA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2E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BD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C90D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C8BB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9245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445C94D8" w14:textId="77777777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819F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674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48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23F5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590F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7978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C6FFE8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23542E2A" w14:textId="77777777"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4BA479C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95A1FAA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17D7720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54FF393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74005EE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E301F6D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73279A1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670F7F2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6E4CC50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427F0B41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EDF8F90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1933DB7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8B34404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044F936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11974F4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8A89F30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7EFD984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7787811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3A2F938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E3FB967" w14:textId="77777777" w:rsidR="00760FA0" w:rsidRDefault="00760FA0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F7BD4A7" w14:textId="77777777"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7C99EADF" w14:textId="77777777"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7D475E8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CBC19B9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733C340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7D6173C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B46405A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11F7138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E4757D8" w14:textId="77777777"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7201E5E3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14:paraId="4DDD2F4C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</w:p>
    <w:p w14:paraId="396C5DF0" w14:textId="77777777" w:rsidR="00F373B3" w:rsidRDefault="00F82C9F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Новгородского</w:t>
      </w:r>
      <w:r w:rsidR="00EC2E6F">
        <w:rPr>
          <w:rFonts w:ascii="Times New Roman" w:hAnsi="Times New Roman" w:cs="Times New Roman"/>
        </w:rPr>
        <w:t xml:space="preserve"> района</w:t>
      </w:r>
      <w:r w:rsidR="00CE2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Новгородской</w:t>
      </w:r>
      <w:r w:rsidR="00EC2E6F">
        <w:rPr>
          <w:rFonts w:ascii="Times New Roman" w:hAnsi="Times New Roman" w:cs="Times New Roman"/>
        </w:rPr>
        <w:t xml:space="preserve"> области</w:t>
      </w:r>
      <w:r w:rsidR="00CE236E">
        <w:rPr>
          <w:rFonts w:ascii="Times New Roman" w:hAnsi="Times New Roman" w:cs="Times New Roman"/>
        </w:rPr>
        <w:t xml:space="preserve">   </w:t>
      </w:r>
    </w:p>
    <w:p w14:paraId="0D5C862D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 xml:space="preserve">  </w:t>
      </w:r>
    </w:p>
    <w:p w14:paraId="3194127D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>)</w:t>
      </w:r>
    </w:p>
    <w:p w14:paraId="18960A59" w14:textId="77777777" w:rsidR="00F373B3" w:rsidRDefault="00F373B3" w:rsidP="00BF2028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4F17B001" w14:textId="77777777" w:rsidR="00F373B3" w:rsidRDefault="00CE236E" w:rsidP="00BF2028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5AC7EEA1" w14:textId="77777777" w:rsidR="00F373B3" w:rsidRDefault="00CE236E" w:rsidP="00BF2028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31A6F47" w14:textId="77777777" w:rsidR="00F373B3" w:rsidRDefault="00F82C9F" w:rsidP="00BF2028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</w:p>
    <w:p w14:paraId="682BD9FF" w14:textId="77777777" w:rsidR="00F373B3" w:rsidRDefault="00F373B3" w:rsidP="00BF202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556F85B" w14:textId="090744B4"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0FA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  <w:u w:val="single"/>
        </w:rPr>
        <w:t>_________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2482AA67" w14:textId="77777777"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ЛИМИТЫ БЮДЖЕТНЫХ ОБЯЗАТЕЛЬСТВ</w:t>
      </w:r>
    </w:p>
    <w:p w14:paraId="43D00843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</w:t>
      </w:r>
    </w:p>
    <w:p w14:paraId="1ED9B9D3" w14:textId="77777777"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</w:t>
      </w:r>
      <w:r w:rsidRPr="00570A4F">
        <w:rPr>
          <w:rFonts w:ascii="Times New Roman" w:hAnsi="Times New Roman" w:cs="Times New Roman"/>
          <w:sz w:val="28"/>
          <w:szCs w:val="28"/>
          <w:vertAlign w:val="superscript"/>
        </w:rPr>
        <w:t xml:space="preserve">год </w:t>
      </w:r>
      <w:r w:rsidRPr="00570A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 плановый период)</w:t>
      </w:r>
    </w:p>
    <w:p w14:paraId="21BA9212" w14:textId="77777777" w:rsidR="00F373B3" w:rsidRDefault="00CE236E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F373B3" w14:paraId="0A55BB84" w14:textId="77777777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BC8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66D2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C64DA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на:</w:t>
            </w:r>
          </w:p>
        </w:tc>
      </w:tr>
      <w:tr w:rsidR="00F373B3" w14:paraId="1DC6B281" w14:textId="77777777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2E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A105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10E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6A9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853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9CD44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49E72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F2EE3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 w14:paraId="0AFFF25B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1E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460E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2D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CE15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DC8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7621B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BA1D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B9A02" w14:textId="77777777"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 w14:paraId="6FDFD0C2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464E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1.Главного распорядителя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EF7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370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A5E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4F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96FA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C718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BC2D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42065653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41B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3B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A0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D01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7C2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F47B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F76B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9797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4CDF1C10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84B3" w14:textId="77777777"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2A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A61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8AA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82D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AE34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DA94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2FE9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48BD0465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66DC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BF9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4F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0E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8B6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3889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C31A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A500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5532DE2B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6718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36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316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4B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E56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ED47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8C5D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AE4A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6373605F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E912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C0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CC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0C3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B0B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1E1C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04B6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A087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116429D3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DB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5FB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4D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0F3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167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57AE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899F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6FBB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72B472FA" w14:textId="77777777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44E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6D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4EA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C8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38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A515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F56E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52BF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56221C87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F45" w14:textId="77777777"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33A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03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E47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CA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84D6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ECCC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3A08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AD5DCD" w14:textId="77777777"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16F47DDB" w14:textId="77777777"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C8D021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6E37458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EF354B3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8050CE7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4CCC465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E9745AA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C583E9C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066B4D2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F33C771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076E3C9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C0D7686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B88F116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F959CF4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9B30CD0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4FF6F0B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653A68E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22959D8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7689F84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3BC6218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D0C1613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3B7AB32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82F8443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1F1FC25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B62F062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DACAA62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4112FB7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2606F93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8A52A0D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34B11C9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1F6166C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8C7153C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8867D22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A7B4F20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7976D4C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748BAF4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C38DAEA" w14:textId="77777777" w:rsidR="00760FA0" w:rsidRDefault="00760FA0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896FE49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3A5F1A4" w14:textId="77777777" w:rsidR="00F373B3" w:rsidRDefault="002F0237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CE236E">
        <w:rPr>
          <w:rFonts w:ascii="Times New Roman" w:hAnsi="Times New Roman" w:cs="Times New Roman"/>
        </w:rPr>
        <w:t>РИЛОЖЕНИЕ № 4</w:t>
      </w:r>
    </w:p>
    <w:p w14:paraId="3033E01E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14:paraId="5129B9F0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</w:p>
    <w:p w14:paraId="48CEFA43" w14:textId="77777777" w:rsidR="00F373B3" w:rsidRDefault="00F82C9F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Новгородского</w:t>
      </w:r>
      <w:r w:rsidR="00EC2E6F">
        <w:rPr>
          <w:rFonts w:ascii="Times New Roman" w:hAnsi="Times New Roman" w:cs="Times New Roman"/>
        </w:rPr>
        <w:t xml:space="preserve"> района</w:t>
      </w:r>
      <w:r w:rsidR="00CE2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Новгородской</w:t>
      </w:r>
      <w:r w:rsidR="00EC2E6F">
        <w:rPr>
          <w:rFonts w:ascii="Times New Roman" w:hAnsi="Times New Roman" w:cs="Times New Roman"/>
        </w:rPr>
        <w:t xml:space="preserve"> области</w:t>
      </w:r>
      <w:r w:rsidR="00CE236E">
        <w:rPr>
          <w:rFonts w:ascii="Times New Roman" w:hAnsi="Times New Roman" w:cs="Times New Roman"/>
        </w:rPr>
        <w:t xml:space="preserve">   </w:t>
      </w:r>
    </w:p>
    <w:p w14:paraId="4763C085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 xml:space="preserve">  </w:t>
      </w:r>
    </w:p>
    <w:p w14:paraId="58DD8289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>)</w:t>
      </w:r>
    </w:p>
    <w:p w14:paraId="44E5A1E7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3880F67B" w14:textId="77777777"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Лимиты бюджетных обязательств по расходам, финансовое обеспечение которых осуществляется при выполнении условий, установленных решением о бюджете </w:t>
      </w:r>
    </w:p>
    <w:p w14:paraId="467CA52D" w14:textId="77777777"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на __________________</w:t>
      </w:r>
    </w:p>
    <w:p w14:paraId="36D976AE" w14:textId="77777777"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</w:t>
      </w:r>
      <w:r w:rsidRPr="00BF2028">
        <w:rPr>
          <w:rFonts w:ascii="Times New Roman" w:hAnsi="Times New Roman" w:cs="Times New Roman"/>
          <w:sz w:val="28"/>
          <w:szCs w:val="28"/>
          <w:vertAlign w:val="superscript"/>
        </w:rPr>
        <w:t xml:space="preserve">финансовый год </w:t>
      </w:r>
      <w:r w:rsidRPr="00BF202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 плановый период)</w:t>
      </w:r>
    </w:p>
    <w:p w14:paraId="4FAAC80D" w14:textId="77777777" w:rsidR="00F373B3" w:rsidRDefault="00CE236E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275"/>
        <w:gridCol w:w="1134"/>
        <w:gridCol w:w="1844"/>
        <w:gridCol w:w="1559"/>
        <w:gridCol w:w="1701"/>
      </w:tblGrid>
      <w:tr w:rsidR="00F373B3" w14:paraId="46EFD2BE" w14:textId="77777777"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891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9077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на:</w:t>
            </w:r>
          </w:p>
        </w:tc>
      </w:tr>
      <w:tr w:rsidR="00F373B3" w14:paraId="5D098E3E" w14:textId="77777777">
        <w:trPr>
          <w:trHeight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A88C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07C9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67C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349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55B78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A2DF7D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649087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 w14:paraId="2208D3A0" w14:textId="777777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C76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FD6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DD5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D18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16DF4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41A7C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8CFCD" w14:textId="77777777"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 w14:paraId="3229CF20" w14:textId="777777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70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9C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CE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47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D4B3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AAA8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E114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6B42EBD9" w14:textId="77777777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BB8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0D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38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FA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32C6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BDD4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5203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5BD01D99" w14:textId="777777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D14E" w14:textId="77777777"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5F5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42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A7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F532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5AC5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0509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0C5CA2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274A9BD4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7448D9D9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29DA3EC3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34A68C18" w14:textId="77777777"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459329B" w14:textId="77777777"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CF765DD" w14:textId="77777777"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A0B8502" w14:textId="77777777"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6FA80A3" w14:textId="77777777"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32597B3" w14:textId="77777777"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439877D" w14:textId="77777777"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E0FC1F8" w14:textId="77777777"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D910EBB" w14:textId="77777777"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0EEC1ED" w14:textId="77777777"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2925819" w14:textId="77777777" w:rsidR="00F373B3" w:rsidRDefault="00F373B3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34A76FF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AC3EC27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9477400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53A0A0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EA07DB3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E0301DD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46B39DA" w14:textId="77777777"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14:paraId="60972D5F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14:paraId="22B472CD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</w:p>
    <w:p w14:paraId="7FA4DB6A" w14:textId="77777777" w:rsidR="00F373B3" w:rsidRDefault="00F82C9F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Новгородского</w:t>
      </w:r>
      <w:r w:rsidR="00EC2E6F">
        <w:rPr>
          <w:rFonts w:ascii="Times New Roman" w:hAnsi="Times New Roman" w:cs="Times New Roman"/>
        </w:rPr>
        <w:t xml:space="preserve"> района</w:t>
      </w:r>
      <w:r w:rsidR="00CE2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Новгородской</w:t>
      </w:r>
      <w:r w:rsidR="00EC2E6F">
        <w:rPr>
          <w:rFonts w:ascii="Times New Roman" w:hAnsi="Times New Roman" w:cs="Times New Roman"/>
        </w:rPr>
        <w:t xml:space="preserve"> области</w:t>
      </w:r>
      <w:r w:rsidR="00CE236E">
        <w:rPr>
          <w:rFonts w:ascii="Times New Roman" w:hAnsi="Times New Roman" w:cs="Times New Roman"/>
        </w:rPr>
        <w:t xml:space="preserve">   </w:t>
      </w:r>
    </w:p>
    <w:p w14:paraId="72827381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 xml:space="preserve">  </w:t>
      </w:r>
    </w:p>
    <w:p w14:paraId="119621C3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>)</w:t>
      </w:r>
    </w:p>
    <w:p w14:paraId="479A0018" w14:textId="77777777" w:rsidR="00F373B3" w:rsidRDefault="00F373B3" w:rsidP="00BF2028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7A0272C8" w14:textId="77777777" w:rsidR="00F373B3" w:rsidRDefault="00CE236E" w:rsidP="00BF2028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4AFA493C" w14:textId="77777777" w:rsidR="00F373B3" w:rsidRDefault="00CE236E" w:rsidP="00BF2028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7ED84FE5" w14:textId="77777777" w:rsidR="00F373B3" w:rsidRDefault="00F82C9F" w:rsidP="00BF2028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</w:p>
    <w:p w14:paraId="4B7E00DF" w14:textId="77777777" w:rsidR="00F373B3" w:rsidRDefault="00F373B3" w:rsidP="00BF202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3BF44E71" w14:textId="77777777" w:rsidR="00F373B3" w:rsidRDefault="00CE236E" w:rsidP="00BF2028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26722051" w14:textId="6C85496E" w:rsidR="00F373B3" w:rsidRDefault="00CE23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0F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34E800C" w14:textId="77777777" w:rsidR="00F373B3" w:rsidRDefault="00F373B3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</w:p>
    <w:p w14:paraId="7592FDCF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обязательств, разрешенные к доведению</w:t>
      </w:r>
    </w:p>
    <w:p w14:paraId="231FE9E9" w14:textId="77777777"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связи с выполнением условий, установленных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решением о бюджете </w:t>
      </w:r>
    </w:p>
    <w:p w14:paraId="1A5D55DB" w14:textId="77777777" w:rsidR="00F373B3" w:rsidRDefault="00F82C9F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 w:rsidR="002F0237">
        <w:rPr>
          <w:rFonts w:ascii="Times New Roman" w:hAnsi="Times New Roman" w:cs="Times New Roman"/>
          <w:sz w:val="28"/>
          <w:szCs w:val="28"/>
        </w:rPr>
        <w:t xml:space="preserve"> на ________________________________</w:t>
      </w:r>
    </w:p>
    <w:p w14:paraId="09B36D9B" w14:textId="77777777" w:rsidR="00F373B3" w:rsidRDefault="002F0237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="00CE236E"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</w:t>
      </w:r>
      <w:r w:rsidR="00CE236E" w:rsidRPr="00570A4F">
        <w:rPr>
          <w:rFonts w:ascii="Times New Roman" w:hAnsi="Times New Roman" w:cs="Times New Roman"/>
          <w:sz w:val="28"/>
          <w:szCs w:val="28"/>
          <w:vertAlign w:val="superscript"/>
        </w:rPr>
        <w:t xml:space="preserve">финансовый год </w:t>
      </w:r>
      <w:r w:rsidR="00CE236E" w:rsidRPr="00570A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 плановый период)</w:t>
      </w:r>
    </w:p>
    <w:p w14:paraId="43808BE1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8315E6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</w:t>
      </w:r>
    </w:p>
    <w:p w14:paraId="00EBE642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ED3350" w14:textId="77777777"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средств</w:t>
      </w:r>
    </w:p>
    <w:p w14:paraId="4AD66CE3" w14:textId="77777777"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82C9F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</w:p>
    <w:p w14:paraId="1F1C2A57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911856" w14:textId="77777777"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доведения лимитов бюджетных обязательств </w:t>
      </w:r>
      <w:r w:rsidR="00F82C9F"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575F4EB8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и реквизиты нормативного правового акта)</w:t>
      </w:r>
    </w:p>
    <w:p w14:paraId="7E5BBA83" w14:textId="77777777" w:rsidR="00F373B3" w:rsidRDefault="00CE236E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275"/>
        <w:gridCol w:w="1134"/>
        <w:gridCol w:w="1844"/>
        <w:gridCol w:w="1559"/>
        <w:gridCol w:w="1701"/>
      </w:tblGrid>
      <w:tr w:rsidR="00F373B3" w14:paraId="40D27ACA" w14:textId="77777777"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3358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18546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на:</w:t>
            </w:r>
          </w:p>
        </w:tc>
      </w:tr>
      <w:tr w:rsidR="00F373B3" w14:paraId="7DA833BC" w14:textId="77777777">
        <w:trPr>
          <w:trHeight w:val="7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F3D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F6C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BA2A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C57B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5F2EC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52FA9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23DC3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 w14:paraId="2F7BBC07" w14:textId="777777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198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0614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082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DCCA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108C1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97FA6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2CB3D" w14:textId="77777777"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 w14:paraId="18E63FD1" w14:textId="777777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C5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14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D9F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BE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4883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ABB5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0C65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4C73E952" w14:textId="77777777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F59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25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DD8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614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18CB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0BFE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E857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00556064" w14:textId="7777777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D19F" w14:textId="77777777"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AA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32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71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FD56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B4AD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2828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5F816A" w14:textId="77777777" w:rsidR="002F0237" w:rsidRDefault="002F0237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8F4BC56" w14:textId="77777777" w:rsidR="002F0237" w:rsidRDefault="002F0237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FEA2EFE" w14:textId="77777777" w:rsidR="002F0237" w:rsidRDefault="002F0237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619BAF0" w14:textId="77777777"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14:paraId="14255BE9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14:paraId="7843C17F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</w:p>
    <w:p w14:paraId="5A632CC1" w14:textId="77777777" w:rsidR="00F373B3" w:rsidRDefault="00F82C9F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Новгородского</w:t>
      </w:r>
      <w:r w:rsidR="00EC2E6F">
        <w:rPr>
          <w:rFonts w:ascii="Times New Roman" w:hAnsi="Times New Roman" w:cs="Times New Roman"/>
        </w:rPr>
        <w:t xml:space="preserve"> района</w:t>
      </w:r>
      <w:r w:rsidR="00CE2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Новгородской</w:t>
      </w:r>
      <w:r w:rsidR="00EC2E6F">
        <w:rPr>
          <w:rFonts w:ascii="Times New Roman" w:hAnsi="Times New Roman" w:cs="Times New Roman"/>
        </w:rPr>
        <w:t xml:space="preserve"> области</w:t>
      </w:r>
      <w:r w:rsidR="00CE236E">
        <w:rPr>
          <w:rFonts w:ascii="Times New Roman" w:hAnsi="Times New Roman" w:cs="Times New Roman"/>
        </w:rPr>
        <w:t xml:space="preserve">   </w:t>
      </w:r>
    </w:p>
    <w:p w14:paraId="29B8DFA0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 xml:space="preserve">  </w:t>
      </w:r>
    </w:p>
    <w:p w14:paraId="3467CC1A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>)</w:t>
      </w:r>
    </w:p>
    <w:p w14:paraId="0D0DC628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6477B5A9" w14:textId="77777777" w:rsidR="00F373B3" w:rsidRDefault="00F373B3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14:paraId="5F80F906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НОРМАТИВНЫЕ ОБЯЗАТЕЛЬСТВА</w:t>
      </w:r>
    </w:p>
    <w:p w14:paraId="71DE32D8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</w:p>
    <w:p w14:paraId="7451763C" w14:textId="77777777"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на __________________</w:t>
      </w:r>
    </w:p>
    <w:p w14:paraId="7431E00B" w14:textId="77777777" w:rsidR="00F373B3" w:rsidRPr="00570A4F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570A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 плановый период)</w:t>
      </w:r>
    </w:p>
    <w:p w14:paraId="386CF6C4" w14:textId="77777777" w:rsidR="00F373B3" w:rsidRDefault="00F373B3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14:paraId="47437EEA" w14:textId="77777777" w:rsidR="00F373B3" w:rsidRPr="00570A4F" w:rsidRDefault="00570A4F">
      <w:pPr>
        <w:spacing w:after="0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A4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E236E" w:rsidRPr="00570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C9F" w:rsidRPr="00570A4F">
        <w:rPr>
          <w:rFonts w:ascii="Times New Roman" w:hAnsi="Times New Roman" w:cs="Times New Roman"/>
          <w:color w:val="000000" w:themeColor="text1"/>
          <w:sz w:val="28"/>
          <w:szCs w:val="28"/>
        </w:rPr>
        <w:t>Савинского сельского поселения</w:t>
      </w:r>
      <w:r w:rsidR="00CE236E" w:rsidRPr="00570A4F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0368BC51" w14:textId="77777777" w:rsidR="00F373B3" w:rsidRPr="00570A4F" w:rsidRDefault="002F0237">
      <w:pPr>
        <w:spacing w:after="0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70A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</w:t>
      </w:r>
    </w:p>
    <w:p w14:paraId="640D12B7" w14:textId="77777777" w:rsidR="00F373B3" w:rsidRPr="00570A4F" w:rsidRDefault="00F373B3">
      <w:pPr>
        <w:spacing w:after="0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3E586" w14:textId="77777777"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 Бюджетные ассигнования на исполнение публичных нормативных обязательств</w:t>
      </w:r>
    </w:p>
    <w:p w14:paraId="18D926DD" w14:textId="77777777" w:rsidR="00F373B3" w:rsidRDefault="00CE23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F373B3" w14:paraId="79F7FF97" w14:textId="77777777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B65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695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07511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на:</w:t>
            </w:r>
          </w:p>
        </w:tc>
      </w:tr>
      <w:tr w:rsidR="00F373B3" w14:paraId="568B105C" w14:textId="77777777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2BC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F19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AF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01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A498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D2493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0EE92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D48B5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 w14:paraId="60DACC5D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3A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025D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4F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651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1FD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50059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B1AF8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5E40" w14:textId="77777777"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 w14:paraId="78FE5463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E33A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1.Главного распорядителя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0F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B0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13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3A8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FAD1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16FE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FC61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45B665EE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4E7A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98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709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0B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B7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914C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EF14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A381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6EDDF485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2F4F" w14:textId="77777777"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6F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81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697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0BF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20DD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94FD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8AC1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42679ECA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8555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E0D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B6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66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AF8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81DF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28EF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3267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20EADDA3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7305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84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846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85B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19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15BF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1F1F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C656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7023082F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90C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27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18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D7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FE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06DA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AB55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BD47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40232A61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84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3F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10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55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AC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5833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74A5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BCD6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0D376731" w14:textId="77777777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5C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5C5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8BE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2B9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80C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327A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6279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881C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2BB3C2B7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9C3" w14:textId="77777777"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B1D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613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7B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2B9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98C7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F4D3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1D42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41C052" w14:textId="77777777" w:rsidR="00F373B3" w:rsidRDefault="00F373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7BDB76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II. Перечень публичных нормативных обязательств бюджета поселения</w:t>
      </w:r>
    </w:p>
    <w:p w14:paraId="259F1742" w14:textId="77777777"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средств</w:t>
      </w:r>
    </w:p>
    <w:p w14:paraId="634C0D33" w14:textId="77777777"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поселения_______________________________________________</w:t>
      </w:r>
    </w:p>
    <w:p w14:paraId="77A34FA4" w14:textId="77777777" w:rsidR="00F373B3" w:rsidRDefault="00CE23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275"/>
        <w:gridCol w:w="1276"/>
        <w:gridCol w:w="1352"/>
      </w:tblGrid>
      <w:tr w:rsidR="00F373B3" w14:paraId="240E4CDD" w14:textId="77777777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38EB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B7066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01DF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8BBEE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*</w:t>
            </w:r>
          </w:p>
        </w:tc>
      </w:tr>
      <w:tr w:rsidR="00F373B3" w14:paraId="55CAE02B" w14:textId="77777777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4FD" w14:textId="77777777" w:rsidR="00F373B3" w:rsidRDefault="00F373B3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BB6B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EC15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4D744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2C49" w14:textId="77777777" w:rsidR="00F373B3" w:rsidRDefault="00F373B3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D56CB88" w14:textId="77777777" w:rsidR="00F373B3" w:rsidRDefault="00F373B3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34011456" w14:textId="7777777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19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9964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5044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30B9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F1E4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7E72A5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73B3" w14:paraId="19C408AB" w14:textId="7777777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EC6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F7F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BD8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310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720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C3F4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150FD521" w14:textId="7777777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06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4A4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4A9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05F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663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B25A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76C8AEB7" w14:textId="7777777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109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E37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528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F4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09A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09D8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0A565637" w14:textId="7777777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9EC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6C0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D8D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405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199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F554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3626EA" w14:textId="77777777" w:rsidR="00F373B3" w:rsidRDefault="00CE236E">
      <w:pPr>
        <w:pStyle w:val="af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Графа 7 заполняется в случае, если срок окончания действия публичного нормативного обязательства установлен.</w:t>
      </w:r>
    </w:p>
    <w:p w14:paraId="117FBBEC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590933" w14:textId="77777777" w:rsidR="00F373B3" w:rsidRDefault="00CE236E">
      <w:pPr>
        <w:pStyle w:val="af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</w:p>
    <w:p w14:paraId="2EC2D9C5" w14:textId="77777777" w:rsidR="00F373B3" w:rsidRDefault="00F82C9F">
      <w:pPr>
        <w:spacing w:after="0" w:line="240" w:lineRule="exact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Савинского сельского поселения</w:t>
      </w:r>
      <w:r w:rsidR="00CE236E">
        <w:rPr>
          <w:rFonts w:ascii="Times New Roman" w:hAnsi="Times New Roman" w:cs="Times New Roman"/>
          <w:sz w:val="28"/>
          <w:szCs w:val="28"/>
        </w:rPr>
        <w:t xml:space="preserve"> </w:t>
      </w:r>
      <w:r w:rsidR="00CE236E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0429384E" w14:textId="77777777" w:rsidR="00F373B3" w:rsidRDefault="00F373B3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14:paraId="3C61C4BB" w14:textId="77777777" w:rsidR="00F373B3" w:rsidRPr="00570A4F" w:rsidRDefault="00570A4F">
      <w:pPr>
        <w:pStyle w:val="af6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A4F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бухгалтер_______________________</w:t>
      </w:r>
    </w:p>
    <w:p w14:paraId="0DC4FCD9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4CC2D" w14:textId="77777777" w:rsidR="00F373B3" w:rsidRDefault="00CE236E">
      <w:pPr>
        <w:pStyle w:val="af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_____________________ ____________ __________________                   </w:t>
      </w:r>
    </w:p>
    <w:p w14:paraId="73B9AECA" w14:textId="77777777" w:rsidR="00F373B3" w:rsidRDefault="00CE236E">
      <w:pPr>
        <w:pStyle w:val="af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                  подпись)     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3706C" w14:textId="77777777" w:rsidR="00F373B3" w:rsidRDefault="00CE236E">
      <w:pPr>
        <w:pStyle w:val="af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(телефон)</w:t>
      </w:r>
    </w:p>
    <w:p w14:paraId="28ACAE96" w14:textId="77777777" w:rsidR="00F373B3" w:rsidRDefault="00CE236E">
      <w:pPr>
        <w:pStyle w:val="af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"_____"_____________________20_____г.</w:t>
      </w:r>
    </w:p>
    <w:p w14:paraId="03B271AF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6FBFFB19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3310D496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27B8448D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632AA8B1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76967579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0525A7BC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10A085A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9352864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75B8FC6" w14:textId="77777777"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</w:p>
    <w:p w14:paraId="5EA753C1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14:paraId="5444EF20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</w:p>
    <w:p w14:paraId="73967A8F" w14:textId="77777777" w:rsidR="00F373B3" w:rsidRDefault="00F82C9F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Новгородского</w:t>
      </w:r>
      <w:r w:rsidR="00EC2E6F">
        <w:rPr>
          <w:rFonts w:ascii="Times New Roman" w:hAnsi="Times New Roman" w:cs="Times New Roman"/>
        </w:rPr>
        <w:t xml:space="preserve"> района</w:t>
      </w:r>
      <w:r w:rsidR="00CE2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Новгородской</w:t>
      </w:r>
      <w:r w:rsidR="00EC2E6F">
        <w:rPr>
          <w:rFonts w:ascii="Times New Roman" w:hAnsi="Times New Roman" w:cs="Times New Roman"/>
        </w:rPr>
        <w:t xml:space="preserve"> области</w:t>
      </w:r>
      <w:r w:rsidR="00CE236E">
        <w:rPr>
          <w:rFonts w:ascii="Times New Roman" w:hAnsi="Times New Roman" w:cs="Times New Roman"/>
        </w:rPr>
        <w:t xml:space="preserve">   </w:t>
      </w:r>
    </w:p>
    <w:p w14:paraId="6EE8BB47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 xml:space="preserve">  </w:t>
      </w:r>
    </w:p>
    <w:p w14:paraId="71659265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>)</w:t>
      </w:r>
    </w:p>
    <w:p w14:paraId="60AE136B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112BCAEA" w14:textId="77777777" w:rsidR="00F373B3" w:rsidRDefault="00F373B3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14:paraId="58141AB8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N______</w:t>
      </w:r>
    </w:p>
    <w:p w14:paraId="1651E907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ПОКАЗАТЕЛЕЙ СВОДНОЙ БЮДЖЕТНОЙ РОСПИСИ</w:t>
      </w:r>
    </w:p>
    <w:p w14:paraId="5F655F66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(ЛИМИТОВ БЮДЖЕТНЫХ ОБЯЗАТЕЛЬСТВ)</w:t>
      </w:r>
    </w:p>
    <w:p w14:paraId="4F09AC30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</w:t>
      </w:r>
    </w:p>
    <w:p w14:paraId="411F8900" w14:textId="77777777"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</w:t>
      </w:r>
      <w:r w:rsidRPr="00570A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год и плановый период)</w:t>
      </w:r>
    </w:p>
    <w:p w14:paraId="71D79D7D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C1B21A" w14:textId="77777777"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главного распорядителя, распорядителя, получателя средств бюджета поселения</w:t>
      </w:r>
    </w:p>
    <w:p w14:paraId="5CDA8CA6" w14:textId="77777777"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</w:t>
      </w:r>
    </w:p>
    <w:p w14:paraId="4752AA39" w14:textId="77777777"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___________________</w:t>
      </w:r>
    </w:p>
    <w:p w14:paraId="49593874" w14:textId="77777777"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 _____________________</w:t>
      </w:r>
    </w:p>
    <w:p w14:paraId="7ED79B9E" w14:textId="77777777"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изменений _________________</w:t>
      </w:r>
    </w:p>
    <w:p w14:paraId="307A08AA" w14:textId="77777777" w:rsidR="00F373B3" w:rsidRDefault="00CE23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F373B3" w14:paraId="43F4F0D5" w14:textId="77777777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CCB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C2F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EB42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изменений ("+" увеличение, "-" уменьшение) на:</w:t>
            </w:r>
          </w:p>
        </w:tc>
      </w:tr>
      <w:tr w:rsidR="00F373B3" w14:paraId="6C337771" w14:textId="77777777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B8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C2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CA9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6BA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B469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D0DFD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E87D6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E1047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 w14:paraId="1586FA8B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097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A02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AAB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7F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958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52D8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077EC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57785" w14:textId="77777777"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 w14:paraId="1E0F44D9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5613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1.Главного распорядителя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DD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843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AA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069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125C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3C84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6CBA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2C02D5B5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EC75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41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DB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18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B2E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F43F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ECC4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F4AB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5FB57EB3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834" w14:textId="77777777"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64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0A6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F3A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062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3517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87A9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426E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02699DCB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92DC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91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427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08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A28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8ED9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F21E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389C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545A1CE9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29F2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16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11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39A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6A2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83ED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0CFA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AD6A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15125F1D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F8BA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C87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6A3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445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2A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B275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0890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4836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1E7C2F70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A63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4FA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75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7D9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16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6FDA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E6FB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FF30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6AE682D7" w14:textId="77777777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CE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184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8D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C8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A8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D2AC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E7F9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27EC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7F9ED5CF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756" w14:textId="77777777"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10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972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D00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D8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A8D3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76D4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782B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7D67E7" w14:textId="77777777" w:rsidR="00F373B3" w:rsidRDefault="00F373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07CC94" w14:textId="77777777" w:rsidR="00F373B3" w:rsidRDefault="00F373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40246D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72C2618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6257D72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74A57CF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A174810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A345990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55CDBA7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66376B4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0CD937D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99FC972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2000C9B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6F074B8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1BA8B97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C89E40A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0FE38B7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3D2793C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C81A17A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41CA561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A014ED5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F3A1DFD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39D603C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78191CC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0C31B32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7F73011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0FBF364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CB4F66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55EAF28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C72592B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9D36C9D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EFA7A08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A286B2F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BA4C198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AA39DB0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1E54EF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51428E2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171524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36F298A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A997D9C" w14:textId="77777777"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8</w:t>
      </w:r>
    </w:p>
    <w:p w14:paraId="3D748D08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14:paraId="3B53510F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</w:p>
    <w:p w14:paraId="06598E89" w14:textId="77777777" w:rsidR="00F373B3" w:rsidRDefault="00F82C9F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Новгородского</w:t>
      </w:r>
      <w:r w:rsidR="00EC2E6F">
        <w:rPr>
          <w:rFonts w:ascii="Times New Roman" w:hAnsi="Times New Roman" w:cs="Times New Roman"/>
        </w:rPr>
        <w:t xml:space="preserve"> района</w:t>
      </w:r>
      <w:r w:rsidR="00CE2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Новгородской</w:t>
      </w:r>
      <w:r w:rsidR="00EC2E6F">
        <w:rPr>
          <w:rFonts w:ascii="Times New Roman" w:hAnsi="Times New Roman" w:cs="Times New Roman"/>
        </w:rPr>
        <w:t xml:space="preserve"> области</w:t>
      </w:r>
      <w:r w:rsidR="00CE236E">
        <w:rPr>
          <w:rFonts w:ascii="Times New Roman" w:hAnsi="Times New Roman" w:cs="Times New Roman"/>
        </w:rPr>
        <w:t xml:space="preserve">   </w:t>
      </w:r>
    </w:p>
    <w:p w14:paraId="34BDC854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 xml:space="preserve">  </w:t>
      </w:r>
    </w:p>
    <w:p w14:paraId="6FBB1EF2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>)</w:t>
      </w:r>
    </w:p>
    <w:p w14:paraId="789F2159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0BCF41DB" w14:textId="77777777" w:rsidR="00F373B3" w:rsidRDefault="00F373B3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14:paraId="291E1F0A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N___ </w:t>
      </w:r>
    </w:p>
    <w:p w14:paraId="03998A1E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сводной бюджетной росписи по бюджетным ассигнованиям источников финансирования дефицита бюджета поселения</w:t>
      </w:r>
    </w:p>
    <w:p w14:paraId="34545F51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____________________________</w:t>
      </w:r>
    </w:p>
    <w:p w14:paraId="23D965AB" w14:textId="77777777"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</w:t>
      </w:r>
      <w:r w:rsidRPr="00570A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год и плановый период)</w:t>
      </w:r>
    </w:p>
    <w:p w14:paraId="661E1049" w14:textId="77777777" w:rsidR="00F373B3" w:rsidRDefault="00F373B3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14:paraId="2A639F15" w14:textId="77777777" w:rsidR="00F373B3" w:rsidRDefault="00CE236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администратор источников финансирования дефицита бюджета поселения </w:t>
      </w:r>
    </w:p>
    <w:p w14:paraId="4ADAA4F2" w14:textId="77777777" w:rsidR="00F373B3" w:rsidRDefault="00CE236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изменения ________________________________</w:t>
      </w:r>
    </w:p>
    <w:p w14:paraId="40F6BA38" w14:textId="77777777" w:rsidR="00F373B3" w:rsidRDefault="00CE236E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внесения изменения _________________________________</w:t>
      </w:r>
    </w:p>
    <w:p w14:paraId="5452DC2C" w14:textId="77777777" w:rsidR="00F373B3" w:rsidRDefault="00CE23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6"/>
        <w:gridCol w:w="2119"/>
        <w:gridCol w:w="2125"/>
        <w:gridCol w:w="1041"/>
        <w:gridCol w:w="1157"/>
        <w:gridCol w:w="1134"/>
      </w:tblGrid>
      <w:tr w:rsidR="00F373B3" w14:paraId="7399C91B" w14:textId="77777777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80F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E348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F24F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изменений ("+" увеличение, "-" уменьшение) на:</w:t>
            </w:r>
          </w:p>
        </w:tc>
      </w:tr>
      <w:tr w:rsidR="00F373B3" w14:paraId="447C8709" w14:textId="77777777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58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5B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95C6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DAD49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DB9FC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4EB1D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 w14:paraId="0C846A36" w14:textId="77777777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364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C56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D692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36518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A438D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E5F8D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73B3" w14:paraId="287B7419" w14:textId="77777777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FC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A6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2C2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8B8F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279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56EE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7B43C26D" w14:textId="77777777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AC1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B88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0CC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FCE9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5356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F3D6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186D59D8" w14:textId="77777777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544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3B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FE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4314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3440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605E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1C6EAA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7BCE3643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3104A59F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1A529337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6CE65F46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5CE1E668" w14:textId="77777777"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9</w:t>
      </w:r>
    </w:p>
    <w:p w14:paraId="615105DC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14:paraId="7C5AC034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</w:p>
    <w:p w14:paraId="408C91B0" w14:textId="77777777" w:rsidR="00F373B3" w:rsidRDefault="00F82C9F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Новгородского</w:t>
      </w:r>
      <w:r w:rsidR="00EC2E6F">
        <w:rPr>
          <w:rFonts w:ascii="Times New Roman" w:hAnsi="Times New Roman" w:cs="Times New Roman"/>
        </w:rPr>
        <w:t xml:space="preserve"> района</w:t>
      </w:r>
      <w:r w:rsidR="00CE2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Новгородской</w:t>
      </w:r>
      <w:r w:rsidR="00EC2E6F">
        <w:rPr>
          <w:rFonts w:ascii="Times New Roman" w:hAnsi="Times New Roman" w:cs="Times New Roman"/>
        </w:rPr>
        <w:t xml:space="preserve"> области</w:t>
      </w:r>
      <w:r w:rsidR="00CE236E">
        <w:rPr>
          <w:rFonts w:ascii="Times New Roman" w:hAnsi="Times New Roman" w:cs="Times New Roman"/>
        </w:rPr>
        <w:t xml:space="preserve">   </w:t>
      </w:r>
    </w:p>
    <w:p w14:paraId="6BBDDE15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 xml:space="preserve">  </w:t>
      </w:r>
    </w:p>
    <w:p w14:paraId="6DFDC0F7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>)</w:t>
      </w:r>
    </w:p>
    <w:p w14:paraId="3AE0AEF4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58A49DC8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5E503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N___ </w:t>
      </w:r>
    </w:p>
    <w:p w14:paraId="1A6F7863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лимитов бюджетных обязательств</w:t>
      </w:r>
    </w:p>
    <w:p w14:paraId="416A2EB4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</w:t>
      </w:r>
    </w:p>
    <w:p w14:paraId="218E86D6" w14:textId="77777777"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</w:t>
      </w:r>
      <w:r w:rsidRPr="00570A4F">
        <w:rPr>
          <w:rFonts w:ascii="Times New Roman" w:hAnsi="Times New Roman" w:cs="Times New Roman"/>
          <w:sz w:val="28"/>
          <w:szCs w:val="28"/>
          <w:vertAlign w:val="superscript"/>
        </w:rPr>
        <w:t xml:space="preserve">финансовый </w:t>
      </w:r>
      <w:r w:rsidRPr="00570A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год и плановый период)</w:t>
      </w:r>
    </w:p>
    <w:p w14:paraId="73D7723E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469EB3" w14:textId="77777777"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главного распорядителя, распорядителя, получателя средств бюджета поселения</w:t>
      </w:r>
    </w:p>
    <w:p w14:paraId="4F42FB57" w14:textId="77777777"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</w:t>
      </w:r>
    </w:p>
    <w:p w14:paraId="57B108ED" w14:textId="77777777"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___________________</w:t>
      </w:r>
    </w:p>
    <w:p w14:paraId="3DB06183" w14:textId="77777777"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_____________________</w:t>
      </w:r>
    </w:p>
    <w:p w14:paraId="3299AA45" w14:textId="77777777" w:rsidR="00F373B3" w:rsidRDefault="00CE236E">
      <w:pPr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изменений _________________</w:t>
      </w:r>
    </w:p>
    <w:p w14:paraId="4C25DE13" w14:textId="77777777" w:rsidR="00F373B3" w:rsidRDefault="00CE23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F373B3" w14:paraId="6E611585" w14:textId="77777777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3E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F6D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921C2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изменений ("+" увеличение, "-" уменьшение) на:</w:t>
            </w:r>
          </w:p>
        </w:tc>
      </w:tr>
      <w:tr w:rsidR="00F373B3" w14:paraId="32312C71" w14:textId="77777777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DD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75E8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339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6A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B5D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A968F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EDBBE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0E229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 w14:paraId="5763E51A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41C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4D78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062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06A2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62F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1210B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D5FEA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56155" w14:textId="77777777"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 w14:paraId="79AB43D0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ED83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1.Главного распорядителя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6F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D3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D8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8A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E590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B09A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E6C3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6DA01D72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72BB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69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80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47E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40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DBDC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6F90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B502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10C0A50F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A0B7" w14:textId="77777777"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18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1B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44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E3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CFE0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A2CE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99C5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324B5CBD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DAEF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DC4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81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EE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9E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FA6A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8C7D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7F41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43C2658F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7E5A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054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D8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F5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36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AED2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8F6D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271B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0B720FB9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E922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6A1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25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D2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D7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C009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E93B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4BF0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4E3538C4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DB6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59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C8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767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618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9A85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C479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3E71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44B73E62" w14:textId="77777777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81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7CD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3F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70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171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46FC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100A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20A7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0575CAD5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6C9" w14:textId="77777777"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E70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2E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84A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D31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1D97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FE96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A832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F2FD30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0EE7E090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709EBF80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15258920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5C0A56FB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13B7CA88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0CE173BD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4021D335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6CB05EE9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4535F57F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4217F5DC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2C3FC1E7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24FE919D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5524ED94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04BB33CA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1CBE8AE0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54E27995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0F5F2A8A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0EFA8B4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527E08D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5DE4EED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C869B70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305DA26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28EC210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9B7CCFC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B3FABFA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4B553C9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B5C282C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97E1E3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65AE68D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84B6147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EDFA128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436567F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3A10D3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485EBD2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0B4D180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3D5D8CB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DEAAD8E" w14:textId="77777777"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10</w:t>
      </w:r>
    </w:p>
    <w:p w14:paraId="1F10DC58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14:paraId="64E1DD31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</w:p>
    <w:p w14:paraId="47EF925B" w14:textId="77777777" w:rsidR="00F373B3" w:rsidRDefault="00F82C9F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Новгородского</w:t>
      </w:r>
      <w:r w:rsidR="00EC2E6F">
        <w:rPr>
          <w:rFonts w:ascii="Times New Roman" w:hAnsi="Times New Roman" w:cs="Times New Roman"/>
        </w:rPr>
        <w:t xml:space="preserve"> района</w:t>
      </w:r>
      <w:r w:rsidR="00CE2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Новгородской</w:t>
      </w:r>
      <w:r w:rsidR="00EC2E6F">
        <w:rPr>
          <w:rFonts w:ascii="Times New Roman" w:hAnsi="Times New Roman" w:cs="Times New Roman"/>
        </w:rPr>
        <w:t xml:space="preserve"> области</w:t>
      </w:r>
      <w:r w:rsidR="00CE236E">
        <w:rPr>
          <w:rFonts w:ascii="Times New Roman" w:hAnsi="Times New Roman" w:cs="Times New Roman"/>
        </w:rPr>
        <w:t xml:space="preserve">   </w:t>
      </w:r>
    </w:p>
    <w:p w14:paraId="4CCE7E48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</w:t>
      </w:r>
      <w:r>
        <w:rPr>
          <w:rFonts w:ascii="Times New Roman" w:hAnsi="Times New Roman" w:cs="Times New Roman"/>
        </w:rPr>
        <w:lastRenderedPageBreak/>
        <w:t xml:space="preserve">распорядителя средств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 xml:space="preserve">  </w:t>
      </w:r>
    </w:p>
    <w:p w14:paraId="28CF661A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>)</w:t>
      </w:r>
    </w:p>
    <w:p w14:paraId="378CB409" w14:textId="77777777" w:rsidR="00F373B3" w:rsidRDefault="00F373B3" w:rsidP="00BF2028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2BE386C7" w14:textId="77777777" w:rsidR="00F373B3" w:rsidRDefault="00CE236E" w:rsidP="00BF2028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52B63B09" w14:textId="77777777" w:rsidR="00F373B3" w:rsidRDefault="00CE236E" w:rsidP="00BF2028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403B1B2" w14:textId="77777777" w:rsidR="00F373B3" w:rsidRDefault="00F82C9F" w:rsidP="00BF2028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</w:p>
    <w:p w14:paraId="0CC4C2F3" w14:textId="77777777" w:rsidR="00F373B3" w:rsidRDefault="00F373B3" w:rsidP="00BF202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3778A1D" w14:textId="63D706CE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0F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BFA7052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N____</w:t>
      </w:r>
    </w:p>
    <w:p w14:paraId="61B3E84E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сводную бюджетную роспись бюджета поселения</w:t>
      </w:r>
    </w:p>
    <w:p w14:paraId="4DE3F577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</w:t>
      </w:r>
    </w:p>
    <w:p w14:paraId="3D4CBD1C" w14:textId="77777777"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год </w:t>
      </w:r>
      <w:r w:rsidRPr="00570A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 плановый период)</w:t>
      </w:r>
    </w:p>
    <w:p w14:paraId="43FF9DB5" w14:textId="77777777" w:rsidR="00F373B3" w:rsidRDefault="00F373B3">
      <w:pPr>
        <w:spacing w:after="0"/>
        <w:ind w:firstLine="698"/>
        <w:jc w:val="left"/>
        <w:rPr>
          <w:rFonts w:ascii="Times New Roman" w:hAnsi="Times New Roman" w:cs="Times New Roman"/>
          <w:sz w:val="28"/>
          <w:szCs w:val="28"/>
        </w:rPr>
      </w:pPr>
    </w:p>
    <w:p w14:paraId="40520DFB" w14:textId="77777777" w:rsidR="00F373B3" w:rsidRPr="009F4F28" w:rsidRDefault="00570A4F">
      <w:pPr>
        <w:spacing w:after="0"/>
        <w:ind w:firstLine="69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82C9F" w:rsidRPr="009F4F28">
        <w:rPr>
          <w:rFonts w:ascii="Times New Roman" w:hAnsi="Times New Roman" w:cs="Times New Roman"/>
          <w:color w:val="000000" w:themeColor="text1"/>
          <w:sz w:val="28"/>
          <w:szCs w:val="28"/>
        </w:rPr>
        <w:t>Савинского сельского поселения</w:t>
      </w:r>
    </w:p>
    <w:p w14:paraId="26EF3F3C" w14:textId="77777777" w:rsidR="00F373B3" w:rsidRPr="009F4F28" w:rsidRDefault="00F373B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59AD99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 Бюджетные ассигнования по расходам бюджета поселения</w:t>
      </w:r>
    </w:p>
    <w:p w14:paraId="6265A763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F373B3" w14:paraId="24CBB801" w14:textId="77777777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74E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58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E0B8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изменений ("+" увеличение, "-" уменьшение) на:</w:t>
            </w:r>
          </w:p>
        </w:tc>
      </w:tr>
      <w:tr w:rsidR="00F373B3" w14:paraId="43F5BAE9" w14:textId="77777777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CAF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B7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7B0F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0BA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4D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40AB4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B89FC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96649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 w14:paraId="5626B2E9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5EB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CA14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35B6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55CB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1BF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0EC8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EDA2B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4AFBE" w14:textId="77777777"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 w14:paraId="19A07DAE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78E7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1.Главного распорядителя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EAB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570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03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64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881A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351B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2B61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33618AB3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3036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63B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D34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DB7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0F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32F4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9F18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3214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780997FD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B4F1" w14:textId="77777777"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591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10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4FC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6E4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E12E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7E67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1F03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46EE4DA0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CAA9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1.2.Непрограммого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71B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356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561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7E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1EB4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CA66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9084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24C865D2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CCD1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31A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20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940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6DB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DEC0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4A26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65B4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2D87DB68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F784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EB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1B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83D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BD7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9940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1CE9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FCAE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1ED550A9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66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B9A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5AB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F66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9CE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DB28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584C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3D3E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1AB15BD5" w14:textId="77777777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40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686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C8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4B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74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8386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9ADC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D632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7BD13EC6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8AE" w14:textId="77777777"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8DE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D1A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E17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99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14D4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DA9E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CD7D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6232CF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43F2DC" w14:textId="77777777" w:rsidR="00F373B3" w:rsidRDefault="00CE2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 Бюджетные ассигнования по источникам финансирования дефицита бюджета поселения</w:t>
      </w:r>
    </w:p>
    <w:p w14:paraId="20C8BC96" w14:textId="77777777" w:rsidR="00F373B3" w:rsidRDefault="00CE2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6"/>
        <w:gridCol w:w="2119"/>
        <w:gridCol w:w="2125"/>
        <w:gridCol w:w="1041"/>
        <w:gridCol w:w="1157"/>
        <w:gridCol w:w="1134"/>
      </w:tblGrid>
      <w:tr w:rsidR="00F373B3" w14:paraId="128A4EF6" w14:textId="77777777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981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CC6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9B0A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изменений ("+" увеличение, "-" уменьшение) на:</w:t>
            </w:r>
          </w:p>
        </w:tc>
      </w:tr>
      <w:tr w:rsidR="00F373B3" w14:paraId="53CC7E06" w14:textId="77777777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DC8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0FFD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2F8E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E41D6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0941F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F39E2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 w14:paraId="3AC97EA5" w14:textId="77777777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DBC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22B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28A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E0695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F62C9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9EFF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73B3" w14:paraId="17FF7C3D" w14:textId="77777777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9E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AB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021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4D19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998A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0F4E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6CB30CD0" w14:textId="77777777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E67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F0F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56B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6ED7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1B3F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1151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034E394F" w14:textId="77777777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724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40F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232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A183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0A5C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5AF9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F92C11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741C73FF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029AFD18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0EEC3426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169952A7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130487AB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2FD56B09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29780FCA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7E0271D9" w14:textId="77777777" w:rsidR="00583166" w:rsidRDefault="00583166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ED69E40" w14:textId="77777777" w:rsidR="00583166" w:rsidRDefault="00583166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A81C003" w14:textId="77777777" w:rsidR="00583166" w:rsidRDefault="00583166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EB006DB" w14:textId="77777777" w:rsidR="00583166" w:rsidRDefault="00583166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204029B" w14:textId="77777777" w:rsidR="00583166" w:rsidRDefault="00583166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EE4E8AD" w14:textId="77777777" w:rsidR="002F0237" w:rsidRDefault="002F0237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EBEEBC5" w14:textId="77777777" w:rsidR="002F0237" w:rsidRDefault="002F0237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D67C3E1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0D24403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D88068C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670126E" w14:textId="77777777" w:rsidR="00F373B3" w:rsidRDefault="002F0237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E236E">
        <w:rPr>
          <w:rFonts w:ascii="Times New Roman" w:hAnsi="Times New Roman" w:cs="Times New Roman"/>
        </w:rPr>
        <w:t>РИЛОЖЕНИЕ № 1</w:t>
      </w:r>
      <w:r w:rsidR="00583166">
        <w:rPr>
          <w:rFonts w:ascii="Times New Roman" w:hAnsi="Times New Roman" w:cs="Times New Roman"/>
        </w:rPr>
        <w:t>1</w:t>
      </w:r>
    </w:p>
    <w:p w14:paraId="7480039D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14:paraId="6E178F53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</w:p>
    <w:p w14:paraId="18E25592" w14:textId="77777777" w:rsidR="00F373B3" w:rsidRDefault="00F82C9F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Новгородского</w:t>
      </w:r>
      <w:r w:rsidR="00EC2E6F">
        <w:rPr>
          <w:rFonts w:ascii="Times New Roman" w:hAnsi="Times New Roman" w:cs="Times New Roman"/>
        </w:rPr>
        <w:t xml:space="preserve"> района</w:t>
      </w:r>
      <w:r w:rsidR="00CE2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Новгородской</w:t>
      </w:r>
      <w:r w:rsidR="00EC2E6F">
        <w:rPr>
          <w:rFonts w:ascii="Times New Roman" w:hAnsi="Times New Roman" w:cs="Times New Roman"/>
        </w:rPr>
        <w:t xml:space="preserve"> области</w:t>
      </w:r>
      <w:r w:rsidR="00CE236E">
        <w:rPr>
          <w:rFonts w:ascii="Times New Roman" w:hAnsi="Times New Roman" w:cs="Times New Roman"/>
        </w:rPr>
        <w:t xml:space="preserve">   </w:t>
      </w:r>
    </w:p>
    <w:p w14:paraId="3DF9839A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 xml:space="preserve">  </w:t>
      </w:r>
    </w:p>
    <w:p w14:paraId="283A8250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>)</w:t>
      </w:r>
    </w:p>
    <w:p w14:paraId="67A608F5" w14:textId="77777777" w:rsidR="00F373B3" w:rsidRDefault="00F373B3" w:rsidP="00BF2028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67B28D4C" w14:textId="77777777" w:rsidR="00F373B3" w:rsidRDefault="00CE236E" w:rsidP="00BF2028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47E384D6" w14:textId="77777777" w:rsidR="00F373B3" w:rsidRDefault="00CE236E" w:rsidP="00BF2028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7E6BD29D" w14:textId="77777777" w:rsidR="00F373B3" w:rsidRDefault="00F82C9F" w:rsidP="00BF2028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</w:p>
    <w:p w14:paraId="097BDF2E" w14:textId="77777777" w:rsidR="00F373B3" w:rsidRDefault="00F373B3" w:rsidP="00BF202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702D8ADA" w14:textId="161E5B10"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60FA0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"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  <w:u w:val="single"/>
        </w:rPr>
        <w:t>_________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1E34AE4E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0FA965" w14:textId="77777777"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(ГЛАВНОГО АДМИНИСТРАТОРА ИСТОЧНИКОВ) БЮДЖЕТА ПОСЕЛЕНИЯ НА ______________________________________</w:t>
      </w:r>
    </w:p>
    <w:p w14:paraId="01E27757" w14:textId="77777777"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</w:t>
      </w:r>
      <w:r w:rsidRPr="009F4F2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год и плановый период)</w:t>
      </w:r>
    </w:p>
    <w:p w14:paraId="6808EA71" w14:textId="77777777" w:rsidR="00F373B3" w:rsidRDefault="00F373B3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916E6D7" w14:textId="77777777"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 К БЮДЖЕТНОЙ РОСПИСИ ГЛАВНОГО РАСПОРЯДИТЕЛЯ (ГЛАВНОГО АДМИНИСТРАТОРА ИСТОЧНИКОВ) БЮДЖЕТА ПОСЕЛЕНИЯ</w:t>
      </w:r>
    </w:p>
    <w:p w14:paraId="3EA2A544" w14:textId="77777777" w:rsidR="00F373B3" w:rsidRDefault="00F373B3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0AAEF68" w14:textId="77777777"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расходам бюджета поселения</w:t>
      </w:r>
    </w:p>
    <w:p w14:paraId="38AF2A1F" w14:textId="77777777" w:rsidR="00F373B3" w:rsidRDefault="00CE236E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F373B3" w14:paraId="6739DB1D" w14:textId="77777777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9BA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7EF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01A9E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на:</w:t>
            </w:r>
          </w:p>
        </w:tc>
      </w:tr>
      <w:tr w:rsidR="00F373B3" w14:paraId="6AA12858" w14:textId="77777777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DED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FEB9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D048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2229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E1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9311D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DE753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02110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 w14:paraId="29287951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763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5EA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FBEA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070B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EBF6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53AB2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9A21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C4DFC" w14:textId="77777777"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 w14:paraId="593A79ED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D7D1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1.Главного распорядителя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3A0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4D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7F5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7B0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8CBD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1644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FE75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353B93A8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4F0B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99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8F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FB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D57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F660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B19C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9AAD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64B07BB2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6B8C" w14:textId="77777777"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9B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15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2A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A65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D565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6AE4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9F10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48CB679D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59EB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8A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D30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51B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A13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DA80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2ECD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553C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31BBFE6E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C19C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3C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54B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4B3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F0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1653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432F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3F49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4BA0C4E8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A22C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2E2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628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0FD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E6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CF4D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99C6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1A2D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390DE493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D81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69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19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5E2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747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8885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44C4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FEAC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1D0EB42B" w14:textId="77777777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BE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B1A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0D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7D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82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C8A1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9E90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E4BC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781453CD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8E0A" w14:textId="77777777"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D3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34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1E7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17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E7CF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D45E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EB86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DFD543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2C05337F" w14:textId="77777777"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5E9565E7" w14:textId="77777777" w:rsidR="00F373B3" w:rsidRDefault="00F373B3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47335CC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2E395A5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FF0C02C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2091AB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253E528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78B0C5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C664E03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BCB9717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C702A92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61DD504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181DA37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D9D28B3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12F4820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DEEC49F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BF9EF29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E58EB36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4443EFF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931A84F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112B936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65836A5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21350C3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B237820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AC40FA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E9A7EEB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803EF1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9F8FB30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FC91722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6089641E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1D2BAFA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5C5BC7C2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80B4D7F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4A8C9D0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0A53381D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359C5447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959F3EB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1AEF6D31" w14:textId="77777777"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12</w:t>
      </w:r>
    </w:p>
    <w:p w14:paraId="6E3CBD13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14:paraId="2B2E7EA9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</w:p>
    <w:p w14:paraId="31BDDD81" w14:textId="77777777" w:rsidR="00F373B3" w:rsidRDefault="00F82C9F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Новгородского</w:t>
      </w:r>
      <w:r w:rsidR="00EC2E6F">
        <w:rPr>
          <w:rFonts w:ascii="Times New Roman" w:hAnsi="Times New Roman" w:cs="Times New Roman"/>
        </w:rPr>
        <w:t xml:space="preserve"> района</w:t>
      </w:r>
      <w:r w:rsidR="00CE2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Новгородской</w:t>
      </w:r>
      <w:r w:rsidR="00EC2E6F">
        <w:rPr>
          <w:rFonts w:ascii="Times New Roman" w:hAnsi="Times New Roman" w:cs="Times New Roman"/>
        </w:rPr>
        <w:t xml:space="preserve"> области</w:t>
      </w:r>
      <w:r w:rsidR="00CE236E">
        <w:rPr>
          <w:rFonts w:ascii="Times New Roman" w:hAnsi="Times New Roman" w:cs="Times New Roman"/>
        </w:rPr>
        <w:t xml:space="preserve">   </w:t>
      </w:r>
    </w:p>
    <w:p w14:paraId="5BE77BF9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 xml:space="preserve">  </w:t>
      </w:r>
    </w:p>
    <w:p w14:paraId="5A8BDEB1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>)</w:t>
      </w:r>
    </w:p>
    <w:p w14:paraId="42EB00F8" w14:textId="77777777" w:rsidR="00BF2028" w:rsidRDefault="00BF2028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</w:p>
    <w:p w14:paraId="4C910DAC" w14:textId="77777777" w:rsidR="00F373B3" w:rsidRDefault="00F373B3" w:rsidP="00BF2028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73C668AE" w14:textId="77777777" w:rsidR="00F373B3" w:rsidRDefault="00CE236E" w:rsidP="00BF2028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1DAADC51" w14:textId="77777777" w:rsidR="00F373B3" w:rsidRDefault="00CE236E" w:rsidP="00BF2028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ED2C1B4" w14:textId="77777777" w:rsidR="00F373B3" w:rsidRDefault="00F82C9F" w:rsidP="00BF2028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</w:p>
    <w:p w14:paraId="365DEBA9" w14:textId="77777777" w:rsidR="00F373B3" w:rsidRDefault="00F373B3" w:rsidP="00760F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C2680FE" w14:textId="53D7D789" w:rsidR="00F373B3" w:rsidRDefault="00CE236E" w:rsidP="00BF202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"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C2F7EDD" w14:textId="77777777" w:rsidR="00F373B3" w:rsidRDefault="00F373B3" w:rsidP="00BF2028">
      <w:pPr>
        <w:pStyle w:val="3"/>
        <w:spacing w:after="0"/>
        <w:jc w:val="right"/>
        <w:rPr>
          <w:rFonts w:ascii="Times New Roman" w:hAnsi="Times New Roman"/>
          <w:i w:val="0"/>
          <w:iCs w:val="0"/>
          <w:sz w:val="28"/>
          <w:szCs w:val="28"/>
        </w:rPr>
      </w:pPr>
    </w:p>
    <w:p w14:paraId="4522E862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39DA6E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II К СВОДНОЙ БЮДЖЕТНОЙ РОСПИСИ ГЛАВНОГО РАСПОРЯДИТЕЛЯ (ГЛАВНОГО АДМИНИСТРАТОРА ИСТОЧНИКОВ) БЮДЖЕТА ПОСЕЛЕНИЯ</w:t>
      </w:r>
    </w:p>
    <w:p w14:paraId="317D9E34" w14:textId="77777777"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</w:t>
      </w:r>
    </w:p>
    <w:p w14:paraId="3B2B0E7A" w14:textId="77777777"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дефицита бюджета поселения</w:t>
      </w:r>
    </w:p>
    <w:p w14:paraId="7DD73323" w14:textId="77777777" w:rsidR="00F373B3" w:rsidRDefault="00CE236E">
      <w:pPr>
        <w:spacing w:after="0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</w:t>
      </w:r>
    </w:p>
    <w:p w14:paraId="43D1B73B" w14:textId="77777777"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финансовый </w:t>
      </w:r>
      <w:r w:rsidRPr="009F4F2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год и плановый период)</w:t>
      </w:r>
    </w:p>
    <w:p w14:paraId="5F6F3377" w14:textId="77777777" w:rsidR="00F373B3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6"/>
        <w:gridCol w:w="2119"/>
        <w:gridCol w:w="2125"/>
        <w:gridCol w:w="1041"/>
        <w:gridCol w:w="1157"/>
        <w:gridCol w:w="1134"/>
      </w:tblGrid>
      <w:tr w:rsidR="00F373B3" w14:paraId="7CF86144" w14:textId="77777777">
        <w:tc>
          <w:tcPr>
            <w:tcW w:w="21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EB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B35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FDC7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на:</w:t>
            </w:r>
          </w:p>
        </w:tc>
      </w:tr>
      <w:tr w:rsidR="00F373B3" w14:paraId="16E679A2" w14:textId="77777777">
        <w:trPr>
          <w:trHeight w:val="2104"/>
        </w:trPr>
        <w:tc>
          <w:tcPr>
            <w:tcW w:w="21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0D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4A0F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 источников финансирования дефицита местного бюджета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181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9ACD3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7D0F9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8D4C0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 w14:paraId="2F8CECDB" w14:textId="77777777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1F4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6A9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40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A7F5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3F032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25B7E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73B3" w14:paraId="2736BD5C" w14:textId="77777777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F9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932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55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5B8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2449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E73A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676507A7" w14:textId="77777777">
        <w:tc>
          <w:tcPr>
            <w:tcW w:w="2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C0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6FA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77E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459B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2C5E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E210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51F11985" w14:textId="77777777"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39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E26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6D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2763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E6F4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FD95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6CF163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753649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52B067C2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54896421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35D319FC" w14:textId="77777777" w:rsidR="00583166" w:rsidRDefault="00583166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7E98A3C5" w14:textId="77777777" w:rsidR="00BF2028" w:rsidRDefault="00BF2028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</w:p>
    <w:p w14:paraId="40CFCADB" w14:textId="77777777" w:rsidR="00F373B3" w:rsidRDefault="00CE236E">
      <w:pPr>
        <w:spacing w:after="0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13</w:t>
      </w:r>
    </w:p>
    <w:p w14:paraId="7EA60AFF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14:paraId="4300D7DD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</w:p>
    <w:p w14:paraId="1266239D" w14:textId="77777777" w:rsidR="00F373B3" w:rsidRDefault="00F82C9F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Новгородского</w:t>
      </w:r>
      <w:r w:rsidR="00EC2E6F">
        <w:rPr>
          <w:rFonts w:ascii="Times New Roman" w:hAnsi="Times New Roman" w:cs="Times New Roman"/>
        </w:rPr>
        <w:t xml:space="preserve"> района</w:t>
      </w:r>
      <w:r w:rsidR="00CE2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Новгородской</w:t>
      </w:r>
      <w:r w:rsidR="00EC2E6F">
        <w:rPr>
          <w:rFonts w:ascii="Times New Roman" w:hAnsi="Times New Roman" w:cs="Times New Roman"/>
        </w:rPr>
        <w:t xml:space="preserve"> области</w:t>
      </w:r>
      <w:r w:rsidR="00CE236E">
        <w:rPr>
          <w:rFonts w:ascii="Times New Roman" w:hAnsi="Times New Roman" w:cs="Times New Roman"/>
        </w:rPr>
        <w:t xml:space="preserve">   </w:t>
      </w:r>
    </w:p>
    <w:p w14:paraId="7370E7D8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бюджетной росписи главного распорядителя средств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 xml:space="preserve">  </w:t>
      </w:r>
    </w:p>
    <w:p w14:paraId="4D7B30F2" w14:textId="77777777" w:rsidR="00F373B3" w:rsidRDefault="00CE236E">
      <w:pPr>
        <w:spacing w:after="0" w:line="240" w:lineRule="atLeast"/>
        <w:ind w:leftChars="2200" w:left="52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(главного администратора источников финансирования дефицита бюджета </w:t>
      </w:r>
      <w:r w:rsidR="00F82C9F">
        <w:rPr>
          <w:rFonts w:ascii="Times New Roman" w:hAnsi="Times New Roman" w:cs="Times New Roman"/>
        </w:rPr>
        <w:t>Савинского сельского поселения</w:t>
      </w:r>
      <w:r>
        <w:rPr>
          <w:rFonts w:ascii="Times New Roman" w:hAnsi="Times New Roman" w:cs="Times New Roman"/>
        </w:rPr>
        <w:t>)</w:t>
      </w:r>
    </w:p>
    <w:p w14:paraId="0A1187EA" w14:textId="77777777" w:rsidR="00F373B3" w:rsidRDefault="00F373B3" w:rsidP="00BF2028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5D97C0DF" w14:textId="77777777" w:rsidR="00F373B3" w:rsidRDefault="00CE236E" w:rsidP="00BF2028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21CF12F0" w14:textId="77777777" w:rsidR="00F373B3" w:rsidRDefault="00CE236E" w:rsidP="00BF2028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2016588E" w14:textId="77777777" w:rsidR="00F373B3" w:rsidRDefault="00F82C9F" w:rsidP="00BF2028">
      <w:pPr>
        <w:spacing w:after="0" w:line="240" w:lineRule="exac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 сельского поселения</w:t>
      </w:r>
    </w:p>
    <w:p w14:paraId="1450117C" w14:textId="77777777" w:rsidR="00F373B3" w:rsidRDefault="00F373B3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5EBB89FA" w14:textId="6865D388" w:rsidR="00F373B3" w:rsidRDefault="00CE236E">
      <w:pPr>
        <w:pStyle w:val="3"/>
        <w:spacing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"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  <w:u w:val="single"/>
        </w:rPr>
        <w:t>_________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u w:val="single"/>
        </w:rPr>
        <w:t>___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5BA9240B" w14:textId="77777777"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БЮДЖЕТНЫХ ОБЯЗАТЕЛЬСТВ ГЛАВНОГО РАСПОРЯДИТЕЛЯ (ГЛАВНОГО АДМИНИСТРАТОРА ИСТОЧНИКОВ) БЮДЖЕТА ПОСЕЛЕНИЯ</w:t>
      </w:r>
    </w:p>
    <w:p w14:paraId="02D8AD3D" w14:textId="77777777" w:rsidR="00F373B3" w:rsidRDefault="00CE236E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</w:t>
      </w:r>
    </w:p>
    <w:p w14:paraId="4D7ABE92" w14:textId="77777777" w:rsidR="00F373B3" w:rsidRPr="009F4F28" w:rsidRDefault="00CE236E">
      <w:pPr>
        <w:spacing w:after="0" w:line="240" w:lineRule="auto"/>
        <w:ind w:firstLine="697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(текущий </w:t>
      </w:r>
      <w:r w:rsidRPr="009F4F2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финансовый год и плановый период)</w:t>
      </w:r>
    </w:p>
    <w:p w14:paraId="78EDD6D5" w14:textId="77777777" w:rsidR="00F373B3" w:rsidRDefault="00F373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579A85" w14:textId="77777777" w:rsidR="00F373B3" w:rsidRDefault="00CE236E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1275"/>
        <w:gridCol w:w="1134"/>
        <w:gridCol w:w="1134"/>
        <w:gridCol w:w="851"/>
        <w:gridCol w:w="992"/>
      </w:tblGrid>
      <w:tr w:rsidR="00F373B3" w14:paraId="7B903BA7" w14:textId="77777777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4F2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4F94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0CE8A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на:</w:t>
            </w:r>
          </w:p>
        </w:tc>
      </w:tr>
      <w:tr w:rsidR="00F373B3" w14:paraId="099F3D86" w14:textId="77777777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65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B875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C99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6FB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D6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3BED3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C5B0E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DD69E" w14:textId="77777777" w:rsidR="00F373B3" w:rsidRDefault="00CE236E">
            <w:pPr>
              <w:pStyle w:val="af4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планового периода</w:t>
            </w:r>
          </w:p>
        </w:tc>
      </w:tr>
      <w:tr w:rsidR="00F373B3" w14:paraId="49557067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42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5807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8E9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B991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CEFD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07530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C6B88" w14:textId="77777777" w:rsidR="00F373B3" w:rsidRDefault="00CE236E">
            <w:pPr>
              <w:pStyle w:val="af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629FC" w14:textId="77777777" w:rsidR="00F373B3" w:rsidRDefault="00CE236E">
            <w:pPr>
              <w:pStyle w:val="af4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73B3" w14:paraId="121C255A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00AC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1.Главного распорядителя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DD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EEF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8DD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0F0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45F2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2063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58A0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6041F9D8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B121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1.1.Муниципальной программы (подпрограммы, ведомственной целевой программы)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2B1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AF2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CC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88F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4F99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806D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B896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529883B9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8BB" w14:textId="77777777" w:rsidR="00F373B3" w:rsidRDefault="00CE236E">
            <w:pPr>
              <w:pStyle w:val="af4"/>
              <w:spacing w:after="0" w:line="24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920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56E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005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7E6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FD2A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0B14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DA03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4DDC63CE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21F4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1.2.Непрограммого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E0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C01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7F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AA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1783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DD2B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A60B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05FB388E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B932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611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BCD3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9BB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2DC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BD549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213C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CC2D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200014F9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4487" w14:textId="77777777" w:rsidR="00F373B3" w:rsidRDefault="00CE236E">
            <w:pPr>
              <w:pStyle w:val="af4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79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55A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3A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390B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150DD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7D71F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499E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623D2B00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4BD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E6C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FCD7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5D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10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6A86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746C5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2B4C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056B9F4B" w14:textId="77777777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858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6BE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1034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211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496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8E33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25F5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09832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3B3" w14:paraId="2E162E39" w14:textId="7777777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ADA8" w14:textId="77777777" w:rsidR="00F373B3" w:rsidRDefault="00CE236E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C5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BCF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5C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52D8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307DA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118CC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14BD0" w14:textId="77777777" w:rsidR="00F373B3" w:rsidRDefault="00F373B3">
            <w:pPr>
              <w:pStyle w:val="af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F81B5F" w14:textId="77777777" w:rsidR="00F373B3" w:rsidRDefault="00F373B3">
      <w:pPr>
        <w:spacing w:after="0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sectPr w:rsidR="00F373B3" w:rsidSect="008B27B2">
      <w:pgSz w:w="11900" w:h="16800"/>
      <w:pgMar w:top="1134" w:right="850" w:bottom="1134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User-cons2" w:date="2021-06-10T08:57:00Z" w:initials="U">
    <w:p w14:paraId="40D52DE0" w14:textId="77777777" w:rsidR="000140DD" w:rsidRDefault="000140DD">
      <w:pPr>
        <w:pStyle w:val="a8"/>
      </w:pPr>
      <w:r>
        <w:t>/Документы могут быть составлены и (или) в электронной форме с использованием определенного программного обеспечения, в этом случае Вам необходимо адаптировать порядок документооборота и формы документов в приложении под особенности Вашего муниципального образования.</w:t>
      </w:r>
    </w:p>
  </w:comment>
  <w:comment w:id="5" w:author="User-cons2" w:date="2022-08-17T11:12:00Z" w:initials="U">
    <w:p w14:paraId="4D4DD17A" w14:textId="77777777" w:rsidR="000140DD" w:rsidRDefault="000140DD">
      <w:pPr>
        <w:pStyle w:val="a8"/>
      </w:pPr>
      <w:r>
        <w:t>См. предыдущее примечание</w:t>
      </w:r>
    </w:p>
  </w:comment>
  <w:comment w:id="6" w:author="user" w:date="2023-02-03T14:28:00Z" w:initials="u">
    <w:p w14:paraId="3D6A0CC3" w14:textId="77777777" w:rsidR="000140DD" w:rsidRDefault="000140DD">
      <w:pPr>
        <w:pStyle w:val="a8"/>
      </w:pPr>
      <w:r>
        <w:rPr>
          <w:rStyle w:val="a3"/>
        </w:rPr>
        <w:annotationRef/>
      </w:r>
      <w:r>
        <w:t>Требование протеста</w:t>
      </w:r>
    </w:p>
  </w:comment>
  <w:comment w:id="7" w:author="user" w:date="2023-02-03T14:29:00Z" w:initials="u">
    <w:p w14:paraId="28786DB5" w14:textId="77777777" w:rsidR="000140DD" w:rsidRDefault="000140DD">
      <w:pPr>
        <w:pStyle w:val="a8"/>
      </w:pPr>
      <w:r>
        <w:rPr>
          <w:rStyle w:val="a3"/>
        </w:rPr>
        <w:annotationRef/>
      </w:r>
      <w:r>
        <w:t>Требование протеста</w:t>
      </w:r>
    </w:p>
  </w:comment>
  <w:comment w:id="8" w:author="user" w:date="2023-02-03T14:32:00Z" w:initials="u">
    <w:p w14:paraId="2F157C91" w14:textId="77777777" w:rsidR="000140DD" w:rsidRDefault="000140DD">
      <w:pPr>
        <w:pStyle w:val="a8"/>
      </w:pPr>
      <w:r>
        <w:rPr>
          <w:rStyle w:val="a3"/>
        </w:rPr>
        <w:annotationRef/>
      </w:r>
      <w:r>
        <w:t>Требование протеста. Требование в части «</w:t>
      </w:r>
      <w:r>
        <w:rPr>
          <w:color w:val="22272F"/>
          <w:sz w:val="26"/>
          <w:szCs w:val="26"/>
          <w:shd w:val="clear" w:color="auto" w:fill="FFFFFF"/>
        </w:rPr>
        <w:t>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проектов, поступления в бюджет субъекта Российской Федерации дотаций из федерального бюджета (заключения соглашения о предоставлении из федерального бюджета бюджету субъекта Российской Федерации дотации) в течение текущего финансового года» считаем не обоснованным, поскольку оно касается внесения изменений только в сводную бюджетную роспись бюджета субъекта РФ.</w:t>
      </w:r>
    </w:p>
  </w:comment>
  <w:comment w:id="9" w:author="user" w:date="2023-02-03T14:32:00Z" w:initials="u">
    <w:p w14:paraId="665888E9" w14:textId="77777777" w:rsidR="000140DD" w:rsidRDefault="000140DD">
      <w:pPr>
        <w:pStyle w:val="a8"/>
      </w:pPr>
      <w:r>
        <w:rPr>
          <w:rStyle w:val="a3"/>
        </w:rPr>
        <w:annotationRef/>
      </w:r>
      <w:r>
        <w:t>Требование протеста</w:t>
      </w:r>
    </w:p>
  </w:comment>
  <w:comment w:id="10" w:author="user" w:date="2023-02-03T14:33:00Z" w:initials="u">
    <w:p w14:paraId="6D89425C" w14:textId="77777777" w:rsidR="000140DD" w:rsidRDefault="000140DD">
      <w:pPr>
        <w:pStyle w:val="a8"/>
      </w:pPr>
      <w:r>
        <w:rPr>
          <w:rStyle w:val="a3"/>
        </w:rPr>
        <w:annotationRef/>
      </w:r>
      <w:r>
        <w:t>Требование протеста</w:t>
      </w:r>
    </w:p>
  </w:comment>
  <w:comment w:id="11" w:author="User-cons2" w:date="2023-02-03T11:00:00Z" w:initials="U">
    <w:p w14:paraId="45C3BCF5" w14:textId="77777777" w:rsidR="000140DD" w:rsidRDefault="000140DD">
      <w:pPr>
        <w:pStyle w:val="a8"/>
      </w:pPr>
      <w:r>
        <w:t xml:space="preserve">См., например ст.10 </w:t>
      </w:r>
      <w:r>
        <w:rPr>
          <w:rFonts w:ascii="PT Sans" w:hAnsi="PT Sans"/>
          <w:color w:val="22272F"/>
          <w:sz w:val="26"/>
          <w:szCs w:val="26"/>
          <w:shd w:val="clear" w:color="auto" w:fill="FFFFFF"/>
        </w:rPr>
        <w:t>Федерального закона от 21 ноября 2022 г. N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 , ст.10</w:t>
      </w:r>
      <w:r>
        <w:t xml:space="preserve"> Федерального закона от 29 ноября 2021 г. N 384-ФЗ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52DE0" w15:done="0"/>
  <w15:commentEx w15:paraId="4D4DD17A" w15:done="0"/>
  <w15:commentEx w15:paraId="3D6A0CC3" w15:done="0"/>
  <w15:commentEx w15:paraId="28786DB5" w15:done="0"/>
  <w15:commentEx w15:paraId="2F157C91" w15:done="0"/>
  <w15:commentEx w15:paraId="665888E9" w15:done="0"/>
  <w15:commentEx w15:paraId="6D89425C" w15:done="0"/>
  <w15:commentEx w15:paraId="45C3BC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F4EF4" w14:textId="77777777" w:rsidR="002F1234" w:rsidRDefault="002F1234">
      <w:pPr>
        <w:spacing w:line="240" w:lineRule="auto"/>
      </w:pPr>
      <w:r>
        <w:separator/>
      </w:r>
    </w:p>
  </w:endnote>
  <w:endnote w:type="continuationSeparator" w:id="0">
    <w:p w14:paraId="2DA828B5" w14:textId="77777777" w:rsidR="002F1234" w:rsidRDefault="002F1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1C925" w14:textId="77777777" w:rsidR="002F1234" w:rsidRDefault="002F1234">
      <w:pPr>
        <w:spacing w:after="0"/>
      </w:pPr>
      <w:r>
        <w:separator/>
      </w:r>
    </w:p>
  </w:footnote>
  <w:footnote w:type="continuationSeparator" w:id="0">
    <w:p w14:paraId="4E06DC7A" w14:textId="77777777" w:rsidR="002F1234" w:rsidRDefault="002F12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52B90"/>
    <w:multiLevelType w:val="singleLevel"/>
    <w:tmpl w:val="43652B9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-cons2">
    <w15:presenceInfo w15:providerId="None" w15:userId="User-cons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AB"/>
    <w:rsid w:val="00012336"/>
    <w:rsid w:val="000140DD"/>
    <w:rsid w:val="00016438"/>
    <w:rsid w:val="000226A1"/>
    <w:rsid w:val="00033DB1"/>
    <w:rsid w:val="0003725C"/>
    <w:rsid w:val="00046274"/>
    <w:rsid w:val="00047536"/>
    <w:rsid w:val="000563D8"/>
    <w:rsid w:val="00063ABF"/>
    <w:rsid w:val="00066CF4"/>
    <w:rsid w:val="00071718"/>
    <w:rsid w:val="000A3055"/>
    <w:rsid w:val="000C1708"/>
    <w:rsid w:val="000C349F"/>
    <w:rsid w:val="000C5743"/>
    <w:rsid w:val="000D6ED4"/>
    <w:rsid w:val="000E1976"/>
    <w:rsid w:val="000F2B11"/>
    <w:rsid w:val="000F7AE9"/>
    <w:rsid w:val="00103363"/>
    <w:rsid w:val="00107068"/>
    <w:rsid w:val="001112B5"/>
    <w:rsid w:val="00117C69"/>
    <w:rsid w:val="00135939"/>
    <w:rsid w:val="001431F4"/>
    <w:rsid w:val="00152530"/>
    <w:rsid w:val="00157656"/>
    <w:rsid w:val="001644A5"/>
    <w:rsid w:val="0016492F"/>
    <w:rsid w:val="00164D69"/>
    <w:rsid w:val="00175C9B"/>
    <w:rsid w:val="00176A28"/>
    <w:rsid w:val="00177520"/>
    <w:rsid w:val="00186005"/>
    <w:rsid w:val="00186405"/>
    <w:rsid w:val="00197B12"/>
    <w:rsid w:val="001A6E0B"/>
    <w:rsid w:val="001B4CAA"/>
    <w:rsid w:val="001B7039"/>
    <w:rsid w:val="001C1DE2"/>
    <w:rsid w:val="001C29F1"/>
    <w:rsid w:val="001C6328"/>
    <w:rsid w:val="001C6339"/>
    <w:rsid w:val="001D2724"/>
    <w:rsid w:val="001D2D20"/>
    <w:rsid w:val="001E1653"/>
    <w:rsid w:val="001E76D7"/>
    <w:rsid w:val="00213C62"/>
    <w:rsid w:val="00221F45"/>
    <w:rsid w:val="00224467"/>
    <w:rsid w:val="00236E5E"/>
    <w:rsid w:val="00255DD2"/>
    <w:rsid w:val="00257B86"/>
    <w:rsid w:val="00267FB5"/>
    <w:rsid w:val="00272A12"/>
    <w:rsid w:val="00282317"/>
    <w:rsid w:val="00290BD0"/>
    <w:rsid w:val="00296428"/>
    <w:rsid w:val="002F0237"/>
    <w:rsid w:val="002F1234"/>
    <w:rsid w:val="002F12DA"/>
    <w:rsid w:val="00303684"/>
    <w:rsid w:val="00315538"/>
    <w:rsid w:val="00317D9B"/>
    <w:rsid w:val="00324B96"/>
    <w:rsid w:val="00326F6F"/>
    <w:rsid w:val="00331756"/>
    <w:rsid w:val="003464AE"/>
    <w:rsid w:val="00393F95"/>
    <w:rsid w:val="003961B9"/>
    <w:rsid w:val="003B6BDF"/>
    <w:rsid w:val="003C1755"/>
    <w:rsid w:val="003C1FBB"/>
    <w:rsid w:val="003C4A90"/>
    <w:rsid w:val="003C6CE0"/>
    <w:rsid w:val="003D0455"/>
    <w:rsid w:val="003E0B5E"/>
    <w:rsid w:val="003F1AAA"/>
    <w:rsid w:val="003F35C7"/>
    <w:rsid w:val="003F38EB"/>
    <w:rsid w:val="003F5B48"/>
    <w:rsid w:val="003F78BD"/>
    <w:rsid w:val="00404302"/>
    <w:rsid w:val="004068A3"/>
    <w:rsid w:val="00406F22"/>
    <w:rsid w:val="004070F2"/>
    <w:rsid w:val="0041162A"/>
    <w:rsid w:val="00414688"/>
    <w:rsid w:val="0041592B"/>
    <w:rsid w:val="00416C11"/>
    <w:rsid w:val="00423E8E"/>
    <w:rsid w:val="004257E8"/>
    <w:rsid w:val="004338B3"/>
    <w:rsid w:val="00446DF4"/>
    <w:rsid w:val="00447CA8"/>
    <w:rsid w:val="00450C49"/>
    <w:rsid w:val="004544C5"/>
    <w:rsid w:val="004660D2"/>
    <w:rsid w:val="0047747B"/>
    <w:rsid w:val="00487BFA"/>
    <w:rsid w:val="00495AF5"/>
    <w:rsid w:val="004A290A"/>
    <w:rsid w:val="004A7F45"/>
    <w:rsid w:val="004D1C8D"/>
    <w:rsid w:val="004D1DC5"/>
    <w:rsid w:val="004D66FF"/>
    <w:rsid w:val="004E07C4"/>
    <w:rsid w:val="004E24BD"/>
    <w:rsid w:val="004F77E3"/>
    <w:rsid w:val="00526D72"/>
    <w:rsid w:val="00534CD2"/>
    <w:rsid w:val="00536249"/>
    <w:rsid w:val="005555AC"/>
    <w:rsid w:val="00565D44"/>
    <w:rsid w:val="00570311"/>
    <w:rsid w:val="005707C0"/>
    <w:rsid w:val="00570A4F"/>
    <w:rsid w:val="00576375"/>
    <w:rsid w:val="00583166"/>
    <w:rsid w:val="00592AA5"/>
    <w:rsid w:val="0059650E"/>
    <w:rsid w:val="005A0405"/>
    <w:rsid w:val="005A2EFB"/>
    <w:rsid w:val="005A56D6"/>
    <w:rsid w:val="005A7ACE"/>
    <w:rsid w:val="005B2579"/>
    <w:rsid w:val="005B484D"/>
    <w:rsid w:val="005D280C"/>
    <w:rsid w:val="005D4763"/>
    <w:rsid w:val="005E049B"/>
    <w:rsid w:val="005F24E9"/>
    <w:rsid w:val="005F680A"/>
    <w:rsid w:val="00600798"/>
    <w:rsid w:val="00604BF1"/>
    <w:rsid w:val="006118F2"/>
    <w:rsid w:val="00617C51"/>
    <w:rsid w:val="00633A8F"/>
    <w:rsid w:val="0063426F"/>
    <w:rsid w:val="00640AE5"/>
    <w:rsid w:val="00653E5F"/>
    <w:rsid w:val="00675AA9"/>
    <w:rsid w:val="006A42C3"/>
    <w:rsid w:val="006C2899"/>
    <w:rsid w:val="006C5FC7"/>
    <w:rsid w:val="006D299F"/>
    <w:rsid w:val="006D51F8"/>
    <w:rsid w:val="00700CE4"/>
    <w:rsid w:val="00707D9C"/>
    <w:rsid w:val="00715B6C"/>
    <w:rsid w:val="00724D73"/>
    <w:rsid w:val="00727FE9"/>
    <w:rsid w:val="00737F12"/>
    <w:rsid w:val="00752620"/>
    <w:rsid w:val="00755192"/>
    <w:rsid w:val="007564F3"/>
    <w:rsid w:val="00760FA0"/>
    <w:rsid w:val="00774505"/>
    <w:rsid w:val="007772B8"/>
    <w:rsid w:val="007777F0"/>
    <w:rsid w:val="00777BA3"/>
    <w:rsid w:val="0078152F"/>
    <w:rsid w:val="00786EBF"/>
    <w:rsid w:val="007871DD"/>
    <w:rsid w:val="007878D2"/>
    <w:rsid w:val="00787AEC"/>
    <w:rsid w:val="00791A00"/>
    <w:rsid w:val="007A2144"/>
    <w:rsid w:val="007B0BA7"/>
    <w:rsid w:val="007C301C"/>
    <w:rsid w:val="007C33AB"/>
    <w:rsid w:val="007C7382"/>
    <w:rsid w:val="007E1591"/>
    <w:rsid w:val="007E6689"/>
    <w:rsid w:val="007F0FBD"/>
    <w:rsid w:val="00801BE0"/>
    <w:rsid w:val="008128F9"/>
    <w:rsid w:val="008361F3"/>
    <w:rsid w:val="008510F6"/>
    <w:rsid w:val="008661BB"/>
    <w:rsid w:val="00870AB2"/>
    <w:rsid w:val="00872F6F"/>
    <w:rsid w:val="0087387A"/>
    <w:rsid w:val="00887051"/>
    <w:rsid w:val="00892BE3"/>
    <w:rsid w:val="008952F8"/>
    <w:rsid w:val="008A1E02"/>
    <w:rsid w:val="008B27B2"/>
    <w:rsid w:val="008B3C41"/>
    <w:rsid w:val="008B7657"/>
    <w:rsid w:val="008C21B7"/>
    <w:rsid w:val="008C2C0A"/>
    <w:rsid w:val="008D03E0"/>
    <w:rsid w:val="008D298D"/>
    <w:rsid w:val="008F109D"/>
    <w:rsid w:val="008F600E"/>
    <w:rsid w:val="00905663"/>
    <w:rsid w:val="009330E6"/>
    <w:rsid w:val="0095287E"/>
    <w:rsid w:val="00953A0E"/>
    <w:rsid w:val="00965574"/>
    <w:rsid w:val="00983DED"/>
    <w:rsid w:val="0099121D"/>
    <w:rsid w:val="009B605B"/>
    <w:rsid w:val="009C39FA"/>
    <w:rsid w:val="009C4E21"/>
    <w:rsid w:val="009C6F1B"/>
    <w:rsid w:val="009C6F58"/>
    <w:rsid w:val="009D6119"/>
    <w:rsid w:val="009F4F28"/>
    <w:rsid w:val="009F6E3D"/>
    <w:rsid w:val="00A02A6D"/>
    <w:rsid w:val="00A04BE7"/>
    <w:rsid w:val="00A050F4"/>
    <w:rsid w:val="00A10EA0"/>
    <w:rsid w:val="00A15CF4"/>
    <w:rsid w:val="00A26619"/>
    <w:rsid w:val="00A51EBE"/>
    <w:rsid w:val="00A630C5"/>
    <w:rsid w:val="00A63D21"/>
    <w:rsid w:val="00A77729"/>
    <w:rsid w:val="00A8797B"/>
    <w:rsid w:val="00A94603"/>
    <w:rsid w:val="00AA201A"/>
    <w:rsid w:val="00AA326E"/>
    <w:rsid w:val="00AC0102"/>
    <w:rsid w:val="00AC2837"/>
    <w:rsid w:val="00AD1BF4"/>
    <w:rsid w:val="00AD5446"/>
    <w:rsid w:val="00AE0B3E"/>
    <w:rsid w:val="00AF22F2"/>
    <w:rsid w:val="00AF3F73"/>
    <w:rsid w:val="00AF6B33"/>
    <w:rsid w:val="00B009F1"/>
    <w:rsid w:val="00B00CCA"/>
    <w:rsid w:val="00B13F5B"/>
    <w:rsid w:val="00B26001"/>
    <w:rsid w:val="00B30740"/>
    <w:rsid w:val="00B42AF3"/>
    <w:rsid w:val="00B51A25"/>
    <w:rsid w:val="00B56FC4"/>
    <w:rsid w:val="00B722E8"/>
    <w:rsid w:val="00B839FB"/>
    <w:rsid w:val="00B87204"/>
    <w:rsid w:val="00B96AE3"/>
    <w:rsid w:val="00BB24D1"/>
    <w:rsid w:val="00BB3BE7"/>
    <w:rsid w:val="00BB40CE"/>
    <w:rsid w:val="00BC03DB"/>
    <w:rsid w:val="00BC142D"/>
    <w:rsid w:val="00BD0962"/>
    <w:rsid w:val="00BD22A8"/>
    <w:rsid w:val="00BD3524"/>
    <w:rsid w:val="00BD7E7E"/>
    <w:rsid w:val="00BE1DA4"/>
    <w:rsid w:val="00BF14F6"/>
    <w:rsid w:val="00BF1E56"/>
    <w:rsid w:val="00BF2028"/>
    <w:rsid w:val="00C048CD"/>
    <w:rsid w:val="00C23D5B"/>
    <w:rsid w:val="00C27DE5"/>
    <w:rsid w:val="00C35858"/>
    <w:rsid w:val="00C3760E"/>
    <w:rsid w:val="00C47E70"/>
    <w:rsid w:val="00C63037"/>
    <w:rsid w:val="00C666C7"/>
    <w:rsid w:val="00C66CC7"/>
    <w:rsid w:val="00C713F3"/>
    <w:rsid w:val="00C77839"/>
    <w:rsid w:val="00C9156D"/>
    <w:rsid w:val="00CA19C3"/>
    <w:rsid w:val="00CE236E"/>
    <w:rsid w:val="00CE26B8"/>
    <w:rsid w:val="00CE7442"/>
    <w:rsid w:val="00CF2B0C"/>
    <w:rsid w:val="00CF4392"/>
    <w:rsid w:val="00CF4D1C"/>
    <w:rsid w:val="00D070AE"/>
    <w:rsid w:val="00D149E4"/>
    <w:rsid w:val="00D23812"/>
    <w:rsid w:val="00D23CAB"/>
    <w:rsid w:val="00D32560"/>
    <w:rsid w:val="00D36562"/>
    <w:rsid w:val="00D41BD2"/>
    <w:rsid w:val="00D42ADB"/>
    <w:rsid w:val="00D42BD6"/>
    <w:rsid w:val="00D430A7"/>
    <w:rsid w:val="00D465CA"/>
    <w:rsid w:val="00D56F65"/>
    <w:rsid w:val="00D611DA"/>
    <w:rsid w:val="00D652C8"/>
    <w:rsid w:val="00D72D94"/>
    <w:rsid w:val="00D765DE"/>
    <w:rsid w:val="00D8521B"/>
    <w:rsid w:val="00D85679"/>
    <w:rsid w:val="00D9544E"/>
    <w:rsid w:val="00DA3376"/>
    <w:rsid w:val="00DC6E43"/>
    <w:rsid w:val="00DE2D60"/>
    <w:rsid w:val="00DF3BA7"/>
    <w:rsid w:val="00E13AE5"/>
    <w:rsid w:val="00E149AB"/>
    <w:rsid w:val="00E266DD"/>
    <w:rsid w:val="00E30DCF"/>
    <w:rsid w:val="00E317DA"/>
    <w:rsid w:val="00E332E8"/>
    <w:rsid w:val="00E37474"/>
    <w:rsid w:val="00E50DAE"/>
    <w:rsid w:val="00E57F16"/>
    <w:rsid w:val="00E92777"/>
    <w:rsid w:val="00E96C4C"/>
    <w:rsid w:val="00EA0A48"/>
    <w:rsid w:val="00EC07C2"/>
    <w:rsid w:val="00EC2E6F"/>
    <w:rsid w:val="00ED1574"/>
    <w:rsid w:val="00ED2D25"/>
    <w:rsid w:val="00ED5F05"/>
    <w:rsid w:val="00EE447F"/>
    <w:rsid w:val="00EE51EB"/>
    <w:rsid w:val="00EF64CB"/>
    <w:rsid w:val="00EF689A"/>
    <w:rsid w:val="00EF76A4"/>
    <w:rsid w:val="00F01604"/>
    <w:rsid w:val="00F0720C"/>
    <w:rsid w:val="00F07736"/>
    <w:rsid w:val="00F124C9"/>
    <w:rsid w:val="00F22CBA"/>
    <w:rsid w:val="00F373B3"/>
    <w:rsid w:val="00F43596"/>
    <w:rsid w:val="00F520FA"/>
    <w:rsid w:val="00F62EF3"/>
    <w:rsid w:val="00F6450C"/>
    <w:rsid w:val="00F70E6C"/>
    <w:rsid w:val="00F82C9F"/>
    <w:rsid w:val="00F86AB3"/>
    <w:rsid w:val="00F87467"/>
    <w:rsid w:val="00FA4102"/>
    <w:rsid w:val="00FB4CE4"/>
    <w:rsid w:val="00FC58AA"/>
    <w:rsid w:val="00FC5961"/>
    <w:rsid w:val="00FC7ADE"/>
    <w:rsid w:val="00FE46BD"/>
    <w:rsid w:val="00FE5717"/>
    <w:rsid w:val="00FF6706"/>
    <w:rsid w:val="03F57176"/>
    <w:rsid w:val="0C1928C9"/>
    <w:rsid w:val="141C6DF2"/>
    <w:rsid w:val="1C1053D4"/>
    <w:rsid w:val="1D6C21A6"/>
    <w:rsid w:val="21C1246F"/>
    <w:rsid w:val="23147C5C"/>
    <w:rsid w:val="276D7E1D"/>
    <w:rsid w:val="290F2D66"/>
    <w:rsid w:val="2DF202ED"/>
    <w:rsid w:val="31B236E9"/>
    <w:rsid w:val="37725351"/>
    <w:rsid w:val="3EBF2292"/>
    <w:rsid w:val="426A0AEE"/>
    <w:rsid w:val="448D1C0E"/>
    <w:rsid w:val="4A063971"/>
    <w:rsid w:val="4F3802C9"/>
    <w:rsid w:val="549147C7"/>
    <w:rsid w:val="57AB1FE2"/>
    <w:rsid w:val="594C30FA"/>
    <w:rsid w:val="5C1368A2"/>
    <w:rsid w:val="60836CB3"/>
    <w:rsid w:val="638D5ACF"/>
    <w:rsid w:val="656E70EB"/>
    <w:rsid w:val="67ED5FD9"/>
    <w:rsid w:val="6A604119"/>
    <w:rsid w:val="6E885075"/>
    <w:rsid w:val="6EF55925"/>
    <w:rsid w:val="70223214"/>
    <w:rsid w:val="707237E3"/>
    <w:rsid w:val="75307FCF"/>
    <w:rsid w:val="7B40264B"/>
    <w:rsid w:val="7BC2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BA988"/>
  <w15:docId w15:val="{46533465-418F-43B6-BD97-C171E4F7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Hyperlink"/>
    <w:uiPriority w:val="99"/>
    <w:qFormat/>
    <w:rPr>
      <w:color w:val="0000FF"/>
      <w:u w:val="single"/>
    </w:rPr>
  </w:style>
  <w:style w:type="character" w:styleId="a5">
    <w:name w:val="Strong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unhideWhenUsed/>
    <w:qFormat/>
    <w:rPr>
      <w:rFonts w:ascii="Tahoma" w:hAnsi="Tahoma"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f0">
    <w:name w:val="Normal (Web)"/>
    <w:uiPriority w:val="99"/>
    <w:unhideWhenUsed/>
    <w:qFormat/>
    <w:pPr>
      <w:spacing w:before="100" w:beforeAutospacing="1" w:after="200" w:line="276" w:lineRule="auto"/>
    </w:pPr>
    <w:rPr>
      <w:sz w:val="24"/>
      <w:szCs w:val="24"/>
      <w:lang w:val="en-US" w:eastAsia="zh-CN"/>
    </w:r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1">
    <w:name w:val="Цветовое выделение"/>
    <w:uiPriority w:val="99"/>
    <w:qFormat/>
    <w:rPr>
      <w:b/>
      <w:bCs/>
      <w:color w:val="26282F"/>
    </w:rPr>
  </w:style>
  <w:style w:type="character" w:customStyle="1" w:styleId="ad">
    <w:name w:val="Верхний колонтитул Знак"/>
    <w:link w:val="ac"/>
    <w:uiPriority w:val="99"/>
    <w:semiHidden/>
    <w:qFormat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link w:val="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2">
    <w:name w:val="Цветовое выделение для Текст"/>
    <w:uiPriority w:val="99"/>
    <w:qFormat/>
    <w:rPr>
      <w:rFonts w:ascii="Times New Roman CYR" w:hAnsi="Times New Roman CYR" w:cs="Times New Roman CYR"/>
    </w:rPr>
  </w:style>
  <w:style w:type="character" w:customStyle="1" w:styleId="af3">
    <w:name w:val="Гипертекстовая ссылка"/>
    <w:uiPriority w:val="99"/>
    <w:qFormat/>
    <w:rPr>
      <w:b/>
      <w:bCs/>
      <w:color w:val="106BBE"/>
    </w:rPr>
  </w:style>
  <w:style w:type="character" w:customStyle="1" w:styleId="a7">
    <w:name w:val="Текст выноски Знак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semiHidden/>
    <w:qFormat/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Нормальный (таблица)"/>
    <w:basedOn w:val="a"/>
    <w:next w:val="a"/>
    <w:qFormat/>
    <w:pPr>
      <w:ind w:firstLine="0"/>
    </w:pPr>
  </w:style>
  <w:style w:type="paragraph" w:styleId="af5">
    <w:name w:val="No Spacing"/>
    <w:uiPriority w:val="1"/>
    <w:qFormat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  <w:sz w:val="22"/>
      <w:szCs w:val="22"/>
    </w:rPr>
  </w:style>
  <w:style w:type="paragraph" w:customStyle="1" w:styleId="af6">
    <w:name w:val="Прижатый влево"/>
    <w:basedOn w:val="a"/>
    <w:next w:val="a"/>
    <w:uiPriority w:val="99"/>
    <w:qFormat/>
    <w:pPr>
      <w:ind w:firstLine="0"/>
      <w:jc w:val="left"/>
    </w:p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200" w:line="276" w:lineRule="auto"/>
    </w:pPr>
    <w:rPr>
      <w:sz w:val="24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ascii="Times New Roman CYR" w:hAnsi="Times New Roman CYR" w:cs="Times New Roman CYR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ascii="Times New Roman CYR" w:hAnsi="Times New Roman CYR" w:cs="Times New Roman CYR"/>
      <w:b/>
      <w:bCs/>
    </w:rPr>
  </w:style>
  <w:style w:type="paragraph" w:styleId="af7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nicipal.garant.ru/document?id=12012604&amp;sub=78022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12604&amp;sub=2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12604&amp;sub=2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12604&amp;sub=0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Relationship Id="rId14" Type="http://schemas.openxmlformats.org/officeDocument/2006/relationships/hyperlink" Target="http://municipal.garant.ru/document?id=12012604&amp;sub=7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361C-4FE8-4A52-9032-B1366676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7703</Words>
  <Characters>43908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2023-02-06T09:08:00Z</cp:lastPrinted>
  <dcterms:created xsi:type="dcterms:W3CDTF">2023-02-06T09:02:00Z</dcterms:created>
  <dcterms:modified xsi:type="dcterms:W3CDTF">2023-02-06T09:58:00Z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03A28F0ACC1B4765821C8399A107A2CC</vt:lpwstr>
  </property>
</Properties>
</file>