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CB" w:rsidRDefault="00C32BCB" w:rsidP="00C32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BCB" w:rsidRDefault="00C32BCB" w:rsidP="00C32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BCB" w:rsidRDefault="00C32BCB" w:rsidP="00C32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-572135</wp:posOffset>
            </wp:positionV>
            <wp:extent cx="665480" cy="79057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BCB" w:rsidRDefault="00C32BCB" w:rsidP="00C32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32BCB" w:rsidRDefault="00C32BCB" w:rsidP="00C32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C32BCB" w:rsidRDefault="00C32BCB" w:rsidP="00C32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C32BCB" w:rsidRDefault="00C32BCB" w:rsidP="00C32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32BCB" w:rsidRDefault="00C32BCB" w:rsidP="00C32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CB" w:rsidRDefault="00C32BCB" w:rsidP="00C32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CB" w:rsidRDefault="00C32BCB" w:rsidP="00C32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27.06.2023 №  474/1</w:t>
      </w:r>
    </w:p>
    <w:p w:rsidR="00C32BCB" w:rsidRDefault="00C32BCB" w:rsidP="00C32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p w:rsidR="00C32BCB" w:rsidRDefault="00C32BCB" w:rsidP="00C32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CB" w:rsidRDefault="00C32BCB" w:rsidP="00C32B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продлении договора «О предоставлении</w:t>
      </w:r>
    </w:p>
    <w:p w:rsidR="00C32BCB" w:rsidRDefault="00C32BCB" w:rsidP="00C32B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права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нестационарного</w:t>
      </w:r>
    </w:p>
    <w:p w:rsidR="00C32BCB" w:rsidRDefault="00C32BCB" w:rsidP="00C32B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торгового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объекта на территории </w:t>
      </w:r>
    </w:p>
    <w:p w:rsidR="00C32BCB" w:rsidRDefault="00C32BCB" w:rsidP="00C32B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Савинского сельского поселения»</w:t>
      </w:r>
    </w:p>
    <w:p w:rsidR="00C32BCB" w:rsidRDefault="00C32BCB" w:rsidP="00C32B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3 от 04.07.2018г.</w:t>
      </w:r>
    </w:p>
    <w:p w:rsidR="00C32BCB" w:rsidRDefault="00C32BCB" w:rsidP="00C32B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BCB" w:rsidRDefault="00C32BCB" w:rsidP="00C32BCB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1 распоряжения Правительства Российской Федерации от 30.01.2021г. № 208-р «О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товаров», Постановлением Правительства Российской Федерации от 12 марта 2022 г. № 353 «Об особенностях разрешительной деятельности в Российской Федерации в 2022 и 2023 годах», Постановлением Департамента имущественных отношений и государственных закупок Новгородской области от 1 августа 2013 года N 3 «Об утверждении результатов Государственной кадастровой оценки земель населенных пунктов», Постановлением Администрации Савинского сельского поселения от 16.02.2022 № 153 «Об утверждении Положения о порядке размещения нестационарных торговых объектов на территории Савинского сельского поселения», от </w:t>
      </w:r>
      <w:r>
        <w:rPr>
          <w:rFonts w:ascii="Times New Roman" w:hAnsi="Times New Roman"/>
          <w:color w:val="000000"/>
          <w:sz w:val="28"/>
          <w:szCs w:val="28"/>
        </w:rPr>
        <w:t xml:space="preserve">24.08.2021  года № 486 «Об утверждении схемы размещения нестационарных торговых объектов, расположенных на земельных участках,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зданиях, строениях, сооружениях, находящихся в муниципальной собственности на территории Савинского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, на основании заявления индивидуального предпринимателя Карповой Елены Александровны </w:t>
      </w:r>
    </w:p>
    <w:p w:rsidR="00C32BCB" w:rsidRDefault="00C32BCB" w:rsidP="00C32B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C32BCB" w:rsidRDefault="00C32BCB" w:rsidP="00C32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Продлить договор «О предоставлении права на размещение нестационарного торгового объекта на территории Савинского сельского поселения» № 3 от 04.07.2018г. НТО (нестационарный торговый объект) павильон – для осуществления розничной торговли, продовольственные </w:t>
      </w:r>
      <w:r>
        <w:rPr>
          <w:rFonts w:ascii="Times New Roman" w:hAnsi="Times New Roman"/>
          <w:sz w:val="28"/>
          <w:szCs w:val="28"/>
        </w:rPr>
        <w:lastRenderedPageBreak/>
        <w:t xml:space="preserve">товары, расположенный в кадастровом квартале 53:11:1500305, площадью 5,0 кв. м., по адресу: Российская Федерация, Новгородская область, Новгородский муниципальный район, д.Савино, ул.Центральная, на срок до 08 июля 2025 года с ИП Карповой Е.А. </w:t>
      </w:r>
    </w:p>
    <w:p w:rsidR="00C32BCB" w:rsidRDefault="00C32BCB" w:rsidP="00C32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Подготовить дополнительное соглашение о продлении договора «О предоставлении права на размещение нестационарного торгового объекта на территории Савинского сельского поселения».</w:t>
      </w:r>
    </w:p>
    <w:p w:rsidR="00C32BCB" w:rsidRDefault="00C32BCB" w:rsidP="00C32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периодическом печатном издании «Савинский вестник» и разместить на официальном сайте в сети «Интернет» по адресу www.savinoadm.ru.</w:t>
      </w:r>
    </w:p>
    <w:p w:rsidR="00C32BCB" w:rsidRDefault="00C32BCB" w:rsidP="00C32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C32BCB" w:rsidRDefault="00C32BCB" w:rsidP="00C32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CB" w:rsidRDefault="00C32BCB" w:rsidP="00C32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А.В.Сысоев</w:t>
      </w:r>
    </w:p>
    <w:p w:rsidR="00C32BCB" w:rsidRDefault="00C32BCB" w:rsidP="00C32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CB" w:rsidRDefault="00C32BCB" w:rsidP="00C32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CB" w:rsidRDefault="00C32BCB" w:rsidP="00C32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BCF" w:rsidRDefault="00914BCF">
      <w:bookmarkStart w:id="0" w:name="_GoBack"/>
      <w:bookmarkEnd w:id="0"/>
    </w:p>
    <w:sectPr w:rsidR="009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CB"/>
    <w:rsid w:val="00914BCF"/>
    <w:rsid w:val="00C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DD94-F32B-4827-BD37-EB3FB3ED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C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2023-08-14T05:56:00Z</dcterms:created>
  <dcterms:modified xsi:type="dcterms:W3CDTF">2023-08-14T05:57:00Z</dcterms:modified>
</cp:coreProperties>
</file>