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82D" w:rsidRPr="00176CA2" w:rsidRDefault="00964DF3" w:rsidP="0086182D">
      <w:pPr>
        <w:jc w:val="center"/>
        <w:rPr>
          <w:sz w:val="28"/>
          <w:szCs w:val="28"/>
        </w:rPr>
      </w:pPr>
      <w:r>
        <w:rPr>
          <w:noProof/>
          <w:sz w:val="8"/>
        </w:rPr>
        <w:drawing>
          <wp:inline distT="0" distB="0" distL="0" distR="0">
            <wp:extent cx="720725" cy="897890"/>
            <wp:effectExtent l="0" t="0" r="0" b="0"/>
            <wp:docPr id="1" name="Рисунок 1"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725" cy="897890"/>
                    </a:xfrm>
                    <a:prstGeom prst="rect">
                      <a:avLst/>
                    </a:prstGeom>
                    <a:noFill/>
                    <a:ln>
                      <a:noFill/>
                    </a:ln>
                  </pic:spPr>
                </pic:pic>
              </a:graphicData>
            </a:graphic>
          </wp:inline>
        </w:drawing>
      </w:r>
    </w:p>
    <w:p w:rsidR="0086182D" w:rsidRPr="009F1C56" w:rsidRDefault="0086182D" w:rsidP="0086182D">
      <w:pPr>
        <w:pStyle w:val="a6"/>
        <w:jc w:val="center"/>
        <w:rPr>
          <w:szCs w:val="28"/>
        </w:rPr>
      </w:pPr>
      <w:r w:rsidRPr="009F1C56">
        <w:rPr>
          <w:szCs w:val="28"/>
        </w:rPr>
        <w:t>Росси</w:t>
      </w:r>
      <w:r w:rsidR="009F1C56" w:rsidRPr="009F1C56">
        <w:rPr>
          <w:szCs w:val="28"/>
        </w:rPr>
        <w:t>йская Федерация</w:t>
      </w:r>
    </w:p>
    <w:p w:rsidR="0086182D" w:rsidRPr="009F1C56" w:rsidRDefault="0086182D" w:rsidP="0086182D">
      <w:pPr>
        <w:jc w:val="center"/>
        <w:rPr>
          <w:sz w:val="28"/>
          <w:szCs w:val="28"/>
        </w:rPr>
      </w:pPr>
      <w:r w:rsidRPr="009F1C56">
        <w:rPr>
          <w:sz w:val="28"/>
          <w:szCs w:val="28"/>
        </w:rPr>
        <w:t>Новгородская область Новгородский район</w:t>
      </w:r>
    </w:p>
    <w:p w:rsidR="0086182D" w:rsidRPr="009F1C56" w:rsidRDefault="0086182D" w:rsidP="0086182D">
      <w:pPr>
        <w:jc w:val="center"/>
        <w:rPr>
          <w:sz w:val="28"/>
          <w:szCs w:val="28"/>
        </w:rPr>
      </w:pPr>
      <w:r w:rsidRPr="009F1C56">
        <w:rPr>
          <w:sz w:val="28"/>
          <w:szCs w:val="28"/>
        </w:rPr>
        <w:t xml:space="preserve">Администрация </w:t>
      </w:r>
      <w:r w:rsidR="00452AF1">
        <w:rPr>
          <w:sz w:val="28"/>
          <w:szCs w:val="28"/>
        </w:rPr>
        <w:t xml:space="preserve">Савинского </w:t>
      </w:r>
      <w:r w:rsidRPr="009F1C56">
        <w:rPr>
          <w:sz w:val="28"/>
          <w:szCs w:val="28"/>
        </w:rPr>
        <w:t>сельского поселения</w:t>
      </w:r>
    </w:p>
    <w:p w:rsidR="0086182D" w:rsidRPr="009F1C56" w:rsidRDefault="0086182D" w:rsidP="0086182D">
      <w:pPr>
        <w:jc w:val="center"/>
        <w:rPr>
          <w:sz w:val="28"/>
          <w:szCs w:val="28"/>
        </w:rPr>
      </w:pPr>
    </w:p>
    <w:p w:rsidR="0086182D" w:rsidRPr="009F1C56" w:rsidRDefault="0086182D" w:rsidP="0086182D">
      <w:pPr>
        <w:jc w:val="center"/>
        <w:rPr>
          <w:b/>
          <w:sz w:val="28"/>
          <w:szCs w:val="28"/>
        </w:rPr>
      </w:pPr>
      <w:r w:rsidRPr="009F1C56">
        <w:rPr>
          <w:b/>
          <w:sz w:val="28"/>
          <w:szCs w:val="28"/>
        </w:rPr>
        <w:t>ПОСТАНОВЛЕНИЕ</w:t>
      </w:r>
    </w:p>
    <w:p w:rsidR="005C5919" w:rsidRPr="009F1C56" w:rsidRDefault="005C5919" w:rsidP="0086182D">
      <w:pPr>
        <w:shd w:val="clear" w:color="auto" w:fill="FFFFFF"/>
        <w:spacing w:line="281" w:lineRule="exact"/>
        <w:ind w:left="50" w:right="6912"/>
        <w:jc w:val="both"/>
        <w:rPr>
          <w:spacing w:val="-1"/>
          <w:sz w:val="28"/>
          <w:szCs w:val="28"/>
        </w:rPr>
      </w:pPr>
    </w:p>
    <w:p w:rsidR="0086182D" w:rsidRPr="009F1C56" w:rsidRDefault="00A449FD" w:rsidP="009F1C56">
      <w:pPr>
        <w:shd w:val="clear" w:color="auto" w:fill="FFFFFF"/>
        <w:spacing w:line="281" w:lineRule="exact"/>
        <w:ind w:left="50" w:right="-1"/>
        <w:jc w:val="both"/>
        <w:rPr>
          <w:spacing w:val="-1"/>
          <w:sz w:val="28"/>
          <w:szCs w:val="28"/>
        </w:rPr>
      </w:pPr>
      <w:r>
        <w:rPr>
          <w:spacing w:val="-1"/>
          <w:sz w:val="28"/>
          <w:szCs w:val="28"/>
        </w:rPr>
        <w:t xml:space="preserve">от </w:t>
      </w:r>
      <w:r w:rsidR="00F1214A">
        <w:rPr>
          <w:spacing w:val="-1"/>
          <w:sz w:val="28"/>
          <w:szCs w:val="28"/>
        </w:rPr>
        <w:t>14</w:t>
      </w:r>
      <w:r w:rsidR="00956DD9">
        <w:rPr>
          <w:spacing w:val="-1"/>
          <w:sz w:val="28"/>
          <w:szCs w:val="28"/>
        </w:rPr>
        <w:t xml:space="preserve">.10.2020 </w:t>
      </w:r>
      <w:r w:rsidR="00C70AB1">
        <w:rPr>
          <w:spacing w:val="-1"/>
          <w:sz w:val="28"/>
          <w:szCs w:val="28"/>
        </w:rPr>
        <w:t xml:space="preserve">г. </w:t>
      </w:r>
      <w:r w:rsidR="003C5B8F">
        <w:rPr>
          <w:spacing w:val="-1"/>
          <w:sz w:val="28"/>
          <w:szCs w:val="28"/>
        </w:rPr>
        <w:t xml:space="preserve"> </w:t>
      </w:r>
      <w:r w:rsidR="0086182D" w:rsidRPr="009F1C56">
        <w:rPr>
          <w:spacing w:val="-1"/>
          <w:sz w:val="28"/>
          <w:szCs w:val="28"/>
        </w:rPr>
        <w:t xml:space="preserve">№ </w:t>
      </w:r>
      <w:r w:rsidR="00C63ABA">
        <w:rPr>
          <w:spacing w:val="-1"/>
          <w:sz w:val="28"/>
          <w:szCs w:val="28"/>
        </w:rPr>
        <w:t xml:space="preserve"> </w:t>
      </w:r>
      <w:r w:rsidR="00F1214A">
        <w:rPr>
          <w:spacing w:val="-1"/>
          <w:sz w:val="28"/>
          <w:szCs w:val="28"/>
        </w:rPr>
        <w:t>483</w:t>
      </w:r>
      <w:r w:rsidR="00452AF1">
        <w:rPr>
          <w:spacing w:val="-1"/>
          <w:sz w:val="28"/>
          <w:szCs w:val="28"/>
        </w:rPr>
        <w:t xml:space="preserve"> </w:t>
      </w:r>
    </w:p>
    <w:p w:rsidR="0086182D" w:rsidRPr="009F1C56" w:rsidRDefault="00452AF1" w:rsidP="0086182D">
      <w:pPr>
        <w:shd w:val="clear" w:color="auto" w:fill="FFFFFF"/>
        <w:spacing w:line="281" w:lineRule="exact"/>
        <w:ind w:left="50" w:right="6912"/>
        <w:jc w:val="both"/>
        <w:rPr>
          <w:sz w:val="28"/>
          <w:szCs w:val="28"/>
        </w:rPr>
      </w:pPr>
      <w:r>
        <w:rPr>
          <w:sz w:val="28"/>
          <w:szCs w:val="28"/>
        </w:rPr>
        <w:t>д. Савино</w:t>
      </w:r>
    </w:p>
    <w:p w:rsidR="0086182D" w:rsidRPr="009F1C56" w:rsidRDefault="0086182D" w:rsidP="0086182D">
      <w:pPr>
        <w:rPr>
          <w:sz w:val="28"/>
          <w:szCs w:val="28"/>
        </w:rPr>
      </w:pPr>
    </w:p>
    <w:p w:rsidR="0086182D" w:rsidRPr="009F1C56" w:rsidRDefault="0086182D" w:rsidP="0086182D">
      <w:pPr>
        <w:pStyle w:val="ConsPlusTitle"/>
        <w:widowControl/>
        <w:rPr>
          <w:rFonts w:ascii="Times New Roman" w:hAnsi="Times New Roman" w:cs="Times New Roman"/>
          <w:sz w:val="28"/>
          <w:szCs w:val="28"/>
        </w:rPr>
      </w:pPr>
      <w:r w:rsidRPr="009F1C56">
        <w:rPr>
          <w:rFonts w:ascii="Times New Roman" w:hAnsi="Times New Roman" w:cs="Times New Roman"/>
          <w:sz w:val="28"/>
          <w:szCs w:val="28"/>
        </w:rPr>
        <w:t xml:space="preserve">Об утверждении муниципальной программы </w:t>
      </w:r>
    </w:p>
    <w:p w:rsidR="0086182D" w:rsidRPr="009F1C56" w:rsidRDefault="00433EBD" w:rsidP="00433EBD">
      <w:pPr>
        <w:pStyle w:val="ConsPlusNormal"/>
        <w:widowControl/>
        <w:ind w:firstLine="0"/>
        <w:jc w:val="both"/>
        <w:rPr>
          <w:rFonts w:ascii="Times New Roman" w:hAnsi="Times New Roman" w:cs="Times New Roman"/>
          <w:sz w:val="28"/>
          <w:szCs w:val="28"/>
        </w:rPr>
      </w:pPr>
      <w:r w:rsidRPr="00433EBD">
        <w:rPr>
          <w:rFonts w:ascii="Times New Roman" w:hAnsi="Times New Roman" w:cs="Times New Roman"/>
          <w:b/>
          <w:bCs/>
          <w:sz w:val="28"/>
          <w:szCs w:val="28"/>
        </w:rPr>
        <w:t>«Комплексное развитие сельских территорий Савинского сельского поселения на 2021-2023 годы»</w:t>
      </w:r>
    </w:p>
    <w:p w:rsidR="00433EBD" w:rsidRDefault="00433EBD" w:rsidP="00A449FD">
      <w:pPr>
        <w:ind w:firstLine="709"/>
        <w:jc w:val="both"/>
        <w:rPr>
          <w:sz w:val="28"/>
          <w:szCs w:val="28"/>
        </w:rPr>
      </w:pPr>
    </w:p>
    <w:p w:rsidR="00A449FD" w:rsidRDefault="0086182D" w:rsidP="00A449FD">
      <w:pPr>
        <w:ind w:firstLine="709"/>
        <w:jc w:val="both"/>
        <w:rPr>
          <w:sz w:val="28"/>
          <w:szCs w:val="28"/>
        </w:rPr>
      </w:pPr>
      <w:r w:rsidRPr="009F1C56">
        <w:rPr>
          <w:sz w:val="28"/>
          <w:szCs w:val="28"/>
        </w:rPr>
        <w:t>В соответствии с</w:t>
      </w:r>
      <w:r w:rsidR="00A449FD">
        <w:rPr>
          <w:sz w:val="28"/>
          <w:szCs w:val="28"/>
        </w:rPr>
        <w:t>о статьей 179 Бюджетного кодекса</w:t>
      </w:r>
      <w:r w:rsidRPr="009F1C56">
        <w:rPr>
          <w:sz w:val="28"/>
          <w:szCs w:val="28"/>
        </w:rPr>
        <w:t xml:space="preserve"> Российской Федерации, </w:t>
      </w:r>
      <w:r w:rsidR="004E444A">
        <w:rPr>
          <w:sz w:val="28"/>
          <w:szCs w:val="28"/>
        </w:rPr>
        <w:t xml:space="preserve">постановлением </w:t>
      </w:r>
      <w:r w:rsidR="00A449FD">
        <w:rPr>
          <w:sz w:val="28"/>
          <w:szCs w:val="28"/>
        </w:rPr>
        <w:t>Правительства Российской Ф</w:t>
      </w:r>
      <w:bookmarkStart w:id="0" w:name="_GoBack"/>
      <w:bookmarkEnd w:id="0"/>
      <w:r w:rsidR="00A449FD">
        <w:rPr>
          <w:sz w:val="28"/>
          <w:szCs w:val="28"/>
        </w:rPr>
        <w:t>едерации от 31 мая 2019 года № 696</w:t>
      </w:r>
    </w:p>
    <w:p w:rsidR="0086182D" w:rsidRPr="009F1C56" w:rsidRDefault="00A449FD" w:rsidP="00A449FD">
      <w:pPr>
        <w:jc w:val="both"/>
        <w:rPr>
          <w:sz w:val="28"/>
          <w:szCs w:val="28"/>
        </w:rPr>
      </w:pPr>
      <w:r>
        <w:rPr>
          <w:sz w:val="28"/>
          <w:szCs w:val="28"/>
        </w:rPr>
        <w:t xml:space="preserve">«Об утверждении государственной программы Российской Федерации «Комплексное </w:t>
      </w:r>
      <w:r w:rsidR="0086182D" w:rsidRPr="009F1C56">
        <w:rPr>
          <w:sz w:val="28"/>
          <w:szCs w:val="28"/>
        </w:rPr>
        <w:t>развитие сельских территорий</w:t>
      </w:r>
      <w:r>
        <w:rPr>
          <w:sz w:val="28"/>
          <w:szCs w:val="28"/>
        </w:rPr>
        <w:t>»</w:t>
      </w:r>
      <w:r w:rsidR="004E444A">
        <w:rPr>
          <w:sz w:val="28"/>
          <w:szCs w:val="28"/>
        </w:rPr>
        <w:t xml:space="preserve">, </w:t>
      </w:r>
      <w:r w:rsidR="00D778C6">
        <w:rPr>
          <w:sz w:val="28"/>
          <w:szCs w:val="28"/>
        </w:rPr>
        <w:t>А</w:t>
      </w:r>
      <w:r w:rsidR="0086182D" w:rsidRPr="009F1C56">
        <w:rPr>
          <w:sz w:val="28"/>
          <w:szCs w:val="28"/>
        </w:rPr>
        <w:t xml:space="preserve">дминистрация </w:t>
      </w:r>
      <w:r w:rsidR="00452AF1">
        <w:rPr>
          <w:sz w:val="28"/>
          <w:szCs w:val="28"/>
        </w:rPr>
        <w:t xml:space="preserve">Савинского </w:t>
      </w:r>
      <w:r w:rsidR="0086182D" w:rsidRPr="009F1C56">
        <w:rPr>
          <w:sz w:val="28"/>
          <w:szCs w:val="28"/>
        </w:rPr>
        <w:t>сельского поселения</w:t>
      </w:r>
    </w:p>
    <w:p w:rsidR="0086182D" w:rsidRPr="009F1C56" w:rsidRDefault="0086182D" w:rsidP="0086182D">
      <w:pPr>
        <w:jc w:val="both"/>
        <w:rPr>
          <w:b/>
          <w:sz w:val="28"/>
          <w:szCs w:val="28"/>
        </w:rPr>
      </w:pPr>
      <w:r w:rsidRPr="009F1C56">
        <w:rPr>
          <w:b/>
          <w:sz w:val="28"/>
          <w:szCs w:val="28"/>
        </w:rPr>
        <w:t>ПОСТАНОВЛЯЕТ:</w:t>
      </w:r>
    </w:p>
    <w:p w:rsidR="0086182D" w:rsidRPr="009F1C56" w:rsidRDefault="0086182D" w:rsidP="0086182D">
      <w:pPr>
        <w:pStyle w:val="ConsPlusTitle"/>
        <w:widowControl/>
        <w:ind w:firstLine="708"/>
        <w:jc w:val="both"/>
        <w:rPr>
          <w:rFonts w:ascii="Times New Roman" w:hAnsi="Times New Roman" w:cs="Times New Roman"/>
          <w:b w:val="0"/>
          <w:sz w:val="28"/>
          <w:szCs w:val="28"/>
        </w:rPr>
      </w:pPr>
      <w:r w:rsidRPr="009F1C56">
        <w:rPr>
          <w:rFonts w:ascii="Times New Roman" w:hAnsi="Times New Roman" w:cs="Times New Roman"/>
          <w:b w:val="0"/>
          <w:sz w:val="28"/>
          <w:szCs w:val="28"/>
        </w:rPr>
        <w:t xml:space="preserve">1. Утвердить </w:t>
      </w:r>
      <w:r w:rsidR="00A449FD">
        <w:rPr>
          <w:rFonts w:ascii="Times New Roman" w:hAnsi="Times New Roman" w:cs="Times New Roman"/>
          <w:b w:val="0"/>
          <w:sz w:val="28"/>
          <w:szCs w:val="28"/>
        </w:rPr>
        <w:t xml:space="preserve">прилагаемую </w:t>
      </w:r>
      <w:r w:rsidRPr="009F1C56">
        <w:rPr>
          <w:rFonts w:ascii="Times New Roman" w:hAnsi="Times New Roman" w:cs="Times New Roman"/>
          <w:b w:val="0"/>
          <w:sz w:val="28"/>
          <w:szCs w:val="28"/>
        </w:rPr>
        <w:t xml:space="preserve">муниципальную программу </w:t>
      </w:r>
      <w:r w:rsidR="00433EBD" w:rsidRPr="00433EBD">
        <w:rPr>
          <w:rFonts w:ascii="Times New Roman" w:hAnsi="Times New Roman" w:cs="Times New Roman"/>
          <w:b w:val="0"/>
          <w:sz w:val="28"/>
          <w:szCs w:val="28"/>
        </w:rPr>
        <w:t xml:space="preserve">«Комплексное развитие сельских территорий Савинского сельского поселения на 2021-2023 годы» </w:t>
      </w:r>
      <w:r w:rsidR="00C63ABA">
        <w:rPr>
          <w:rFonts w:ascii="Times New Roman" w:hAnsi="Times New Roman" w:cs="Times New Roman"/>
          <w:b w:val="0"/>
          <w:sz w:val="28"/>
          <w:szCs w:val="28"/>
        </w:rPr>
        <w:t>(далее –муниципальная программа.</w:t>
      </w:r>
    </w:p>
    <w:p w:rsidR="00171104" w:rsidRPr="009F1C56" w:rsidRDefault="00C63ABA" w:rsidP="0086182D">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2. Настоящее п</w:t>
      </w:r>
      <w:r w:rsidR="00171104" w:rsidRPr="009F1C56">
        <w:rPr>
          <w:rFonts w:ascii="Times New Roman" w:hAnsi="Times New Roman" w:cs="Times New Roman"/>
          <w:b w:val="0"/>
          <w:sz w:val="28"/>
          <w:szCs w:val="28"/>
        </w:rPr>
        <w:t xml:space="preserve">остановление вступает в силу </w:t>
      </w:r>
      <w:r>
        <w:rPr>
          <w:rFonts w:ascii="Times New Roman" w:hAnsi="Times New Roman" w:cs="Times New Roman"/>
          <w:b w:val="0"/>
          <w:sz w:val="28"/>
          <w:szCs w:val="28"/>
        </w:rPr>
        <w:t>и распространяет с</w:t>
      </w:r>
      <w:r w:rsidR="006E7472">
        <w:rPr>
          <w:rFonts w:ascii="Times New Roman" w:hAnsi="Times New Roman" w:cs="Times New Roman"/>
          <w:b w:val="0"/>
          <w:sz w:val="28"/>
          <w:szCs w:val="28"/>
        </w:rPr>
        <w:t xml:space="preserve">вое действие на правоотношения, </w:t>
      </w:r>
      <w:r>
        <w:rPr>
          <w:rFonts w:ascii="Times New Roman" w:hAnsi="Times New Roman" w:cs="Times New Roman"/>
          <w:b w:val="0"/>
          <w:sz w:val="28"/>
          <w:szCs w:val="28"/>
        </w:rPr>
        <w:t>возникшие с 01 января 2021 года.</w:t>
      </w:r>
    </w:p>
    <w:p w:rsidR="009F1C56" w:rsidRPr="00DB5D35" w:rsidRDefault="00171104" w:rsidP="009F1C56">
      <w:pPr>
        <w:pStyle w:val="ConsPlusNormal"/>
        <w:widowControl/>
        <w:ind w:firstLine="708"/>
        <w:jc w:val="both"/>
        <w:rPr>
          <w:rFonts w:ascii="Times New Roman" w:hAnsi="Times New Roman" w:cs="Times New Roman"/>
          <w:color w:val="000000"/>
          <w:sz w:val="28"/>
          <w:szCs w:val="28"/>
        </w:rPr>
      </w:pPr>
      <w:r w:rsidRPr="009F1C56">
        <w:rPr>
          <w:rFonts w:ascii="Times New Roman" w:hAnsi="Times New Roman" w:cs="Times New Roman"/>
          <w:sz w:val="28"/>
          <w:szCs w:val="28"/>
        </w:rPr>
        <w:t>3</w:t>
      </w:r>
      <w:r w:rsidR="009F1C56">
        <w:rPr>
          <w:rFonts w:ascii="Times New Roman" w:hAnsi="Times New Roman" w:cs="Times New Roman"/>
          <w:sz w:val="28"/>
          <w:szCs w:val="28"/>
        </w:rPr>
        <w:t xml:space="preserve">. </w:t>
      </w:r>
      <w:r w:rsidRPr="009F1C56">
        <w:rPr>
          <w:rFonts w:ascii="Times New Roman" w:hAnsi="Times New Roman" w:cs="Times New Roman"/>
          <w:sz w:val="28"/>
          <w:szCs w:val="28"/>
        </w:rPr>
        <w:t xml:space="preserve">Опубликовать </w:t>
      </w:r>
      <w:r w:rsidR="009F1C56">
        <w:rPr>
          <w:rFonts w:ascii="Times New Roman" w:hAnsi="Times New Roman" w:cs="Times New Roman"/>
          <w:sz w:val="28"/>
          <w:szCs w:val="28"/>
        </w:rPr>
        <w:t xml:space="preserve">настоящее </w:t>
      </w:r>
      <w:r w:rsidRPr="009F1C56">
        <w:rPr>
          <w:rFonts w:ascii="Times New Roman" w:hAnsi="Times New Roman" w:cs="Times New Roman"/>
          <w:sz w:val="28"/>
          <w:szCs w:val="28"/>
        </w:rPr>
        <w:t xml:space="preserve">постановление в </w:t>
      </w:r>
      <w:r w:rsidR="00452AF1">
        <w:rPr>
          <w:rFonts w:ascii="Times New Roman" w:hAnsi="Times New Roman" w:cs="Times New Roman"/>
          <w:sz w:val="28"/>
          <w:szCs w:val="28"/>
        </w:rPr>
        <w:t xml:space="preserve">периодическом </w:t>
      </w:r>
      <w:r w:rsidR="00414094">
        <w:rPr>
          <w:rFonts w:ascii="Times New Roman" w:hAnsi="Times New Roman" w:cs="Times New Roman"/>
          <w:sz w:val="28"/>
          <w:szCs w:val="28"/>
        </w:rPr>
        <w:t xml:space="preserve">печатном </w:t>
      </w:r>
      <w:r w:rsidR="00452AF1">
        <w:rPr>
          <w:rFonts w:ascii="Times New Roman" w:hAnsi="Times New Roman" w:cs="Times New Roman"/>
          <w:sz w:val="28"/>
          <w:szCs w:val="28"/>
        </w:rPr>
        <w:t>издании «Савинский</w:t>
      </w:r>
      <w:r w:rsidRPr="009F1C56">
        <w:rPr>
          <w:rFonts w:ascii="Times New Roman" w:hAnsi="Times New Roman" w:cs="Times New Roman"/>
          <w:sz w:val="28"/>
          <w:szCs w:val="28"/>
        </w:rPr>
        <w:t xml:space="preserve"> вестник» и разместить на официальном сайте Администрации </w:t>
      </w:r>
      <w:r w:rsidR="00452AF1">
        <w:rPr>
          <w:rFonts w:ascii="Times New Roman" w:hAnsi="Times New Roman" w:cs="Times New Roman"/>
          <w:sz w:val="28"/>
          <w:szCs w:val="28"/>
        </w:rPr>
        <w:t xml:space="preserve">Савинского </w:t>
      </w:r>
      <w:r w:rsidRPr="009F1C56">
        <w:rPr>
          <w:rFonts w:ascii="Times New Roman" w:hAnsi="Times New Roman" w:cs="Times New Roman"/>
          <w:sz w:val="28"/>
          <w:szCs w:val="28"/>
        </w:rPr>
        <w:t xml:space="preserve">сельского поселения в информационно-телекоммуникационной сети «Интернет» по адресу: </w:t>
      </w:r>
      <w:hyperlink r:id="rId9" w:history="1">
        <w:r w:rsidR="00452AF1" w:rsidRPr="00D4579B">
          <w:rPr>
            <w:rStyle w:val="a7"/>
            <w:rFonts w:ascii="Times New Roman" w:hAnsi="Times New Roman"/>
            <w:sz w:val="28"/>
            <w:szCs w:val="28"/>
            <w:lang w:val="en-US"/>
          </w:rPr>
          <w:t>www</w:t>
        </w:r>
        <w:r w:rsidR="00452AF1" w:rsidRPr="00D4579B">
          <w:rPr>
            <w:rStyle w:val="a7"/>
            <w:rFonts w:ascii="Times New Roman" w:hAnsi="Times New Roman"/>
            <w:sz w:val="28"/>
            <w:szCs w:val="28"/>
          </w:rPr>
          <w:t>.</w:t>
        </w:r>
        <w:r w:rsidR="00452AF1" w:rsidRPr="00D4579B">
          <w:rPr>
            <w:rStyle w:val="a7"/>
            <w:rFonts w:ascii="Times New Roman" w:hAnsi="Times New Roman"/>
            <w:sz w:val="28"/>
            <w:szCs w:val="28"/>
            <w:lang w:val="en-US"/>
          </w:rPr>
          <w:t>savinoadm</w:t>
        </w:r>
        <w:r w:rsidR="00452AF1" w:rsidRPr="00D4579B">
          <w:rPr>
            <w:rStyle w:val="a7"/>
            <w:rFonts w:ascii="Times New Roman" w:hAnsi="Times New Roman"/>
            <w:sz w:val="28"/>
            <w:szCs w:val="28"/>
          </w:rPr>
          <w:t>.ru</w:t>
        </w:r>
      </w:hyperlink>
      <w:r w:rsidR="009F1C56" w:rsidRPr="00DB5D35">
        <w:rPr>
          <w:rFonts w:ascii="Times New Roman" w:hAnsi="Times New Roman" w:cs="Times New Roman"/>
          <w:color w:val="000000"/>
          <w:sz w:val="28"/>
          <w:szCs w:val="28"/>
        </w:rPr>
        <w:t>.</w:t>
      </w:r>
    </w:p>
    <w:p w:rsidR="0086182D" w:rsidRPr="009F1C56" w:rsidRDefault="0086182D" w:rsidP="0086182D">
      <w:pPr>
        <w:jc w:val="both"/>
        <w:rPr>
          <w:sz w:val="28"/>
          <w:szCs w:val="28"/>
        </w:rPr>
      </w:pPr>
    </w:p>
    <w:p w:rsidR="0086182D" w:rsidRPr="009F1C56" w:rsidRDefault="0086182D" w:rsidP="0086182D">
      <w:pPr>
        <w:jc w:val="both"/>
        <w:rPr>
          <w:sz w:val="28"/>
          <w:szCs w:val="28"/>
        </w:rPr>
      </w:pPr>
    </w:p>
    <w:p w:rsidR="0086182D" w:rsidRPr="009F1C56" w:rsidRDefault="0086182D" w:rsidP="0086182D">
      <w:pPr>
        <w:jc w:val="both"/>
        <w:rPr>
          <w:sz w:val="28"/>
          <w:szCs w:val="28"/>
        </w:rPr>
      </w:pPr>
    </w:p>
    <w:p w:rsidR="0086182D" w:rsidRPr="009F1C56" w:rsidRDefault="0086182D" w:rsidP="0086182D">
      <w:pPr>
        <w:jc w:val="both"/>
        <w:rPr>
          <w:sz w:val="28"/>
          <w:szCs w:val="28"/>
        </w:rPr>
      </w:pPr>
    </w:p>
    <w:p w:rsidR="0086182D" w:rsidRPr="009F1C56" w:rsidRDefault="0086182D" w:rsidP="0086182D">
      <w:pPr>
        <w:jc w:val="both"/>
        <w:rPr>
          <w:sz w:val="28"/>
          <w:szCs w:val="28"/>
        </w:rPr>
      </w:pPr>
    </w:p>
    <w:p w:rsidR="0086182D" w:rsidRPr="009F1C56" w:rsidRDefault="0086182D" w:rsidP="0086182D">
      <w:pPr>
        <w:jc w:val="both"/>
        <w:rPr>
          <w:sz w:val="28"/>
          <w:szCs w:val="28"/>
        </w:rPr>
      </w:pPr>
    </w:p>
    <w:p w:rsidR="0086182D" w:rsidRPr="00C63ABA" w:rsidRDefault="009F1C56" w:rsidP="0086182D">
      <w:pPr>
        <w:jc w:val="both"/>
        <w:rPr>
          <w:b/>
          <w:sz w:val="28"/>
          <w:szCs w:val="28"/>
        </w:rPr>
      </w:pPr>
      <w:r w:rsidRPr="00C63ABA">
        <w:rPr>
          <w:b/>
          <w:sz w:val="28"/>
          <w:szCs w:val="28"/>
        </w:rPr>
        <w:t>Глава с</w:t>
      </w:r>
      <w:r w:rsidR="0086182D" w:rsidRPr="00C63ABA">
        <w:rPr>
          <w:b/>
          <w:sz w:val="28"/>
          <w:szCs w:val="28"/>
        </w:rPr>
        <w:t>е</w:t>
      </w:r>
      <w:r w:rsidRPr="00C63ABA">
        <w:rPr>
          <w:b/>
          <w:sz w:val="28"/>
          <w:szCs w:val="28"/>
        </w:rPr>
        <w:t>льского поселения</w:t>
      </w:r>
      <w:r w:rsidRPr="00C63ABA">
        <w:rPr>
          <w:b/>
          <w:sz w:val="28"/>
          <w:szCs w:val="28"/>
        </w:rPr>
        <w:tab/>
      </w:r>
      <w:r w:rsidRPr="00C63ABA">
        <w:rPr>
          <w:b/>
          <w:sz w:val="28"/>
          <w:szCs w:val="28"/>
        </w:rPr>
        <w:tab/>
      </w:r>
      <w:r w:rsidRPr="00C63ABA">
        <w:rPr>
          <w:b/>
          <w:sz w:val="28"/>
          <w:szCs w:val="28"/>
        </w:rPr>
        <w:tab/>
      </w:r>
      <w:r w:rsidRPr="00C63ABA">
        <w:rPr>
          <w:b/>
          <w:sz w:val="28"/>
          <w:szCs w:val="28"/>
        </w:rPr>
        <w:tab/>
      </w:r>
      <w:r w:rsidR="00803986" w:rsidRPr="00C63ABA">
        <w:rPr>
          <w:b/>
          <w:sz w:val="28"/>
          <w:szCs w:val="28"/>
        </w:rPr>
        <w:t xml:space="preserve">           </w:t>
      </w:r>
      <w:r w:rsidRPr="00C63ABA">
        <w:rPr>
          <w:b/>
          <w:sz w:val="28"/>
          <w:szCs w:val="28"/>
        </w:rPr>
        <w:tab/>
      </w:r>
      <w:r w:rsidR="00452AF1" w:rsidRPr="00C63ABA">
        <w:rPr>
          <w:b/>
          <w:sz w:val="28"/>
          <w:szCs w:val="28"/>
        </w:rPr>
        <w:t>А.В.Сысоев</w:t>
      </w:r>
    </w:p>
    <w:p w:rsidR="0086182D" w:rsidRPr="009F1C56" w:rsidRDefault="0086182D" w:rsidP="0086182D">
      <w:pPr>
        <w:rPr>
          <w:sz w:val="28"/>
          <w:szCs w:val="28"/>
        </w:rPr>
      </w:pPr>
    </w:p>
    <w:p w:rsidR="0086182D" w:rsidRPr="00171104" w:rsidRDefault="0086182D" w:rsidP="009F1C56">
      <w:pPr>
        <w:tabs>
          <w:tab w:val="left" w:pos="10063"/>
        </w:tabs>
        <w:ind w:right="-17"/>
        <w:jc w:val="both"/>
        <w:rPr>
          <w:sz w:val="26"/>
          <w:szCs w:val="26"/>
        </w:rPr>
      </w:pPr>
    </w:p>
    <w:p w:rsidR="0086182D" w:rsidRPr="00171104" w:rsidRDefault="0086182D" w:rsidP="0086182D">
      <w:pPr>
        <w:autoSpaceDE w:val="0"/>
        <w:autoSpaceDN w:val="0"/>
        <w:adjustRightInd w:val="0"/>
        <w:outlineLvl w:val="0"/>
        <w:rPr>
          <w:sz w:val="26"/>
          <w:szCs w:val="26"/>
        </w:rPr>
      </w:pPr>
    </w:p>
    <w:p w:rsidR="0086182D" w:rsidRDefault="0086182D" w:rsidP="0086182D">
      <w:pPr>
        <w:autoSpaceDE w:val="0"/>
        <w:autoSpaceDN w:val="0"/>
        <w:adjustRightInd w:val="0"/>
        <w:outlineLvl w:val="0"/>
        <w:rPr>
          <w:sz w:val="26"/>
          <w:szCs w:val="26"/>
        </w:rPr>
      </w:pPr>
    </w:p>
    <w:p w:rsidR="00C63ABA" w:rsidRDefault="00C63ABA" w:rsidP="0086182D">
      <w:pPr>
        <w:autoSpaceDE w:val="0"/>
        <w:autoSpaceDN w:val="0"/>
        <w:adjustRightInd w:val="0"/>
        <w:outlineLvl w:val="0"/>
        <w:rPr>
          <w:sz w:val="26"/>
          <w:szCs w:val="26"/>
        </w:rPr>
      </w:pPr>
    </w:p>
    <w:p w:rsidR="00C63ABA" w:rsidRDefault="00C63ABA" w:rsidP="0086182D">
      <w:pPr>
        <w:autoSpaceDE w:val="0"/>
        <w:autoSpaceDN w:val="0"/>
        <w:adjustRightInd w:val="0"/>
        <w:outlineLvl w:val="0"/>
        <w:rPr>
          <w:sz w:val="26"/>
          <w:szCs w:val="26"/>
        </w:rPr>
      </w:pPr>
    </w:p>
    <w:p w:rsidR="00C63ABA" w:rsidRDefault="00C63ABA" w:rsidP="0086182D">
      <w:pPr>
        <w:autoSpaceDE w:val="0"/>
        <w:autoSpaceDN w:val="0"/>
        <w:adjustRightInd w:val="0"/>
        <w:outlineLvl w:val="0"/>
        <w:rPr>
          <w:sz w:val="26"/>
          <w:szCs w:val="26"/>
        </w:rPr>
      </w:pPr>
    </w:p>
    <w:p w:rsidR="00C63ABA" w:rsidRDefault="00C63ABA" w:rsidP="0086182D">
      <w:pPr>
        <w:autoSpaceDE w:val="0"/>
        <w:autoSpaceDN w:val="0"/>
        <w:adjustRightInd w:val="0"/>
        <w:outlineLvl w:val="0"/>
        <w:rPr>
          <w:sz w:val="26"/>
          <w:szCs w:val="26"/>
        </w:rPr>
      </w:pPr>
    </w:p>
    <w:p w:rsidR="00C63ABA" w:rsidRDefault="00C63ABA" w:rsidP="0086182D">
      <w:pPr>
        <w:autoSpaceDE w:val="0"/>
        <w:autoSpaceDN w:val="0"/>
        <w:adjustRightInd w:val="0"/>
        <w:outlineLvl w:val="0"/>
        <w:rPr>
          <w:sz w:val="26"/>
          <w:szCs w:val="26"/>
        </w:rPr>
      </w:pPr>
    </w:p>
    <w:p w:rsidR="00C63ABA" w:rsidRPr="00171104" w:rsidRDefault="00C63ABA" w:rsidP="0086182D">
      <w:pPr>
        <w:autoSpaceDE w:val="0"/>
        <w:autoSpaceDN w:val="0"/>
        <w:adjustRightInd w:val="0"/>
        <w:outlineLvl w:val="0"/>
        <w:rPr>
          <w:sz w:val="26"/>
          <w:szCs w:val="26"/>
        </w:rPr>
      </w:pPr>
    </w:p>
    <w:p w:rsidR="0086182D" w:rsidRPr="00171104" w:rsidRDefault="0086182D" w:rsidP="009F1C56">
      <w:pPr>
        <w:autoSpaceDE w:val="0"/>
        <w:autoSpaceDN w:val="0"/>
        <w:adjustRightInd w:val="0"/>
        <w:ind w:left="8496"/>
        <w:outlineLvl w:val="0"/>
        <w:rPr>
          <w:sz w:val="26"/>
          <w:szCs w:val="26"/>
        </w:rPr>
      </w:pPr>
      <w:r w:rsidRPr="00171104">
        <w:rPr>
          <w:sz w:val="26"/>
          <w:szCs w:val="26"/>
        </w:rPr>
        <w:lastRenderedPageBreak/>
        <w:t>Утверждена</w:t>
      </w:r>
    </w:p>
    <w:p w:rsidR="0086182D" w:rsidRPr="00171104" w:rsidRDefault="009F1C56" w:rsidP="009F1C56">
      <w:pPr>
        <w:autoSpaceDE w:val="0"/>
        <w:autoSpaceDN w:val="0"/>
        <w:adjustRightInd w:val="0"/>
        <w:ind w:left="5650" w:firstLine="14"/>
        <w:rPr>
          <w:sz w:val="26"/>
          <w:szCs w:val="26"/>
        </w:rPr>
      </w:pPr>
      <w:r>
        <w:rPr>
          <w:sz w:val="26"/>
          <w:szCs w:val="26"/>
        </w:rPr>
        <w:t xml:space="preserve">       </w:t>
      </w:r>
      <w:r w:rsidR="00C70AB1">
        <w:rPr>
          <w:sz w:val="26"/>
          <w:szCs w:val="26"/>
        </w:rPr>
        <w:t xml:space="preserve">     </w:t>
      </w:r>
      <w:r>
        <w:rPr>
          <w:sz w:val="26"/>
          <w:szCs w:val="26"/>
        </w:rPr>
        <w:t xml:space="preserve"> </w:t>
      </w:r>
      <w:r w:rsidR="0086182D" w:rsidRPr="00171104">
        <w:rPr>
          <w:sz w:val="26"/>
          <w:szCs w:val="26"/>
        </w:rPr>
        <w:t>постановлением Администрации</w:t>
      </w:r>
    </w:p>
    <w:p w:rsidR="0086182D" w:rsidRPr="00171104" w:rsidRDefault="009F1C56" w:rsidP="009F1C56">
      <w:pPr>
        <w:autoSpaceDE w:val="0"/>
        <w:autoSpaceDN w:val="0"/>
        <w:adjustRightInd w:val="0"/>
        <w:ind w:left="5664"/>
        <w:rPr>
          <w:sz w:val="26"/>
          <w:szCs w:val="26"/>
        </w:rPr>
      </w:pPr>
      <w:r>
        <w:rPr>
          <w:sz w:val="26"/>
          <w:szCs w:val="26"/>
        </w:rPr>
        <w:t xml:space="preserve">     </w:t>
      </w:r>
      <w:r w:rsidR="00C70AB1">
        <w:rPr>
          <w:sz w:val="26"/>
          <w:szCs w:val="26"/>
        </w:rPr>
        <w:t xml:space="preserve">       </w:t>
      </w:r>
      <w:r>
        <w:rPr>
          <w:sz w:val="26"/>
          <w:szCs w:val="26"/>
        </w:rPr>
        <w:t xml:space="preserve"> </w:t>
      </w:r>
      <w:r w:rsidR="00452AF1">
        <w:rPr>
          <w:sz w:val="26"/>
          <w:szCs w:val="26"/>
        </w:rPr>
        <w:t xml:space="preserve">Савинского </w:t>
      </w:r>
      <w:r w:rsidR="00E22D56">
        <w:rPr>
          <w:sz w:val="26"/>
          <w:szCs w:val="26"/>
        </w:rPr>
        <w:t>с</w:t>
      </w:r>
      <w:r>
        <w:rPr>
          <w:sz w:val="26"/>
          <w:szCs w:val="26"/>
        </w:rPr>
        <w:t>ельского поселения</w:t>
      </w:r>
    </w:p>
    <w:p w:rsidR="0086182D" w:rsidRPr="00171104" w:rsidRDefault="00D778C6" w:rsidP="00C70AB1">
      <w:pPr>
        <w:autoSpaceDE w:val="0"/>
        <w:autoSpaceDN w:val="0"/>
        <w:adjustRightInd w:val="0"/>
        <w:jc w:val="right"/>
        <w:rPr>
          <w:sz w:val="26"/>
          <w:szCs w:val="26"/>
        </w:rPr>
      </w:pPr>
      <w:r>
        <w:rPr>
          <w:sz w:val="26"/>
          <w:szCs w:val="26"/>
        </w:rPr>
        <w:t xml:space="preserve"> </w:t>
      </w:r>
      <w:r w:rsidR="00C70AB1">
        <w:rPr>
          <w:sz w:val="26"/>
          <w:szCs w:val="26"/>
        </w:rPr>
        <w:t>о</w:t>
      </w:r>
      <w:r w:rsidR="0086182D" w:rsidRPr="00171104">
        <w:rPr>
          <w:sz w:val="26"/>
          <w:szCs w:val="26"/>
        </w:rPr>
        <w:t>т</w:t>
      </w:r>
      <w:r w:rsidR="00C70AB1">
        <w:rPr>
          <w:sz w:val="26"/>
          <w:szCs w:val="26"/>
        </w:rPr>
        <w:t xml:space="preserve"> </w:t>
      </w:r>
      <w:r w:rsidR="00F1214A">
        <w:rPr>
          <w:sz w:val="26"/>
          <w:szCs w:val="26"/>
        </w:rPr>
        <w:t>14</w:t>
      </w:r>
      <w:r w:rsidR="00956DD9">
        <w:rPr>
          <w:sz w:val="26"/>
          <w:szCs w:val="26"/>
        </w:rPr>
        <w:t>.10.2020</w:t>
      </w:r>
      <w:r w:rsidR="00C63ABA">
        <w:rPr>
          <w:sz w:val="26"/>
          <w:szCs w:val="26"/>
        </w:rPr>
        <w:t xml:space="preserve"> </w:t>
      </w:r>
      <w:r w:rsidR="00ED3398">
        <w:rPr>
          <w:sz w:val="26"/>
          <w:szCs w:val="26"/>
        </w:rPr>
        <w:t>г.</w:t>
      </w:r>
      <w:r w:rsidR="0046727B">
        <w:rPr>
          <w:sz w:val="26"/>
          <w:szCs w:val="26"/>
        </w:rPr>
        <w:t xml:space="preserve"> </w:t>
      </w:r>
      <w:r w:rsidR="00452AF1">
        <w:rPr>
          <w:sz w:val="26"/>
          <w:szCs w:val="26"/>
        </w:rPr>
        <w:t>№</w:t>
      </w:r>
      <w:r w:rsidR="00C63ABA">
        <w:rPr>
          <w:sz w:val="26"/>
          <w:szCs w:val="26"/>
        </w:rPr>
        <w:t xml:space="preserve"> </w:t>
      </w:r>
      <w:r w:rsidR="00956DD9">
        <w:rPr>
          <w:sz w:val="26"/>
          <w:szCs w:val="26"/>
        </w:rPr>
        <w:t>48</w:t>
      </w:r>
      <w:r w:rsidR="00F1214A">
        <w:rPr>
          <w:sz w:val="26"/>
          <w:szCs w:val="26"/>
        </w:rPr>
        <w:t>3</w:t>
      </w:r>
      <w:r w:rsidR="00C63ABA">
        <w:rPr>
          <w:sz w:val="26"/>
          <w:szCs w:val="26"/>
        </w:rPr>
        <w:t xml:space="preserve"> </w:t>
      </w:r>
    </w:p>
    <w:p w:rsidR="00C70AB1" w:rsidRDefault="00C70AB1" w:rsidP="0086182D">
      <w:pPr>
        <w:pStyle w:val="ConsPlusTitle"/>
        <w:widowControl/>
        <w:jc w:val="center"/>
        <w:rPr>
          <w:rFonts w:ascii="Times New Roman" w:hAnsi="Times New Roman" w:cs="Times New Roman"/>
          <w:sz w:val="26"/>
          <w:szCs w:val="26"/>
        </w:rPr>
      </w:pPr>
    </w:p>
    <w:p w:rsidR="00C70AB1" w:rsidRDefault="00C70AB1" w:rsidP="0086182D">
      <w:pPr>
        <w:pStyle w:val="ConsPlusTitle"/>
        <w:widowControl/>
        <w:jc w:val="center"/>
        <w:rPr>
          <w:rFonts w:ascii="Times New Roman" w:hAnsi="Times New Roman" w:cs="Times New Roman"/>
          <w:sz w:val="26"/>
          <w:szCs w:val="26"/>
        </w:rPr>
      </w:pPr>
    </w:p>
    <w:p w:rsidR="0086182D" w:rsidRDefault="009F1C56" w:rsidP="0086182D">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 xml:space="preserve">Муниципальная </w:t>
      </w:r>
      <w:r w:rsidR="0086182D" w:rsidRPr="00171104">
        <w:rPr>
          <w:rFonts w:ascii="Times New Roman" w:hAnsi="Times New Roman" w:cs="Times New Roman"/>
          <w:sz w:val="26"/>
          <w:szCs w:val="26"/>
        </w:rPr>
        <w:t>программа</w:t>
      </w:r>
    </w:p>
    <w:p w:rsidR="00E05849" w:rsidRDefault="00433EBD" w:rsidP="0086182D">
      <w:pPr>
        <w:autoSpaceDE w:val="0"/>
        <w:autoSpaceDN w:val="0"/>
        <w:adjustRightInd w:val="0"/>
        <w:jc w:val="center"/>
        <w:outlineLvl w:val="1"/>
        <w:rPr>
          <w:bCs/>
          <w:sz w:val="26"/>
          <w:szCs w:val="26"/>
        </w:rPr>
      </w:pPr>
      <w:r w:rsidRPr="00433EBD">
        <w:rPr>
          <w:bCs/>
          <w:sz w:val="26"/>
          <w:szCs w:val="26"/>
        </w:rPr>
        <w:t xml:space="preserve">«Комплексное развитие сельских территорий Савинского сельского поселения </w:t>
      </w:r>
    </w:p>
    <w:p w:rsidR="00433EBD" w:rsidRDefault="00433EBD" w:rsidP="0086182D">
      <w:pPr>
        <w:autoSpaceDE w:val="0"/>
        <w:autoSpaceDN w:val="0"/>
        <w:adjustRightInd w:val="0"/>
        <w:jc w:val="center"/>
        <w:outlineLvl w:val="1"/>
        <w:rPr>
          <w:bCs/>
          <w:sz w:val="26"/>
          <w:szCs w:val="26"/>
        </w:rPr>
      </w:pPr>
      <w:r w:rsidRPr="00433EBD">
        <w:rPr>
          <w:bCs/>
          <w:sz w:val="26"/>
          <w:szCs w:val="26"/>
        </w:rPr>
        <w:t>на 2021-2023 годы»</w:t>
      </w:r>
    </w:p>
    <w:p w:rsidR="0086182D" w:rsidRPr="00171104" w:rsidRDefault="005A726F" w:rsidP="0086182D">
      <w:pPr>
        <w:autoSpaceDE w:val="0"/>
        <w:autoSpaceDN w:val="0"/>
        <w:adjustRightInd w:val="0"/>
        <w:jc w:val="center"/>
        <w:outlineLvl w:val="1"/>
        <w:rPr>
          <w:b/>
          <w:sz w:val="26"/>
          <w:szCs w:val="26"/>
        </w:rPr>
      </w:pPr>
      <w:r>
        <w:rPr>
          <w:b/>
          <w:sz w:val="26"/>
          <w:szCs w:val="26"/>
          <w:lang w:val="en-US"/>
        </w:rPr>
        <w:t>I</w:t>
      </w:r>
      <w:r w:rsidRPr="00C70AB1">
        <w:rPr>
          <w:b/>
          <w:sz w:val="26"/>
          <w:szCs w:val="26"/>
        </w:rPr>
        <w:t>.</w:t>
      </w:r>
      <w:r w:rsidR="0086182D" w:rsidRPr="00171104">
        <w:rPr>
          <w:b/>
          <w:sz w:val="26"/>
          <w:szCs w:val="26"/>
        </w:rPr>
        <w:t>Паспорт Программы</w:t>
      </w:r>
    </w:p>
    <w:p w:rsidR="0086182D" w:rsidRPr="00171104" w:rsidRDefault="0086182D" w:rsidP="0086182D">
      <w:pPr>
        <w:pStyle w:val="ConsPlusTitle"/>
        <w:widowControl/>
        <w:ind w:firstLine="540"/>
        <w:jc w:val="both"/>
        <w:rPr>
          <w:rFonts w:ascii="Times New Roman" w:hAnsi="Times New Roman" w:cs="Times New Roman"/>
          <w:b w:val="0"/>
          <w:sz w:val="26"/>
          <w:szCs w:val="26"/>
        </w:rPr>
      </w:pPr>
    </w:p>
    <w:tbl>
      <w:tblPr>
        <w:tblW w:w="10550" w:type="dxa"/>
        <w:tblInd w:w="-214" w:type="dxa"/>
        <w:tblLayout w:type="fixed"/>
        <w:tblCellMar>
          <w:left w:w="70" w:type="dxa"/>
          <w:right w:w="70" w:type="dxa"/>
        </w:tblCellMar>
        <w:tblLook w:val="0000" w:firstRow="0" w:lastRow="0" w:firstColumn="0" w:lastColumn="0" w:noHBand="0" w:noVBand="0"/>
      </w:tblPr>
      <w:tblGrid>
        <w:gridCol w:w="814"/>
        <w:gridCol w:w="2859"/>
        <w:gridCol w:w="1069"/>
        <w:gridCol w:w="2127"/>
        <w:gridCol w:w="1984"/>
        <w:gridCol w:w="1660"/>
        <w:gridCol w:w="37"/>
      </w:tblGrid>
      <w:tr w:rsidR="0086182D" w:rsidRPr="00171104" w:rsidTr="00DA211D">
        <w:trPr>
          <w:cantSplit/>
          <w:trHeight w:val="840"/>
        </w:trPr>
        <w:tc>
          <w:tcPr>
            <w:tcW w:w="3673" w:type="dxa"/>
            <w:gridSpan w:val="2"/>
            <w:tcBorders>
              <w:top w:val="single" w:sz="6" w:space="0" w:color="auto"/>
              <w:left w:val="single" w:sz="6" w:space="0" w:color="auto"/>
              <w:bottom w:val="single" w:sz="6" w:space="0" w:color="auto"/>
              <w:right w:val="single" w:sz="6" w:space="0" w:color="auto"/>
            </w:tcBorders>
          </w:tcPr>
          <w:p w:rsidR="0086182D" w:rsidRPr="00171104" w:rsidRDefault="009F1C56" w:rsidP="009F1C56">
            <w:pPr>
              <w:pStyle w:val="ConsPlusCell"/>
              <w:widowControl/>
              <w:numPr>
                <w:ilvl w:val="0"/>
                <w:numId w:val="2"/>
              </w:numPr>
              <w:jc w:val="both"/>
              <w:rPr>
                <w:rFonts w:ascii="Times New Roman" w:hAnsi="Times New Roman" w:cs="Times New Roman"/>
                <w:sz w:val="26"/>
                <w:szCs w:val="26"/>
              </w:rPr>
            </w:pPr>
            <w:r>
              <w:rPr>
                <w:rFonts w:ascii="Times New Roman" w:hAnsi="Times New Roman" w:cs="Times New Roman"/>
                <w:sz w:val="26"/>
                <w:szCs w:val="26"/>
              </w:rPr>
              <w:t xml:space="preserve">Наименование </w:t>
            </w:r>
            <w:r w:rsidR="0086182D" w:rsidRPr="00171104">
              <w:rPr>
                <w:rFonts w:ascii="Times New Roman" w:hAnsi="Times New Roman" w:cs="Times New Roman"/>
                <w:sz w:val="26"/>
                <w:szCs w:val="26"/>
              </w:rPr>
              <w:t>Программы</w:t>
            </w:r>
          </w:p>
        </w:tc>
        <w:tc>
          <w:tcPr>
            <w:tcW w:w="6877" w:type="dxa"/>
            <w:gridSpan w:val="5"/>
            <w:tcBorders>
              <w:top w:val="single" w:sz="6" w:space="0" w:color="auto"/>
              <w:left w:val="single" w:sz="6" w:space="0" w:color="auto"/>
              <w:bottom w:val="single" w:sz="6" w:space="0" w:color="auto"/>
              <w:right w:val="single" w:sz="6" w:space="0" w:color="auto"/>
            </w:tcBorders>
          </w:tcPr>
          <w:p w:rsidR="0086182D" w:rsidRPr="00171104" w:rsidRDefault="009F1C56" w:rsidP="009F1C56">
            <w:pPr>
              <w:pStyle w:val="ConsPlusTitle"/>
              <w:widowControl/>
              <w:jc w:val="both"/>
              <w:rPr>
                <w:rFonts w:ascii="Times New Roman" w:hAnsi="Times New Roman" w:cs="Times New Roman"/>
                <w:b w:val="0"/>
                <w:sz w:val="26"/>
                <w:szCs w:val="26"/>
              </w:rPr>
            </w:pPr>
            <w:r>
              <w:rPr>
                <w:rFonts w:ascii="Times New Roman" w:hAnsi="Times New Roman" w:cs="Times New Roman"/>
                <w:b w:val="0"/>
                <w:sz w:val="26"/>
                <w:szCs w:val="26"/>
              </w:rPr>
              <w:t xml:space="preserve">Муниципальная </w:t>
            </w:r>
            <w:r w:rsidR="00C63ABA">
              <w:rPr>
                <w:rFonts w:ascii="Times New Roman" w:hAnsi="Times New Roman" w:cs="Times New Roman"/>
                <w:b w:val="0"/>
                <w:sz w:val="26"/>
                <w:szCs w:val="26"/>
              </w:rPr>
              <w:t xml:space="preserve">программа </w:t>
            </w:r>
            <w:r w:rsidR="00C63ABA" w:rsidRPr="00C63ABA">
              <w:rPr>
                <w:rFonts w:ascii="Times New Roman" w:hAnsi="Times New Roman" w:cs="Times New Roman"/>
                <w:b w:val="0"/>
                <w:sz w:val="26"/>
                <w:szCs w:val="26"/>
              </w:rPr>
              <w:t xml:space="preserve">«Комплексное развитие сельских территорий Савинского сельского поселения </w:t>
            </w:r>
            <w:r w:rsidR="00433EBD" w:rsidRPr="00433EBD">
              <w:rPr>
                <w:rFonts w:ascii="Times New Roman" w:hAnsi="Times New Roman" w:cs="Times New Roman"/>
                <w:b w:val="0"/>
                <w:sz w:val="26"/>
                <w:szCs w:val="26"/>
              </w:rPr>
              <w:t>на 2021-2023 годы</w:t>
            </w:r>
            <w:r w:rsidR="00C63ABA" w:rsidRPr="00C63ABA">
              <w:rPr>
                <w:rFonts w:ascii="Times New Roman" w:hAnsi="Times New Roman" w:cs="Times New Roman"/>
                <w:b w:val="0"/>
                <w:sz w:val="26"/>
                <w:szCs w:val="26"/>
              </w:rPr>
              <w:t>»</w:t>
            </w:r>
          </w:p>
        </w:tc>
      </w:tr>
      <w:tr w:rsidR="0086182D" w:rsidRPr="00171104" w:rsidTr="00DA211D">
        <w:trPr>
          <w:cantSplit/>
          <w:trHeight w:val="840"/>
        </w:trPr>
        <w:tc>
          <w:tcPr>
            <w:tcW w:w="3673" w:type="dxa"/>
            <w:gridSpan w:val="2"/>
            <w:tcBorders>
              <w:top w:val="single" w:sz="6" w:space="0" w:color="auto"/>
              <w:left w:val="single" w:sz="6" w:space="0" w:color="auto"/>
              <w:bottom w:val="single" w:sz="6" w:space="0" w:color="auto"/>
              <w:right w:val="single" w:sz="6" w:space="0" w:color="auto"/>
            </w:tcBorders>
          </w:tcPr>
          <w:p w:rsidR="0086182D" w:rsidRPr="00171104" w:rsidRDefault="0086182D" w:rsidP="009F1C56">
            <w:pPr>
              <w:pStyle w:val="1"/>
              <w:numPr>
                <w:ilvl w:val="0"/>
                <w:numId w:val="2"/>
              </w:numPr>
              <w:spacing w:after="0" w:line="240" w:lineRule="auto"/>
              <w:rPr>
                <w:rFonts w:ascii="Times New Roman" w:hAnsi="Times New Roman"/>
                <w:sz w:val="26"/>
                <w:szCs w:val="26"/>
              </w:rPr>
            </w:pPr>
            <w:r w:rsidRPr="00171104">
              <w:rPr>
                <w:rFonts w:ascii="Times New Roman" w:hAnsi="Times New Roman"/>
                <w:sz w:val="26"/>
                <w:szCs w:val="26"/>
              </w:rPr>
              <w:t>Ответственный исполнитель муниципальной программы</w:t>
            </w:r>
          </w:p>
        </w:tc>
        <w:tc>
          <w:tcPr>
            <w:tcW w:w="6877" w:type="dxa"/>
            <w:gridSpan w:val="5"/>
            <w:tcBorders>
              <w:top w:val="single" w:sz="6" w:space="0" w:color="auto"/>
              <w:left w:val="single" w:sz="6" w:space="0" w:color="auto"/>
              <w:bottom w:val="single" w:sz="6" w:space="0" w:color="auto"/>
              <w:right w:val="single" w:sz="6" w:space="0" w:color="auto"/>
            </w:tcBorders>
          </w:tcPr>
          <w:p w:rsidR="0086182D" w:rsidRPr="00171104" w:rsidRDefault="0086182D" w:rsidP="0086182D">
            <w:pPr>
              <w:pStyle w:val="1"/>
              <w:spacing w:after="0" w:line="240" w:lineRule="auto"/>
              <w:ind w:left="0"/>
              <w:jc w:val="both"/>
              <w:rPr>
                <w:rFonts w:ascii="Times New Roman" w:hAnsi="Times New Roman"/>
                <w:sz w:val="26"/>
                <w:szCs w:val="26"/>
              </w:rPr>
            </w:pPr>
            <w:r w:rsidRPr="00171104">
              <w:rPr>
                <w:rFonts w:ascii="Times New Roman" w:hAnsi="Times New Roman"/>
                <w:sz w:val="26"/>
                <w:szCs w:val="26"/>
              </w:rPr>
              <w:t xml:space="preserve">Администрация </w:t>
            </w:r>
            <w:r w:rsidR="00452AF1">
              <w:rPr>
                <w:rFonts w:ascii="Times New Roman" w:hAnsi="Times New Roman"/>
                <w:sz w:val="26"/>
                <w:szCs w:val="26"/>
              </w:rPr>
              <w:t xml:space="preserve">Савинского </w:t>
            </w:r>
            <w:r w:rsidRPr="00171104">
              <w:rPr>
                <w:rFonts w:ascii="Times New Roman" w:hAnsi="Times New Roman"/>
                <w:sz w:val="26"/>
                <w:szCs w:val="26"/>
              </w:rPr>
              <w:t>сельского поселения</w:t>
            </w:r>
          </w:p>
        </w:tc>
      </w:tr>
      <w:tr w:rsidR="0086182D" w:rsidRPr="00171104" w:rsidTr="00DA211D">
        <w:trPr>
          <w:cantSplit/>
          <w:trHeight w:val="840"/>
        </w:trPr>
        <w:tc>
          <w:tcPr>
            <w:tcW w:w="3673" w:type="dxa"/>
            <w:gridSpan w:val="2"/>
            <w:tcBorders>
              <w:top w:val="single" w:sz="6" w:space="0" w:color="auto"/>
              <w:left w:val="single" w:sz="6" w:space="0" w:color="auto"/>
              <w:bottom w:val="single" w:sz="6" w:space="0" w:color="auto"/>
              <w:right w:val="single" w:sz="6" w:space="0" w:color="auto"/>
            </w:tcBorders>
          </w:tcPr>
          <w:p w:rsidR="0086182D" w:rsidRPr="00171104" w:rsidRDefault="0086182D" w:rsidP="009F1C56">
            <w:pPr>
              <w:pStyle w:val="1"/>
              <w:numPr>
                <w:ilvl w:val="0"/>
                <w:numId w:val="2"/>
              </w:numPr>
              <w:spacing w:after="0" w:line="240" w:lineRule="auto"/>
              <w:jc w:val="both"/>
              <w:rPr>
                <w:rFonts w:ascii="Times New Roman" w:hAnsi="Times New Roman"/>
                <w:sz w:val="26"/>
                <w:szCs w:val="26"/>
              </w:rPr>
            </w:pPr>
            <w:r w:rsidRPr="00171104">
              <w:rPr>
                <w:rFonts w:ascii="Times New Roman" w:hAnsi="Times New Roman"/>
                <w:sz w:val="26"/>
                <w:szCs w:val="26"/>
              </w:rPr>
              <w:t>Соисполнители муниципальной программы</w:t>
            </w:r>
          </w:p>
        </w:tc>
        <w:tc>
          <w:tcPr>
            <w:tcW w:w="6877" w:type="dxa"/>
            <w:gridSpan w:val="5"/>
            <w:tcBorders>
              <w:top w:val="single" w:sz="6" w:space="0" w:color="auto"/>
              <w:left w:val="single" w:sz="6" w:space="0" w:color="auto"/>
              <w:bottom w:val="single" w:sz="6" w:space="0" w:color="auto"/>
              <w:right w:val="single" w:sz="6" w:space="0" w:color="auto"/>
            </w:tcBorders>
          </w:tcPr>
          <w:p w:rsidR="0086182D" w:rsidRPr="00171104" w:rsidRDefault="00CF73C9" w:rsidP="00CF73C9">
            <w:pPr>
              <w:pStyle w:val="1"/>
              <w:tabs>
                <w:tab w:val="center" w:pos="-7072"/>
                <w:tab w:val="center" w:pos="-6505"/>
              </w:tabs>
              <w:spacing w:after="0" w:line="240" w:lineRule="auto"/>
              <w:ind w:left="0"/>
              <w:jc w:val="both"/>
              <w:rPr>
                <w:rFonts w:ascii="Times New Roman" w:hAnsi="Times New Roman"/>
                <w:sz w:val="26"/>
                <w:szCs w:val="26"/>
              </w:rPr>
            </w:pPr>
            <w:r>
              <w:rPr>
                <w:rFonts w:ascii="Times New Roman" w:hAnsi="Times New Roman"/>
                <w:sz w:val="26"/>
                <w:szCs w:val="26"/>
              </w:rPr>
              <w:t>Организации и предприятия, осуществляющие деятельность на территории поселения; подведомственное учреждение</w:t>
            </w:r>
          </w:p>
        </w:tc>
      </w:tr>
      <w:tr w:rsidR="001A6F2F" w:rsidRPr="00171104" w:rsidTr="00DA211D">
        <w:trPr>
          <w:cantSplit/>
          <w:trHeight w:val="840"/>
        </w:trPr>
        <w:tc>
          <w:tcPr>
            <w:tcW w:w="3673" w:type="dxa"/>
            <w:gridSpan w:val="2"/>
            <w:tcBorders>
              <w:top w:val="single" w:sz="6" w:space="0" w:color="auto"/>
              <w:left w:val="single" w:sz="6" w:space="0" w:color="auto"/>
              <w:bottom w:val="single" w:sz="6" w:space="0" w:color="auto"/>
              <w:right w:val="single" w:sz="6" w:space="0" w:color="auto"/>
            </w:tcBorders>
          </w:tcPr>
          <w:p w:rsidR="001A6F2F" w:rsidRPr="00171104" w:rsidRDefault="001A6F2F" w:rsidP="009F1C56">
            <w:pPr>
              <w:pStyle w:val="1"/>
              <w:numPr>
                <w:ilvl w:val="0"/>
                <w:numId w:val="2"/>
              </w:numPr>
              <w:spacing w:after="0" w:line="240" w:lineRule="auto"/>
              <w:jc w:val="both"/>
              <w:rPr>
                <w:rFonts w:ascii="Times New Roman" w:hAnsi="Times New Roman"/>
                <w:sz w:val="26"/>
                <w:szCs w:val="26"/>
              </w:rPr>
            </w:pPr>
            <w:r>
              <w:rPr>
                <w:rFonts w:ascii="Times New Roman" w:hAnsi="Times New Roman"/>
                <w:sz w:val="26"/>
                <w:szCs w:val="26"/>
              </w:rPr>
              <w:t>Подпрограммы муниципальной программы</w:t>
            </w:r>
          </w:p>
        </w:tc>
        <w:tc>
          <w:tcPr>
            <w:tcW w:w="6877" w:type="dxa"/>
            <w:gridSpan w:val="5"/>
            <w:tcBorders>
              <w:top w:val="single" w:sz="6" w:space="0" w:color="auto"/>
              <w:left w:val="single" w:sz="6" w:space="0" w:color="auto"/>
              <w:bottom w:val="single" w:sz="6" w:space="0" w:color="auto"/>
              <w:right w:val="single" w:sz="6" w:space="0" w:color="auto"/>
            </w:tcBorders>
          </w:tcPr>
          <w:p w:rsidR="001A6F2F" w:rsidRDefault="001A6F2F" w:rsidP="00CF73C9">
            <w:pPr>
              <w:pStyle w:val="1"/>
              <w:tabs>
                <w:tab w:val="center" w:pos="-7072"/>
                <w:tab w:val="center" w:pos="-6505"/>
              </w:tabs>
              <w:spacing w:after="0" w:line="240" w:lineRule="auto"/>
              <w:ind w:left="0"/>
              <w:jc w:val="both"/>
              <w:rPr>
                <w:rFonts w:ascii="Times New Roman" w:hAnsi="Times New Roman"/>
                <w:sz w:val="26"/>
                <w:szCs w:val="26"/>
              </w:rPr>
            </w:pPr>
            <w:r>
              <w:rPr>
                <w:rFonts w:ascii="Times New Roman" w:hAnsi="Times New Roman"/>
                <w:sz w:val="26"/>
                <w:szCs w:val="26"/>
              </w:rPr>
              <w:t>Отсутствуют</w:t>
            </w:r>
          </w:p>
        </w:tc>
      </w:tr>
      <w:tr w:rsidR="005C4246" w:rsidRPr="00171104" w:rsidTr="002D54EF">
        <w:trPr>
          <w:cantSplit/>
          <w:trHeight w:val="840"/>
        </w:trPr>
        <w:tc>
          <w:tcPr>
            <w:tcW w:w="10550" w:type="dxa"/>
            <w:gridSpan w:val="7"/>
            <w:tcBorders>
              <w:top w:val="single" w:sz="6" w:space="0" w:color="auto"/>
              <w:left w:val="single" w:sz="6" w:space="0" w:color="auto"/>
              <w:bottom w:val="single" w:sz="6" w:space="0" w:color="auto"/>
              <w:right w:val="single" w:sz="6" w:space="0" w:color="auto"/>
            </w:tcBorders>
          </w:tcPr>
          <w:p w:rsidR="005C4246" w:rsidRPr="005C4246" w:rsidRDefault="001A6F2F" w:rsidP="002218D4">
            <w:pPr>
              <w:pStyle w:val="ConsPlusCell"/>
              <w:widowControl/>
              <w:ind w:left="360"/>
              <w:rPr>
                <w:rFonts w:ascii="Times New Roman" w:hAnsi="Times New Roman" w:cs="Times New Roman"/>
                <w:sz w:val="26"/>
                <w:szCs w:val="26"/>
              </w:rPr>
            </w:pPr>
            <w:r>
              <w:rPr>
                <w:rFonts w:ascii="Times New Roman" w:hAnsi="Times New Roman" w:cs="Times New Roman"/>
                <w:bCs/>
                <w:sz w:val="26"/>
                <w:szCs w:val="26"/>
              </w:rPr>
              <w:t>5.</w:t>
            </w:r>
            <w:r w:rsidR="005C4246" w:rsidRPr="005C4246">
              <w:rPr>
                <w:rFonts w:ascii="Times New Roman" w:hAnsi="Times New Roman" w:cs="Times New Roman"/>
                <w:bCs/>
                <w:sz w:val="26"/>
                <w:szCs w:val="26"/>
              </w:rPr>
              <w:t>Цели, задачи и целевые показатели муниципальной программы</w:t>
            </w:r>
            <w:r w:rsidR="005C4246">
              <w:rPr>
                <w:rFonts w:ascii="Times New Roman" w:hAnsi="Times New Roman" w:cs="Times New Roman"/>
                <w:bCs/>
                <w:sz w:val="26"/>
                <w:szCs w:val="26"/>
              </w:rPr>
              <w:t>:</w:t>
            </w:r>
          </w:p>
        </w:tc>
      </w:tr>
      <w:tr w:rsidR="009A1CAF" w:rsidRPr="00F00C1F" w:rsidTr="0099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14" w:type="dxa"/>
            <w:vMerge w:val="restart"/>
          </w:tcPr>
          <w:p w:rsidR="009A1CAF" w:rsidRPr="005C4246" w:rsidRDefault="005C4246" w:rsidP="005C4246">
            <w:pPr>
              <w:autoSpaceDE w:val="0"/>
              <w:autoSpaceDN w:val="0"/>
              <w:adjustRightInd w:val="0"/>
              <w:jc w:val="center"/>
              <w:rPr>
                <w:b/>
                <w:bCs/>
                <w:sz w:val="26"/>
                <w:szCs w:val="26"/>
              </w:rPr>
            </w:pPr>
            <w:r>
              <w:rPr>
                <w:bCs/>
                <w:sz w:val="26"/>
                <w:szCs w:val="26"/>
              </w:rPr>
              <w:t>№</w:t>
            </w:r>
            <w:r w:rsidR="009A1CAF" w:rsidRPr="005C4246">
              <w:rPr>
                <w:bCs/>
                <w:sz w:val="26"/>
                <w:szCs w:val="26"/>
              </w:rPr>
              <w:t xml:space="preserve"> п/п</w:t>
            </w:r>
          </w:p>
        </w:tc>
        <w:tc>
          <w:tcPr>
            <w:tcW w:w="3928" w:type="dxa"/>
            <w:gridSpan w:val="2"/>
            <w:vMerge w:val="restart"/>
          </w:tcPr>
          <w:p w:rsidR="009A1CAF" w:rsidRPr="005C4246" w:rsidRDefault="009A1CAF" w:rsidP="00DB5D35">
            <w:pPr>
              <w:autoSpaceDE w:val="0"/>
              <w:autoSpaceDN w:val="0"/>
              <w:adjustRightInd w:val="0"/>
              <w:jc w:val="center"/>
              <w:rPr>
                <w:b/>
                <w:bCs/>
                <w:sz w:val="26"/>
                <w:szCs w:val="26"/>
              </w:rPr>
            </w:pPr>
            <w:r w:rsidRPr="005C4246">
              <w:rPr>
                <w:bCs/>
                <w:sz w:val="26"/>
                <w:szCs w:val="26"/>
              </w:rPr>
              <w:t>Цели, задачи муниципальной программы, наименование и единица измерения целевого показателя</w:t>
            </w:r>
          </w:p>
        </w:tc>
        <w:tc>
          <w:tcPr>
            <w:tcW w:w="5808" w:type="dxa"/>
            <w:gridSpan w:val="4"/>
          </w:tcPr>
          <w:p w:rsidR="009A1CAF" w:rsidRPr="005C4246" w:rsidRDefault="009A1CAF" w:rsidP="005C4246">
            <w:pPr>
              <w:autoSpaceDE w:val="0"/>
              <w:autoSpaceDN w:val="0"/>
              <w:adjustRightInd w:val="0"/>
              <w:jc w:val="center"/>
              <w:rPr>
                <w:b/>
                <w:bCs/>
                <w:sz w:val="26"/>
                <w:szCs w:val="26"/>
              </w:rPr>
            </w:pPr>
            <w:r w:rsidRPr="005C4246">
              <w:rPr>
                <w:bCs/>
                <w:sz w:val="26"/>
                <w:szCs w:val="26"/>
              </w:rPr>
              <w:t>Значение целевого показателя по годам</w:t>
            </w:r>
          </w:p>
        </w:tc>
      </w:tr>
      <w:tr w:rsidR="009A1CAF" w:rsidRPr="00F00C1F" w:rsidTr="0099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14" w:type="dxa"/>
            <w:vMerge/>
          </w:tcPr>
          <w:p w:rsidR="009A1CAF" w:rsidRPr="005C4246" w:rsidRDefault="009A1CAF" w:rsidP="00DB5D35">
            <w:pPr>
              <w:autoSpaceDE w:val="0"/>
              <w:autoSpaceDN w:val="0"/>
              <w:adjustRightInd w:val="0"/>
              <w:jc w:val="both"/>
              <w:rPr>
                <w:b/>
                <w:bCs/>
                <w:sz w:val="26"/>
                <w:szCs w:val="26"/>
              </w:rPr>
            </w:pPr>
          </w:p>
        </w:tc>
        <w:tc>
          <w:tcPr>
            <w:tcW w:w="3928" w:type="dxa"/>
            <w:gridSpan w:val="2"/>
            <w:vMerge/>
          </w:tcPr>
          <w:p w:rsidR="009A1CAF" w:rsidRPr="005C4246" w:rsidRDefault="009A1CAF" w:rsidP="00DB5D35">
            <w:pPr>
              <w:autoSpaceDE w:val="0"/>
              <w:autoSpaceDN w:val="0"/>
              <w:adjustRightInd w:val="0"/>
              <w:jc w:val="both"/>
              <w:rPr>
                <w:b/>
                <w:bCs/>
                <w:sz w:val="26"/>
                <w:szCs w:val="26"/>
              </w:rPr>
            </w:pPr>
          </w:p>
        </w:tc>
        <w:tc>
          <w:tcPr>
            <w:tcW w:w="2127" w:type="dxa"/>
          </w:tcPr>
          <w:p w:rsidR="009A1CAF" w:rsidRPr="005C4246" w:rsidRDefault="00C63ABA" w:rsidP="00DB5D35">
            <w:pPr>
              <w:autoSpaceDE w:val="0"/>
              <w:autoSpaceDN w:val="0"/>
              <w:adjustRightInd w:val="0"/>
              <w:jc w:val="center"/>
              <w:rPr>
                <w:bCs/>
                <w:sz w:val="26"/>
                <w:szCs w:val="26"/>
              </w:rPr>
            </w:pPr>
            <w:r>
              <w:rPr>
                <w:bCs/>
                <w:sz w:val="26"/>
                <w:szCs w:val="26"/>
              </w:rPr>
              <w:t>2021</w:t>
            </w:r>
          </w:p>
        </w:tc>
        <w:tc>
          <w:tcPr>
            <w:tcW w:w="1984" w:type="dxa"/>
          </w:tcPr>
          <w:p w:rsidR="009A1CAF" w:rsidRPr="005C4246" w:rsidRDefault="00C63ABA" w:rsidP="00DB5D35">
            <w:pPr>
              <w:autoSpaceDE w:val="0"/>
              <w:autoSpaceDN w:val="0"/>
              <w:adjustRightInd w:val="0"/>
              <w:jc w:val="center"/>
              <w:rPr>
                <w:bCs/>
                <w:sz w:val="26"/>
                <w:szCs w:val="26"/>
              </w:rPr>
            </w:pPr>
            <w:r>
              <w:rPr>
                <w:bCs/>
                <w:sz w:val="26"/>
                <w:szCs w:val="26"/>
              </w:rPr>
              <w:t>2022</w:t>
            </w:r>
          </w:p>
        </w:tc>
        <w:tc>
          <w:tcPr>
            <w:tcW w:w="1697" w:type="dxa"/>
            <w:gridSpan w:val="2"/>
          </w:tcPr>
          <w:p w:rsidR="009A1CAF" w:rsidRPr="005C4246" w:rsidRDefault="005C4246" w:rsidP="00DB5D35">
            <w:pPr>
              <w:autoSpaceDE w:val="0"/>
              <w:autoSpaceDN w:val="0"/>
              <w:adjustRightInd w:val="0"/>
              <w:jc w:val="center"/>
              <w:rPr>
                <w:bCs/>
                <w:sz w:val="26"/>
                <w:szCs w:val="26"/>
              </w:rPr>
            </w:pPr>
            <w:r>
              <w:rPr>
                <w:bCs/>
                <w:sz w:val="26"/>
                <w:szCs w:val="26"/>
              </w:rPr>
              <w:t>202</w:t>
            </w:r>
            <w:r w:rsidR="00C63ABA">
              <w:rPr>
                <w:bCs/>
                <w:sz w:val="26"/>
                <w:szCs w:val="26"/>
              </w:rPr>
              <w:t>3</w:t>
            </w:r>
          </w:p>
        </w:tc>
      </w:tr>
      <w:tr w:rsidR="009A1CAF" w:rsidRPr="00F00C1F" w:rsidTr="0099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14" w:type="dxa"/>
          </w:tcPr>
          <w:p w:rsidR="009A1CAF" w:rsidRPr="005C4246" w:rsidRDefault="009A1CAF" w:rsidP="00DB5D35">
            <w:pPr>
              <w:autoSpaceDE w:val="0"/>
              <w:autoSpaceDN w:val="0"/>
              <w:adjustRightInd w:val="0"/>
              <w:jc w:val="center"/>
              <w:rPr>
                <w:bCs/>
                <w:sz w:val="26"/>
                <w:szCs w:val="26"/>
              </w:rPr>
            </w:pPr>
            <w:r w:rsidRPr="005C4246">
              <w:rPr>
                <w:bCs/>
                <w:sz w:val="26"/>
                <w:szCs w:val="26"/>
              </w:rPr>
              <w:t>1</w:t>
            </w:r>
          </w:p>
        </w:tc>
        <w:tc>
          <w:tcPr>
            <w:tcW w:w="3928" w:type="dxa"/>
            <w:gridSpan w:val="2"/>
          </w:tcPr>
          <w:p w:rsidR="009A1CAF" w:rsidRPr="005C4246" w:rsidRDefault="009A1CAF" w:rsidP="00DB5D35">
            <w:pPr>
              <w:autoSpaceDE w:val="0"/>
              <w:autoSpaceDN w:val="0"/>
              <w:adjustRightInd w:val="0"/>
              <w:jc w:val="center"/>
              <w:rPr>
                <w:bCs/>
                <w:sz w:val="26"/>
                <w:szCs w:val="26"/>
              </w:rPr>
            </w:pPr>
            <w:r w:rsidRPr="005C4246">
              <w:rPr>
                <w:bCs/>
                <w:sz w:val="26"/>
                <w:szCs w:val="26"/>
              </w:rPr>
              <w:t>2</w:t>
            </w:r>
          </w:p>
        </w:tc>
        <w:tc>
          <w:tcPr>
            <w:tcW w:w="2127" w:type="dxa"/>
          </w:tcPr>
          <w:p w:rsidR="009A1CAF" w:rsidRPr="005C4246" w:rsidRDefault="009A1CAF" w:rsidP="00DB5D35">
            <w:pPr>
              <w:autoSpaceDE w:val="0"/>
              <w:autoSpaceDN w:val="0"/>
              <w:adjustRightInd w:val="0"/>
              <w:jc w:val="center"/>
              <w:rPr>
                <w:bCs/>
                <w:sz w:val="26"/>
                <w:szCs w:val="26"/>
              </w:rPr>
            </w:pPr>
            <w:r w:rsidRPr="005C4246">
              <w:rPr>
                <w:bCs/>
                <w:sz w:val="26"/>
                <w:szCs w:val="26"/>
              </w:rPr>
              <w:t>3</w:t>
            </w:r>
          </w:p>
        </w:tc>
        <w:tc>
          <w:tcPr>
            <w:tcW w:w="1984" w:type="dxa"/>
          </w:tcPr>
          <w:p w:rsidR="009A1CAF" w:rsidRPr="005C4246" w:rsidRDefault="009A1CAF" w:rsidP="00DB5D35">
            <w:pPr>
              <w:autoSpaceDE w:val="0"/>
              <w:autoSpaceDN w:val="0"/>
              <w:adjustRightInd w:val="0"/>
              <w:jc w:val="center"/>
              <w:rPr>
                <w:bCs/>
                <w:sz w:val="26"/>
                <w:szCs w:val="26"/>
              </w:rPr>
            </w:pPr>
            <w:r w:rsidRPr="005C4246">
              <w:rPr>
                <w:bCs/>
                <w:sz w:val="26"/>
                <w:szCs w:val="26"/>
              </w:rPr>
              <w:t>4</w:t>
            </w:r>
          </w:p>
        </w:tc>
        <w:tc>
          <w:tcPr>
            <w:tcW w:w="1697" w:type="dxa"/>
            <w:gridSpan w:val="2"/>
          </w:tcPr>
          <w:p w:rsidR="009A1CAF" w:rsidRPr="005C4246" w:rsidRDefault="009A1CAF" w:rsidP="00DB5D35">
            <w:pPr>
              <w:autoSpaceDE w:val="0"/>
              <w:autoSpaceDN w:val="0"/>
              <w:adjustRightInd w:val="0"/>
              <w:jc w:val="center"/>
              <w:rPr>
                <w:bCs/>
                <w:sz w:val="26"/>
                <w:szCs w:val="26"/>
              </w:rPr>
            </w:pPr>
            <w:r w:rsidRPr="005C4246">
              <w:rPr>
                <w:bCs/>
                <w:sz w:val="26"/>
                <w:szCs w:val="26"/>
              </w:rPr>
              <w:t>5</w:t>
            </w:r>
          </w:p>
        </w:tc>
      </w:tr>
      <w:tr w:rsidR="009A1CAF" w:rsidRPr="00F00C1F" w:rsidTr="00DA2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14" w:type="dxa"/>
          </w:tcPr>
          <w:p w:rsidR="009A1CAF" w:rsidRPr="005C4246" w:rsidRDefault="009A1CAF" w:rsidP="00DB5D35">
            <w:pPr>
              <w:autoSpaceDE w:val="0"/>
              <w:autoSpaceDN w:val="0"/>
              <w:adjustRightInd w:val="0"/>
              <w:jc w:val="both"/>
              <w:rPr>
                <w:bCs/>
                <w:sz w:val="26"/>
                <w:szCs w:val="26"/>
              </w:rPr>
            </w:pPr>
            <w:r w:rsidRPr="005C4246">
              <w:rPr>
                <w:bCs/>
                <w:sz w:val="26"/>
                <w:szCs w:val="26"/>
              </w:rPr>
              <w:t>1.</w:t>
            </w:r>
          </w:p>
        </w:tc>
        <w:tc>
          <w:tcPr>
            <w:tcW w:w="9736" w:type="dxa"/>
            <w:gridSpan w:val="6"/>
          </w:tcPr>
          <w:p w:rsidR="009A1CAF" w:rsidRPr="005C4246" w:rsidRDefault="009A1CAF" w:rsidP="00452AF1">
            <w:pPr>
              <w:autoSpaceDE w:val="0"/>
              <w:autoSpaceDN w:val="0"/>
              <w:adjustRightInd w:val="0"/>
              <w:jc w:val="both"/>
              <w:rPr>
                <w:bCs/>
                <w:sz w:val="26"/>
                <w:szCs w:val="26"/>
              </w:rPr>
            </w:pPr>
            <w:r w:rsidRPr="005C4246">
              <w:rPr>
                <w:bCs/>
                <w:sz w:val="26"/>
                <w:szCs w:val="26"/>
              </w:rPr>
              <w:t xml:space="preserve">Цель 1. </w:t>
            </w:r>
            <w:r w:rsidR="00C63ABA" w:rsidRPr="00C63ABA">
              <w:rPr>
                <w:sz w:val="26"/>
                <w:szCs w:val="26"/>
              </w:rPr>
              <w:t>Повышение общественной значимости комплексного развития сельских территорий Савинского сельского поселения (далее – сельские территории), привлекательности для проживания и работы на сельских территориях</w:t>
            </w:r>
          </w:p>
        </w:tc>
      </w:tr>
      <w:tr w:rsidR="00B91FA8" w:rsidRPr="00F00C1F" w:rsidTr="00DA2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14" w:type="dxa"/>
          </w:tcPr>
          <w:p w:rsidR="00B91FA8" w:rsidRPr="005C4246" w:rsidRDefault="00B91FA8" w:rsidP="00DB5D35">
            <w:pPr>
              <w:autoSpaceDE w:val="0"/>
              <w:autoSpaceDN w:val="0"/>
              <w:adjustRightInd w:val="0"/>
              <w:jc w:val="both"/>
              <w:rPr>
                <w:bCs/>
                <w:sz w:val="26"/>
                <w:szCs w:val="26"/>
              </w:rPr>
            </w:pPr>
            <w:r>
              <w:rPr>
                <w:bCs/>
                <w:sz w:val="26"/>
                <w:szCs w:val="26"/>
              </w:rPr>
              <w:t>1.1</w:t>
            </w:r>
          </w:p>
        </w:tc>
        <w:tc>
          <w:tcPr>
            <w:tcW w:w="9736" w:type="dxa"/>
            <w:gridSpan w:val="6"/>
          </w:tcPr>
          <w:p w:rsidR="00B91FA8" w:rsidRPr="005C4246" w:rsidRDefault="00B91FA8" w:rsidP="00192D39">
            <w:pPr>
              <w:autoSpaceDE w:val="0"/>
              <w:autoSpaceDN w:val="0"/>
              <w:adjustRightInd w:val="0"/>
              <w:jc w:val="both"/>
              <w:rPr>
                <w:bCs/>
                <w:sz w:val="26"/>
                <w:szCs w:val="26"/>
              </w:rPr>
            </w:pPr>
            <w:r w:rsidRPr="00E65E54">
              <w:rPr>
                <w:bCs/>
                <w:sz w:val="26"/>
                <w:szCs w:val="26"/>
              </w:rPr>
              <w:t xml:space="preserve">Задача </w:t>
            </w:r>
            <w:r>
              <w:rPr>
                <w:bCs/>
                <w:sz w:val="26"/>
                <w:szCs w:val="26"/>
              </w:rPr>
              <w:t>1</w:t>
            </w:r>
            <w:r w:rsidRPr="00E65E54">
              <w:rPr>
                <w:bCs/>
                <w:sz w:val="26"/>
                <w:szCs w:val="26"/>
              </w:rPr>
              <w:t xml:space="preserve">. </w:t>
            </w:r>
            <w:r>
              <w:rPr>
                <w:bCs/>
                <w:sz w:val="26"/>
                <w:szCs w:val="26"/>
              </w:rPr>
              <w:t>Обеспечение сохранности</w:t>
            </w:r>
            <w:r w:rsidR="00192D39">
              <w:rPr>
                <w:bCs/>
                <w:sz w:val="26"/>
                <w:szCs w:val="26"/>
              </w:rPr>
              <w:t xml:space="preserve"> и развития автомобильных дорог, улучшение их технического состояния, обеспечение безопасности движения автотранспортных средств</w:t>
            </w:r>
          </w:p>
        </w:tc>
      </w:tr>
      <w:tr w:rsidR="00192D39" w:rsidRPr="00F00C1F" w:rsidTr="0099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7" w:type="dxa"/>
        </w:trPr>
        <w:tc>
          <w:tcPr>
            <w:tcW w:w="814" w:type="dxa"/>
          </w:tcPr>
          <w:p w:rsidR="00192D39" w:rsidRDefault="00192D39" w:rsidP="00DB5D35">
            <w:pPr>
              <w:autoSpaceDE w:val="0"/>
              <w:autoSpaceDN w:val="0"/>
              <w:adjustRightInd w:val="0"/>
              <w:jc w:val="both"/>
              <w:rPr>
                <w:bCs/>
                <w:sz w:val="26"/>
                <w:szCs w:val="26"/>
              </w:rPr>
            </w:pPr>
            <w:r>
              <w:rPr>
                <w:bCs/>
                <w:sz w:val="26"/>
                <w:szCs w:val="26"/>
              </w:rPr>
              <w:t>1.1.1</w:t>
            </w:r>
          </w:p>
        </w:tc>
        <w:tc>
          <w:tcPr>
            <w:tcW w:w="3928" w:type="dxa"/>
            <w:gridSpan w:val="2"/>
          </w:tcPr>
          <w:p w:rsidR="00192D39" w:rsidRDefault="00192D39" w:rsidP="00192D39">
            <w:pPr>
              <w:autoSpaceDE w:val="0"/>
              <w:autoSpaceDN w:val="0"/>
              <w:adjustRightInd w:val="0"/>
              <w:jc w:val="both"/>
              <w:rPr>
                <w:bCs/>
                <w:sz w:val="26"/>
                <w:szCs w:val="26"/>
              </w:rPr>
            </w:pPr>
            <w:r>
              <w:rPr>
                <w:bCs/>
                <w:sz w:val="26"/>
                <w:szCs w:val="26"/>
              </w:rPr>
              <w:t>Содержание автомобильных дорог общего пользования местного значения в границах населенного пункта</w:t>
            </w:r>
            <w:r w:rsidR="0014561A">
              <w:rPr>
                <w:bCs/>
                <w:sz w:val="26"/>
                <w:szCs w:val="26"/>
              </w:rPr>
              <w:t xml:space="preserve"> </w:t>
            </w:r>
            <w:r w:rsidR="00DA211D">
              <w:rPr>
                <w:bCs/>
                <w:sz w:val="26"/>
                <w:szCs w:val="26"/>
              </w:rPr>
              <w:t xml:space="preserve">Савинского </w:t>
            </w:r>
            <w:r w:rsidR="0014561A">
              <w:rPr>
                <w:bCs/>
                <w:sz w:val="26"/>
                <w:szCs w:val="26"/>
              </w:rPr>
              <w:t>сельского поселения:</w:t>
            </w:r>
          </w:p>
          <w:p w:rsidR="0014561A" w:rsidRDefault="0014561A" w:rsidP="00192D39">
            <w:pPr>
              <w:autoSpaceDE w:val="0"/>
              <w:autoSpaceDN w:val="0"/>
              <w:adjustRightInd w:val="0"/>
              <w:jc w:val="both"/>
              <w:rPr>
                <w:bCs/>
                <w:sz w:val="26"/>
                <w:szCs w:val="26"/>
              </w:rPr>
            </w:pPr>
          </w:p>
          <w:p w:rsidR="0014561A" w:rsidRPr="00E65E54" w:rsidRDefault="0014561A" w:rsidP="00192D39">
            <w:pPr>
              <w:autoSpaceDE w:val="0"/>
              <w:autoSpaceDN w:val="0"/>
              <w:adjustRightInd w:val="0"/>
              <w:jc w:val="both"/>
              <w:rPr>
                <w:bCs/>
                <w:sz w:val="26"/>
                <w:szCs w:val="26"/>
              </w:rPr>
            </w:pPr>
            <w:r>
              <w:rPr>
                <w:bCs/>
                <w:sz w:val="26"/>
                <w:szCs w:val="26"/>
              </w:rPr>
              <w:t xml:space="preserve"> - протяженность дорог местного значения, охваченных мероприятиями по их содержанию, км</w:t>
            </w:r>
          </w:p>
        </w:tc>
        <w:tc>
          <w:tcPr>
            <w:tcW w:w="2127" w:type="dxa"/>
          </w:tcPr>
          <w:p w:rsidR="008B7D96" w:rsidRDefault="008B7D96" w:rsidP="0014561A">
            <w:pPr>
              <w:autoSpaceDE w:val="0"/>
              <w:autoSpaceDN w:val="0"/>
              <w:adjustRightInd w:val="0"/>
              <w:jc w:val="center"/>
              <w:rPr>
                <w:bCs/>
                <w:sz w:val="26"/>
                <w:szCs w:val="26"/>
              </w:rPr>
            </w:pPr>
          </w:p>
          <w:p w:rsidR="008B7D96" w:rsidRDefault="008B7D96" w:rsidP="0014561A">
            <w:pPr>
              <w:autoSpaceDE w:val="0"/>
              <w:autoSpaceDN w:val="0"/>
              <w:adjustRightInd w:val="0"/>
              <w:jc w:val="center"/>
              <w:rPr>
                <w:bCs/>
                <w:sz w:val="26"/>
                <w:szCs w:val="26"/>
              </w:rPr>
            </w:pPr>
          </w:p>
          <w:p w:rsidR="008B7D96" w:rsidRDefault="008B7D96" w:rsidP="0014561A">
            <w:pPr>
              <w:autoSpaceDE w:val="0"/>
              <w:autoSpaceDN w:val="0"/>
              <w:adjustRightInd w:val="0"/>
              <w:jc w:val="center"/>
              <w:rPr>
                <w:bCs/>
                <w:sz w:val="26"/>
                <w:szCs w:val="26"/>
              </w:rPr>
            </w:pPr>
          </w:p>
          <w:p w:rsidR="008B7D96" w:rsidRDefault="008B7D96" w:rsidP="0014561A">
            <w:pPr>
              <w:autoSpaceDE w:val="0"/>
              <w:autoSpaceDN w:val="0"/>
              <w:adjustRightInd w:val="0"/>
              <w:jc w:val="center"/>
              <w:rPr>
                <w:bCs/>
                <w:sz w:val="26"/>
                <w:szCs w:val="26"/>
              </w:rPr>
            </w:pPr>
          </w:p>
          <w:p w:rsidR="008B7D96" w:rsidRDefault="008B7D96" w:rsidP="0014561A">
            <w:pPr>
              <w:autoSpaceDE w:val="0"/>
              <w:autoSpaceDN w:val="0"/>
              <w:adjustRightInd w:val="0"/>
              <w:jc w:val="center"/>
              <w:rPr>
                <w:bCs/>
                <w:sz w:val="26"/>
                <w:szCs w:val="26"/>
              </w:rPr>
            </w:pPr>
          </w:p>
          <w:p w:rsidR="008B7D96" w:rsidRDefault="008B7D96" w:rsidP="0014561A">
            <w:pPr>
              <w:autoSpaceDE w:val="0"/>
              <w:autoSpaceDN w:val="0"/>
              <w:adjustRightInd w:val="0"/>
              <w:jc w:val="center"/>
              <w:rPr>
                <w:bCs/>
                <w:sz w:val="26"/>
                <w:szCs w:val="26"/>
              </w:rPr>
            </w:pPr>
          </w:p>
          <w:p w:rsidR="008B7D96" w:rsidRDefault="008B7D96" w:rsidP="0014561A">
            <w:pPr>
              <w:autoSpaceDE w:val="0"/>
              <w:autoSpaceDN w:val="0"/>
              <w:adjustRightInd w:val="0"/>
              <w:jc w:val="center"/>
              <w:rPr>
                <w:bCs/>
                <w:sz w:val="26"/>
                <w:szCs w:val="26"/>
              </w:rPr>
            </w:pPr>
          </w:p>
          <w:p w:rsidR="008B7D96" w:rsidRDefault="008B7D96" w:rsidP="0014561A">
            <w:pPr>
              <w:autoSpaceDE w:val="0"/>
              <w:autoSpaceDN w:val="0"/>
              <w:adjustRightInd w:val="0"/>
              <w:jc w:val="center"/>
              <w:rPr>
                <w:bCs/>
                <w:sz w:val="26"/>
                <w:szCs w:val="26"/>
              </w:rPr>
            </w:pPr>
          </w:p>
          <w:p w:rsidR="008B7D96" w:rsidRDefault="008B7D96" w:rsidP="0014561A">
            <w:pPr>
              <w:autoSpaceDE w:val="0"/>
              <w:autoSpaceDN w:val="0"/>
              <w:adjustRightInd w:val="0"/>
              <w:jc w:val="center"/>
              <w:rPr>
                <w:bCs/>
                <w:sz w:val="26"/>
                <w:szCs w:val="26"/>
              </w:rPr>
            </w:pPr>
          </w:p>
          <w:p w:rsidR="008B7D96" w:rsidRDefault="008B7D96" w:rsidP="0014561A">
            <w:pPr>
              <w:autoSpaceDE w:val="0"/>
              <w:autoSpaceDN w:val="0"/>
              <w:adjustRightInd w:val="0"/>
              <w:jc w:val="center"/>
              <w:rPr>
                <w:bCs/>
                <w:sz w:val="26"/>
                <w:szCs w:val="26"/>
              </w:rPr>
            </w:pPr>
          </w:p>
          <w:p w:rsidR="00192D39" w:rsidRPr="00E65E54" w:rsidRDefault="001043C1" w:rsidP="0014561A">
            <w:pPr>
              <w:autoSpaceDE w:val="0"/>
              <w:autoSpaceDN w:val="0"/>
              <w:adjustRightInd w:val="0"/>
              <w:jc w:val="center"/>
              <w:rPr>
                <w:bCs/>
                <w:sz w:val="26"/>
                <w:szCs w:val="26"/>
              </w:rPr>
            </w:pPr>
            <w:r>
              <w:rPr>
                <w:bCs/>
                <w:sz w:val="26"/>
                <w:szCs w:val="26"/>
              </w:rPr>
              <w:t>169</w:t>
            </w:r>
          </w:p>
        </w:tc>
        <w:tc>
          <w:tcPr>
            <w:tcW w:w="1984" w:type="dxa"/>
          </w:tcPr>
          <w:p w:rsidR="008B7D96" w:rsidRDefault="008B7D96" w:rsidP="0014561A">
            <w:pPr>
              <w:autoSpaceDE w:val="0"/>
              <w:autoSpaceDN w:val="0"/>
              <w:adjustRightInd w:val="0"/>
              <w:jc w:val="center"/>
              <w:rPr>
                <w:bCs/>
                <w:sz w:val="26"/>
                <w:szCs w:val="26"/>
              </w:rPr>
            </w:pPr>
          </w:p>
          <w:p w:rsidR="008B7D96" w:rsidRDefault="008B7D96" w:rsidP="0014561A">
            <w:pPr>
              <w:autoSpaceDE w:val="0"/>
              <w:autoSpaceDN w:val="0"/>
              <w:adjustRightInd w:val="0"/>
              <w:jc w:val="center"/>
              <w:rPr>
                <w:bCs/>
                <w:sz w:val="26"/>
                <w:szCs w:val="26"/>
              </w:rPr>
            </w:pPr>
          </w:p>
          <w:p w:rsidR="008B7D96" w:rsidRDefault="008B7D96" w:rsidP="0014561A">
            <w:pPr>
              <w:autoSpaceDE w:val="0"/>
              <w:autoSpaceDN w:val="0"/>
              <w:adjustRightInd w:val="0"/>
              <w:jc w:val="center"/>
              <w:rPr>
                <w:bCs/>
                <w:sz w:val="26"/>
                <w:szCs w:val="26"/>
              </w:rPr>
            </w:pPr>
          </w:p>
          <w:p w:rsidR="008B7D96" w:rsidRDefault="008B7D96" w:rsidP="0014561A">
            <w:pPr>
              <w:autoSpaceDE w:val="0"/>
              <w:autoSpaceDN w:val="0"/>
              <w:adjustRightInd w:val="0"/>
              <w:jc w:val="center"/>
              <w:rPr>
                <w:bCs/>
                <w:sz w:val="26"/>
                <w:szCs w:val="26"/>
              </w:rPr>
            </w:pPr>
          </w:p>
          <w:p w:rsidR="008B7D96" w:rsidRDefault="008B7D96" w:rsidP="0014561A">
            <w:pPr>
              <w:autoSpaceDE w:val="0"/>
              <w:autoSpaceDN w:val="0"/>
              <w:adjustRightInd w:val="0"/>
              <w:jc w:val="center"/>
              <w:rPr>
                <w:bCs/>
                <w:sz w:val="26"/>
                <w:szCs w:val="26"/>
              </w:rPr>
            </w:pPr>
          </w:p>
          <w:p w:rsidR="008B7D96" w:rsidRDefault="008B7D96" w:rsidP="0014561A">
            <w:pPr>
              <w:autoSpaceDE w:val="0"/>
              <w:autoSpaceDN w:val="0"/>
              <w:adjustRightInd w:val="0"/>
              <w:jc w:val="center"/>
              <w:rPr>
                <w:bCs/>
                <w:sz w:val="26"/>
                <w:szCs w:val="26"/>
              </w:rPr>
            </w:pPr>
          </w:p>
          <w:p w:rsidR="008B7D96" w:rsidRDefault="008B7D96" w:rsidP="0014561A">
            <w:pPr>
              <w:autoSpaceDE w:val="0"/>
              <w:autoSpaceDN w:val="0"/>
              <w:adjustRightInd w:val="0"/>
              <w:jc w:val="center"/>
              <w:rPr>
                <w:bCs/>
                <w:sz w:val="26"/>
                <w:szCs w:val="26"/>
              </w:rPr>
            </w:pPr>
          </w:p>
          <w:p w:rsidR="008B7D96" w:rsidRDefault="008B7D96" w:rsidP="0014561A">
            <w:pPr>
              <w:autoSpaceDE w:val="0"/>
              <w:autoSpaceDN w:val="0"/>
              <w:adjustRightInd w:val="0"/>
              <w:jc w:val="center"/>
              <w:rPr>
                <w:bCs/>
                <w:sz w:val="26"/>
                <w:szCs w:val="26"/>
              </w:rPr>
            </w:pPr>
          </w:p>
          <w:p w:rsidR="008B7D96" w:rsidRDefault="008B7D96" w:rsidP="0014561A">
            <w:pPr>
              <w:autoSpaceDE w:val="0"/>
              <w:autoSpaceDN w:val="0"/>
              <w:adjustRightInd w:val="0"/>
              <w:jc w:val="center"/>
              <w:rPr>
                <w:bCs/>
                <w:sz w:val="26"/>
                <w:szCs w:val="26"/>
              </w:rPr>
            </w:pPr>
          </w:p>
          <w:p w:rsidR="008B7D96" w:rsidRDefault="008B7D96" w:rsidP="0014561A">
            <w:pPr>
              <w:autoSpaceDE w:val="0"/>
              <w:autoSpaceDN w:val="0"/>
              <w:adjustRightInd w:val="0"/>
              <w:jc w:val="center"/>
              <w:rPr>
                <w:bCs/>
                <w:sz w:val="26"/>
                <w:szCs w:val="26"/>
              </w:rPr>
            </w:pPr>
          </w:p>
          <w:p w:rsidR="00192D39" w:rsidRPr="00E65E54" w:rsidRDefault="001043C1" w:rsidP="0014561A">
            <w:pPr>
              <w:autoSpaceDE w:val="0"/>
              <w:autoSpaceDN w:val="0"/>
              <w:adjustRightInd w:val="0"/>
              <w:jc w:val="center"/>
              <w:rPr>
                <w:bCs/>
                <w:sz w:val="26"/>
                <w:szCs w:val="26"/>
              </w:rPr>
            </w:pPr>
            <w:r>
              <w:rPr>
                <w:bCs/>
                <w:sz w:val="26"/>
                <w:szCs w:val="26"/>
              </w:rPr>
              <w:t>170</w:t>
            </w:r>
          </w:p>
        </w:tc>
        <w:tc>
          <w:tcPr>
            <w:tcW w:w="1660" w:type="dxa"/>
          </w:tcPr>
          <w:p w:rsidR="008B7D96" w:rsidRDefault="008B7D96" w:rsidP="0014561A">
            <w:pPr>
              <w:autoSpaceDE w:val="0"/>
              <w:autoSpaceDN w:val="0"/>
              <w:adjustRightInd w:val="0"/>
              <w:jc w:val="center"/>
              <w:rPr>
                <w:bCs/>
                <w:sz w:val="26"/>
                <w:szCs w:val="26"/>
              </w:rPr>
            </w:pPr>
          </w:p>
          <w:p w:rsidR="008B7D96" w:rsidRDefault="008B7D96" w:rsidP="0014561A">
            <w:pPr>
              <w:autoSpaceDE w:val="0"/>
              <w:autoSpaceDN w:val="0"/>
              <w:adjustRightInd w:val="0"/>
              <w:jc w:val="center"/>
              <w:rPr>
                <w:bCs/>
                <w:sz w:val="26"/>
                <w:szCs w:val="26"/>
              </w:rPr>
            </w:pPr>
          </w:p>
          <w:p w:rsidR="008B7D96" w:rsidRDefault="008B7D96" w:rsidP="0014561A">
            <w:pPr>
              <w:autoSpaceDE w:val="0"/>
              <w:autoSpaceDN w:val="0"/>
              <w:adjustRightInd w:val="0"/>
              <w:jc w:val="center"/>
              <w:rPr>
                <w:bCs/>
                <w:sz w:val="26"/>
                <w:szCs w:val="26"/>
              </w:rPr>
            </w:pPr>
          </w:p>
          <w:p w:rsidR="008B7D96" w:rsidRDefault="008B7D96" w:rsidP="0014561A">
            <w:pPr>
              <w:autoSpaceDE w:val="0"/>
              <w:autoSpaceDN w:val="0"/>
              <w:adjustRightInd w:val="0"/>
              <w:jc w:val="center"/>
              <w:rPr>
                <w:bCs/>
                <w:sz w:val="26"/>
                <w:szCs w:val="26"/>
              </w:rPr>
            </w:pPr>
          </w:p>
          <w:p w:rsidR="008B7D96" w:rsidRDefault="008B7D96" w:rsidP="0014561A">
            <w:pPr>
              <w:autoSpaceDE w:val="0"/>
              <w:autoSpaceDN w:val="0"/>
              <w:adjustRightInd w:val="0"/>
              <w:jc w:val="center"/>
              <w:rPr>
                <w:bCs/>
                <w:sz w:val="26"/>
                <w:szCs w:val="26"/>
              </w:rPr>
            </w:pPr>
          </w:p>
          <w:p w:rsidR="008B7D96" w:rsidRDefault="008B7D96" w:rsidP="0014561A">
            <w:pPr>
              <w:autoSpaceDE w:val="0"/>
              <w:autoSpaceDN w:val="0"/>
              <w:adjustRightInd w:val="0"/>
              <w:jc w:val="center"/>
              <w:rPr>
                <w:bCs/>
                <w:sz w:val="26"/>
                <w:szCs w:val="26"/>
              </w:rPr>
            </w:pPr>
          </w:p>
          <w:p w:rsidR="008B7D96" w:rsidRDefault="008B7D96" w:rsidP="0014561A">
            <w:pPr>
              <w:autoSpaceDE w:val="0"/>
              <w:autoSpaceDN w:val="0"/>
              <w:adjustRightInd w:val="0"/>
              <w:jc w:val="center"/>
              <w:rPr>
                <w:bCs/>
                <w:sz w:val="26"/>
                <w:szCs w:val="26"/>
              </w:rPr>
            </w:pPr>
          </w:p>
          <w:p w:rsidR="008B7D96" w:rsidRDefault="008B7D96" w:rsidP="0014561A">
            <w:pPr>
              <w:autoSpaceDE w:val="0"/>
              <w:autoSpaceDN w:val="0"/>
              <w:adjustRightInd w:val="0"/>
              <w:jc w:val="center"/>
              <w:rPr>
                <w:bCs/>
                <w:sz w:val="26"/>
                <w:szCs w:val="26"/>
              </w:rPr>
            </w:pPr>
          </w:p>
          <w:p w:rsidR="008B7D96" w:rsidRDefault="008B7D96" w:rsidP="0014561A">
            <w:pPr>
              <w:autoSpaceDE w:val="0"/>
              <w:autoSpaceDN w:val="0"/>
              <w:adjustRightInd w:val="0"/>
              <w:jc w:val="center"/>
              <w:rPr>
                <w:bCs/>
                <w:sz w:val="26"/>
                <w:szCs w:val="26"/>
              </w:rPr>
            </w:pPr>
          </w:p>
          <w:p w:rsidR="008B7D96" w:rsidRDefault="008B7D96" w:rsidP="0014561A">
            <w:pPr>
              <w:autoSpaceDE w:val="0"/>
              <w:autoSpaceDN w:val="0"/>
              <w:adjustRightInd w:val="0"/>
              <w:jc w:val="center"/>
              <w:rPr>
                <w:bCs/>
                <w:sz w:val="26"/>
                <w:szCs w:val="26"/>
              </w:rPr>
            </w:pPr>
          </w:p>
          <w:p w:rsidR="00192D39" w:rsidRPr="00E65E54" w:rsidRDefault="001043C1" w:rsidP="0014561A">
            <w:pPr>
              <w:autoSpaceDE w:val="0"/>
              <w:autoSpaceDN w:val="0"/>
              <w:adjustRightInd w:val="0"/>
              <w:jc w:val="center"/>
              <w:rPr>
                <w:bCs/>
                <w:sz w:val="26"/>
                <w:szCs w:val="26"/>
              </w:rPr>
            </w:pPr>
            <w:r>
              <w:rPr>
                <w:bCs/>
                <w:sz w:val="26"/>
                <w:szCs w:val="26"/>
              </w:rPr>
              <w:t>180</w:t>
            </w:r>
          </w:p>
        </w:tc>
      </w:tr>
      <w:tr w:rsidR="0014561A" w:rsidRPr="00F00C1F" w:rsidTr="0099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7" w:type="dxa"/>
        </w:trPr>
        <w:tc>
          <w:tcPr>
            <w:tcW w:w="814" w:type="dxa"/>
          </w:tcPr>
          <w:p w:rsidR="0014561A" w:rsidRDefault="0014561A" w:rsidP="00DB5D35">
            <w:pPr>
              <w:autoSpaceDE w:val="0"/>
              <w:autoSpaceDN w:val="0"/>
              <w:adjustRightInd w:val="0"/>
              <w:jc w:val="both"/>
              <w:rPr>
                <w:bCs/>
                <w:sz w:val="26"/>
                <w:szCs w:val="26"/>
              </w:rPr>
            </w:pPr>
            <w:r>
              <w:rPr>
                <w:bCs/>
                <w:sz w:val="26"/>
                <w:szCs w:val="26"/>
              </w:rPr>
              <w:lastRenderedPageBreak/>
              <w:t>1.1.2</w:t>
            </w:r>
          </w:p>
        </w:tc>
        <w:tc>
          <w:tcPr>
            <w:tcW w:w="3928" w:type="dxa"/>
            <w:gridSpan w:val="2"/>
          </w:tcPr>
          <w:p w:rsidR="0014561A" w:rsidRDefault="0014561A" w:rsidP="00192D39">
            <w:pPr>
              <w:autoSpaceDE w:val="0"/>
              <w:autoSpaceDN w:val="0"/>
              <w:adjustRightInd w:val="0"/>
              <w:jc w:val="both"/>
              <w:rPr>
                <w:bCs/>
                <w:sz w:val="26"/>
                <w:szCs w:val="26"/>
              </w:rPr>
            </w:pPr>
            <w:r>
              <w:rPr>
                <w:bCs/>
                <w:sz w:val="26"/>
                <w:szCs w:val="26"/>
              </w:rPr>
              <w:t>Ремонт автомобильных дорог общего пользования местного значения в границах населенного пункта поселения:</w:t>
            </w:r>
          </w:p>
          <w:p w:rsidR="0014561A" w:rsidRDefault="0014561A" w:rsidP="00192D39">
            <w:pPr>
              <w:autoSpaceDE w:val="0"/>
              <w:autoSpaceDN w:val="0"/>
              <w:adjustRightInd w:val="0"/>
              <w:jc w:val="both"/>
              <w:rPr>
                <w:bCs/>
                <w:sz w:val="26"/>
                <w:szCs w:val="26"/>
              </w:rPr>
            </w:pPr>
          </w:p>
          <w:p w:rsidR="0014561A" w:rsidRDefault="0014561A" w:rsidP="00192D39">
            <w:pPr>
              <w:autoSpaceDE w:val="0"/>
              <w:autoSpaceDN w:val="0"/>
              <w:adjustRightInd w:val="0"/>
              <w:jc w:val="both"/>
              <w:rPr>
                <w:bCs/>
                <w:sz w:val="26"/>
                <w:szCs w:val="26"/>
              </w:rPr>
            </w:pPr>
            <w:r>
              <w:rPr>
                <w:bCs/>
                <w:sz w:val="26"/>
                <w:szCs w:val="26"/>
              </w:rPr>
              <w:t xml:space="preserve"> - протяженность дорог, охваченных ремонтными работами, км</w:t>
            </w:r>
          </w:p>
        </w:tc>
        <w:tc>
          <w:tcPr>
            <w:tcW w:w="2127" w:type="dxa"/>
          </w:tcPr>
          <w:p w:rsidR="0014561A" w:rsidRDefault="0014561A" w:rsidP="0014561A">
            <w:pPr>
              <w:autoSpaceDE w:val="0"/>
              <w:autoSpaceDN w:val="0"/>
              <w:adjustRightInd w:val="0"/>
              <w:jc w:val="center"/>
              <w:rPr>
                <w:bCs/>
                <w:sz w:val="26"/>
                <w:szCs w:val="26"/>
              </w:rPr>
            </w:pPr>
          </w:p>
          <w:p w:rsidR="008B7D96" w:rsidRDefault="008B7D96" w:rsidP="0014561A">
            <w:pPr>
              <w:autoSpaceDE w:val="0"/>
              <w:autoSpaceDN w:val="0"/>
              <w:adjustRightInd w:val="0"/>
              <w:jc w:val="center"/>
              <w:rPr>
                <w:bCs/>
                <w:sz w:val="26"/>
                <w:szCs w:val="26"/>
              </w:rPr>
            </w:pPr>
          </w:p>
          <w:p w:rsidR="008B7D96" w:rsidRDefault="008B7D96" w:rsidP="0014561A">
            <w:pPr>
              <w:autoSpaceDE w:val="0"/>
              <w:autoSpaceDN w:val="0"/>
              <w:adjustRightInd w:val="0"/>
              <w:jc w:val="center"/>
              <w:rPr>
                <w:bCs/>
                <w:sz w:val="26"/>
                <w:szCs w:val="26"/>
              </w:rPr>
            </w:pPr>
          </w:p>
          <w:p w:rsidR="008B7D96" w:rsidRDefault="008B7D96" w:rsidP="0014561A">
            <w:pPr>
              <w:autoSpaceDE w:val="0"/>
              <w:autoSpaceDN w:val="0"/>
              <w:adjustRightInd w:val="0"/>
              <w:jc w:val="center"/>
              <w:rPr>
                <w:bCs/>
                <w:sz w:val="26"/>
                <w:szCs w:val="26"/>
              </w:rPr>
            </w:pPr>
          </w:p>
          <w:p w:rsidR="008B7D96" w:rsidRDefault="008B7D96" w:rsidP="0014561A">
            <w:pPr>
              <w:autoSpaceDE w:val="0"/>
              <w:autoSpaceDN w:val="0"/>
              <w:adjustRightInd w:val="0"/>
              <w:jc w:val="center"/>
              <w:rPr>
                <w:bCs/>
                <w:sz w:val="26"/>
                <w:szCs w:val="26"/>
              </w:rPr>
            </w:pPr>
          </w:p>
          <w:p w:rsidR="008B7D96" w:rsidRDefault="008B7D96" w:rsidP="0014561A">
            <w:pPr>
              <w:autoSpaceDE w:val="0"/>
              <w:autoSpaceDN w:val="0"/>
              <w:adjustRightInd w:val="0"/>
              <w:jc w:val="center"/>
              <w:rPr>
                <w:bCs/>
                <w:sz w:val="26"/>
                <w:szCs w:val="26"/>
              </w:rPr>
            </w:pPr>
          </w:p>
          <w:p w:rsidR="008B7D96" w:rsidRDefault="008B7D96" w:rsidP="0014561A">
            <w:pPr>
              <w:autoSpaceDE w:val="0"/>
              <w:autoSpaceDN w:val="0"/>
              <w:adjustRightInd w:val="0"/>
              <w:jc w:val="center"/>
              <w:rPr>
                <w:bCs/>
                <w:sz w:val="26"/>
                <w:szCs w:val="26"/>
              </w:rPr>
            </w:pPr>
            <w:r>
              <w:rPr>
                <w:bCs/>
                <w:sz w:val="26"/>
                <w:szCs w:val="26"/>
              </w:rPr>
              <w:t>10</w:t>
            </w:r>
          </w:p>
        </w:tc>
        <w:tc>
          <w:tcPr>
            <w:tcW w:w="1984" w:type="dxa"/>
          </w:tcPr>
          <w:p w:rsidR="0014561A" w:rsidRDefault="0014561A" w:rsidP="0014561A">
            <w:pPr>
              <w:autoSpaceDE w:val="0"/>
              <w:autoSpaceDN w:val="0"/>
              <w:adjustRightInd w:val="0"/>
              <w:jc w:val="center"/>
              <w:rPr>
                <w:bCs/>
                <w:sz w:val="26"/>
                <w:szCs w:val="26"/>
              </w:rPr>
            </w:pPr>
          </w:p>
          <w:p w:rsidR="008B7D96" w:rsidRDefault="008B7D96" w:rsidP="0014561A">
            <w:pPr>
              <w:autoSpaceDE w:val="0"/>
              <w:autoSpaceDN w:val="0"/>
              <w:adjustRightInd w:val="0"/>
              <w:jc w:val="center"/>
              <w:rPr>
                <w:bCs/>
                <w:sz w:val="26"/>
                <w:szCs w:val="26"/>
              </w:rPr>
            </w:pPr>
          </w:p>
          <w:p w:rsidR="008B7D96" w:rsidRDefault="008B7D96" w:rsidP="0014561A">
            <w:pPr>
              <w:autoSpaceDE w:val="0"/>
              <w:autoSpaceDN w:val="0"/>
              <w:adjustRightInd w:val="0"/>
              <w:jc w:val="center"/>
              <w:rPr>
                <w:bCs/>
                <w:sz w:val="26"/>
                <w:szCs w:val="26"/>
              </w:rPr>
            </w:pPr>
          </w:p>
          <w:p w:rsidR="008B7D96" w:rsidRDefault="008B7D96" w:rsidP="0014561A">
            <w:pPr>
              <w:autoSpaceDE w:val="0"/>
              <w:autoSpaceDN w:val="0"/>
              <w:adjustRightInd w:val="0"/>
              <w:jc w:val="center"/>
              <w:rPr>
                <w:bCs/>
                <w:sz w:val="26"/>
                <w:szCs w:val="26"/>
              </w:rPr>
            </w:pPr>
          </w:p>
          <w:p w:rsidR="008B7D96" w:rsidRDefault="008B7D96" w:rsidP="0014561A">
            <w:pPr>
              <w:autoSpaceDE w:val="0"/>
              <w:autoSpaceDN w:val="0"/>
              <w:adjustRightInd w:val="0"/>
              <w:jc w:val="center"/>
              <w:rPr>
                <w:bCs/>
                <w:sz w:val="26"/>
                <w:szCs w:val="26"/>
              </w:rPr>
            </w:pPr>
          </w:p>
          <w:p w:rsidR="008B7D96" w:rsidRDefault="008B7D96" w:rsidP="0014561A">
            <w:pPr>
              <w:autoSpaceDE w:val="0"/>
              <w:autoSpaceDN w:val="0"/>
              <w:adjustRightInd w:val="0"/>
              <w:jc w:val="center"/>
              <w:rPr>
                <w:bCs/>
                <w:sz w:val="26"/>
                <w:szCs w:val="26"/>
              </w:rPr>
            </w:pPr>
          </w:p>
          <w:p w:rsidR="008B7D96" w:rsidRDefault="008B7D96" w:rsidP="0014561A">
            <w:pPr>
              <w:autoSpaceDE w:val="0"/>
              <w:autoSpaceDN w:val="0"/>
              <w:adjustRightInd w:val="0"/>
              <w:jc w:val="center"/>
              <w:rPr>
                <w:bCs/>
                <w:sz w:val="26"/>
                <w:szCs w:val="26"/>
              </w:rPr>
            </w:pPr>
            <w:r>
              <w:rPr>
                <w:bCs/>
                <w:sz w:val="26"/>
                <w:szCs w:val="26"/>
              </w:rPr>
              <w:t>10</w:t>
            </w:r>
          </w:p>
        </w:tc>
        <w:tc>
          <w:tcPr>
            <w:tcW w:w="1660" w:type="dxa"/>
          </w:tcPr>
          <w:p w:rsidR="0014561A" w:rsidRDefault="0014561A" w:rsidP="0014561A">
            <w:pPr>
              <w:autoSpaceDE w:val="0"/>
              <w:autoSpaceDN w:val="0"/>
              <w:adjustRightInd w:val="0"/>
              <w:jc w:val="center"/>
              <w:rPr>
                <w:bCs/>
                <w:sz w:val="26"/>
                <w:szCs w:val="26"/>
              </w:rPr>
            </w:pPr>
          </w:p>
          <w:p w:rsidR="008B7D96" w:rsidRDefault="008B7D96" w:rsidP="0014561A">
            <w:pPr>
              <w:autoSpaceDE w:val="0"/>
              <w:autoSpaceDN w:val="0"/>
              <w:adjustRightInd w:val="0"/>
              <w:jc w:val="center"/>
              <w:rPr>
                <w:bCs/>
                <w:sz w:val="26"/>
                <w:szCs w:val="26"/>
              </w:rPr>
            </w:pPr>
          </w:p>
          <w:p w:rsidR="008B7D96" w:rsidRDefault="008B7D96" w:rsidP="0014561A">
            <w:pPr>
              <w:autoSpaceDE w:val="0"/>
              <w:autoSpaceDN w:val="0"/>
              <w:adjustRightInd w:val="0"/>
              <w:jc w:val="center"/>
              <w:rPr>
                <w:bCs/>
                <w:sz w:val="26"/>
                <w:szCs w:val="26"/>
              </w:rPr>
            </w:pPr>
          </w:p>
          <w:p w:rsidR="008B7D96" w:rsidRDefault="008B7D96" w:rsidP="0014561A">
            <w:pPr>
              <w:autoSpaceDE w:val="0"/>
              <w:autoSpaceDN w:val="0"/>
              <w:adjustRightInd w:val="0"/>
              <w:jc w:val="center"/>
              <w:rPr>
                <w:bCs/>
                <w:sz w:val="26"/>
                <w:szCs w:val="26"/>
              </w:rPr>
            </w:pPr>
          </w:p>
          <w:p w:rsidR="008B7D96" w:rsidRDefault="008B7D96" w:rsidP="0014561A">
            <w:pPr>
              <w:autoSpaceDE w:val="0"/>
              <w:autoSpaceDN w:val="0"/>
              <w:adjustRightInd w:val="0"/>
              <w:jc w:val="center"/>
              <w:rPr>
                <w:bCs/>
                <w:sz w:val="26"/>
                <w:szCs w:val="26"/>
              </w:rPr>
            </w:pPr>
          </w:p>
          <w:p w:rsidR="008B7D96" w:rsidRDefault="008B7D96" w:rsidP="0014561A">
            <w:pPr>
              <w:autoSpaceDE w:val="0"/>
              <w:autoSpaceDN w:val="0"/>
              <w:adjustRightInd w:val="0"/>
              <w:jc w:val="center"/>
              <w:rPr>
                <w:bCs/>
                <w:sz w:val="26"/>
                <w:szCs w:val="26"/>
              </w:rPr>
            </w:pPr>
          </w:p>
          <w:p w:rsidR="008B7D96" w:rsidRDefault="008B7D96" w:rsidP="0014561A">
            <w:pPr>
              <w:autoSpaceDE w:val="0"/>
              <w:autoSpaceDN w:val="0"/>
              <w:adjustRightInd w:val="0"/>
              <w:jc w:val="center"/>
              <w:rPr>
                <w:bCs/>
                <w:sz w:val="26"/>
                <w:szCs w:val="26"/>
              </w:rPr>
            </w:pPr>
            <w:r>
              <w:rPr>
                <w:bCs/>
                <w:sz w:val="26"/>
                <w:szCs w:val="26"/>
              </w:rPr>
              <w:t>10</w:t>
            </w:r>
          </w:p>
        </w:tc>
      </w:tr>
      <w:tr w:rsidR="006D0131" w:rsidRPr="00F00C1F" w:rsidTr="0099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7" w:type="dxa"/>
        </w:trPr>
        <w:tc>
          <w:tcPr>
            <w:tcW w:w="814" w:type="dxa"/>
          </w:tcPr>
          <w:p w:rsidR="006D0131" w:rsidRDefault="006D0131" w:rsidP="00DB5D35">
            <w:pPr>
              <w:autoSpaceDE w:val="0"/>
              <w:autoSpaceDN w:val="0"/>
              <w:adjustRightInd w:val="0"/>
              <w:jc w:val="both"/>
              <w:rPr>
                <w:bCs/>
                <w:sz w:val="26"/>
                <w:szCs w:val="26"/>
              </w:rPr>
            </w:pPr>
            <w:r>
              <w:rPr>
                <w:bCs/>
                <w:sz w:val="26"/>
                <w:szCs w:val="26"/>
              </w:rPr>
              <w:t>1.1.3</w:t>
            </w:r>
          </w:p>
        </w:tc>
        <w:tc>
          <w:tcPr>
            <w:tcW w:w="3928" w:type="dxa"/>
            <w:gridSpan w:val="2"/>
          </w:tcPr>
          <w:p w:rsidR="006D0131" w:rsidRPr="006D0131" w:rsidRDefault="006D0131" w:rsidP="006D0131">
            <w:pPr>
              <w:autoSpaceDE w:val="0"/>
              <w:autoSpaceDN w:val="0"/>
              <w:adjustRightInd w:val="0"/>
              <w:jc w:val="both"/>
              <w:rPr>
                <w:bCs/>
                <w:sz w:val="26"/>
                <w:szCs w:val="26"/>
              </w:rPr>
            </w:pPr>
            <w:r w:rsidRPr="006D0131">
              <w:rPr>
                <w:bCs/>
                <w:sz w:val="26"/>
                <w:szCs w:val="26"/>
              </w:rPr>
              <w:t>Капитальный ремонт и ремонт автомобильных дорог общего пользования местного значения в границах населенных пунктов</w:t>
            </w:r>
          </w:p>
          <w:p w:rsidR="006D0131" w:rsidRPr="006D0131" w:rsidRDefault="006D0131" w:rsidP="006D0131">
            <w:pPr>
              <w:autoSpaceDE w:val="0"/>
              <w:autoSpaceDN w:val="0"/>
              <w:adjustRightInd w:val="0"/>
              <w:jc w:val="both"/>
              <w:rPr>
                <w:bCs/>
                <w:sz w:val="26"/>
                <w:szCs w:val="26"/>
              </w:rPr>
            </w:pPr>
            <w:r w:rsidRPr="006D0131">
              <w:rPr>
                <w:bCs/>
                <w:sz w:val="26"/>
                <w:szCs w:val="26"/>
              </w:rPr>
              <w:t>- протяженность дорог, охваченных ремонтными работами, км</w:t>
            </w:r>
          </w:p>
          <w:p w:rsidR="006D0131" w:rsidRDefault="006D0131" w:rsidP="00192D39">
            <w:pPr>
              <w:autoSpaceDE w:val="0"/>
              <w:autoSpaceDN w:val="0"/>
              <w:adjustRightInd w:val="0"/>
              <w:jc w:val="both"/>
              <w:rPr>
                <w:bCs/>
                <w:sz w:val="26"/>
                <w:szCs w:val="26"/>
              </w:rPr>
            </w:pPr>
          </w:p>
        </w:tc>
        <w:tc>
          <w:tcPr>
            <w:tcW w:w="2127" w:type="dxa"/>
          </w:tcPr>
          <w:p w:rsidR="006D0131" w:rsidRDefault="006D0131" w:rsidP="0014561A">
            <w:pPr>
              <w:autoSpaceDE w:val="0"/>
              <w:autoSpaceDN w:val="0"/>
              <w:adjustRightInd w:val="0"/>
              <w:jc w:val="center"/>
              <w:rPr>
                <w:bCs/>
                <w:sz w:val="26"/>
                <w:szCs w:val="26"/>
              </w:rPr>
            </w:pPr>
          </w:p>
          <w:p w:rsidR="006D0131" w:rsidRDefault="006D0131" w:rsidP="0014561A">
            <w:pPr>
              <w:autoSpaceDE w:val="0"/>
              <w:autoSpaceDN w:val="0"/>
              <w:adjustRightInd w:val="0"/>
              <w:jc w:val="center"/>
              <w:rPr>
                <w:bCs/>
                <w:sz w:val="26"/>
                <w:szCs w:val="26"/>
              </w:rPr>
            </w:pPr>
          </w:p>
          <w:p w:rsidR="006D0131" w:rsidRDefault="006D0131" w:rsidP="0014561A">
            <w:pPr>
              <w:autoSpaceDE w:val="0"/>
              <w:autoSpaceDN w:val="0"/>
              <w:adjustRightInd w:val="0"/>
              <w:jc w:val="center"/>
              <w:rPr>
                <w:bCs/>
                <w:sz w:val="26"/>
                <w:szCs w:val="26"/>
              </w:rPr>
            </w:pPr>
          </w:p>
          <w:p w:rsidR="006D0131" w:rsidRDefault="006D0131" w:rsidP="0014561A">
            <w:pPr>
              <w:autoSpaceDE w:val="0"/>
              <w:autoSpaceDN w:val="0"/>
              <w:adjustRightInd w:val="0"/>
              <w:jc w:val="center"/>
              <w:rPr>
                <w:bCs/>
                <w:sz w:val="26"/>
                <w:szCs w:val="26"/>
              </w:rPr>
            </w:pPr>
          </w:p>
          <w:p w:rsidR="006D0131" w:rsidRDefault="006D0131" w:rsidP="0014561A">
            <w:pPr>
              <w:autoSpaceDE w:val="0"/>
              <w:autoSpaceDN w:val="0"/>
              <w:adjustRightInd w:val="0"/>
              <w:jc w:val="center"/>
              <w:rPr>
                <w:bCs/>
                <w:sz w:val="26"/>
                <w:szCs w:val="26"/>
              </w:rPr>
            </w:pPr>
          </w:p>
          <w:p w:rsidR="006D0131" w:rsidRDefault="006D0131" w:rsidP="0014561A">
            <w:pPr>
              <w:autoSpaceDE w:val="0"/>
              <w:autoSpaceDN w:val="0"/>
              <w:adjustRightInd w:val="0"/>
              <w:jc w:val="center"/>
              <w:rPr>
                <w:bCs/>
                <w:sz w:val="26"/>
                <w:szCs w:val="26"/>
              </w:rPr>
            </w:pPr>
          </w:p>
          <w:p w:rsidR="006D0131" w:rsidRDefault="006D0131" w:rsidP="0014561A">
            <w:pPr>
              <w:autoSpaceDE w:val="0"/>
              <w:autoSpaceDN w:val="0"/>
              <w:adjustRightInd w:val="0"/>
              <w:jc w:val="center"/>
              <w:rPr>
                <w:bCs/>
                <w:sz w:val="26"/>
                <w:szCs w:val="26"/>
              </w:rPr>
            </w:pPr>
            <w:r>
              <w:rPr>
                <w:bCs/>
                <w:sz w:val="26"/>
                <w:szCs w:val="26"/>
              </w:rPr>
              <w:t>1,1</w:t>
            </w:r>
          </w:p>
        </w:tc>
        <w:tc>
          <w:tcPr>
            <w:tcW w:w="1984" w:type="dxa"/>
          </w:tcPr>
          <w:p w:rsidR="006D0131" w:rsidRDefault="006D0131" w:rsidP="0014561A">
            <w:pPr>
              <w:autoSpaceDE w:val="0"/>
              <w:autoSpaceDN w:val="0"/>
              <w:adjustRightInd w:val="0"/>
              <w:jc w:val="center"/>
              <w:rPr>
                <w:bCs/>
                <w:sz w:val="26"/>
                <w:szCs w:val="26"/>
              </w:rPr>
            </w:pPr>
          </w:p>
          <w:p w:rsidR="006D0131" w:rsidRDefault="006D0131" w:rsidP="0014561A">
            <w:pPr>
              <w:autoSpaceDE w:val="0"/>
              <w:autoSpaceDN w:val="0"/>
              <w:adjustRightInd w:val="0"/>
              <w:jc w:val="center"/>
              <w:rPr>
                <w:bCs/>
                <w:sz w:val="26"/>
                <w:szCs w:val="26"/>
              </w:rPr>
            </w:pPr>
          </w:p>
          <w:p w:rsidR="006D0131" w:rsidRDefault="006D0131" w:rsidP="0014561A">
            <w:pPr>
              <w:autoSpaceDE w:val="0"/>
              <w:autoSpaceDN w:val="0"/>
              <w:adjustRightInd w:val="0"/>
              <w:jc w:val="center"/>
              <w:rPr>
                <w:bCs/>
                <w:sz w:val="26"/>
                <w:szCs w:val="26"/>
              </w:rPr>
            </w:pPr>
          </w:p>
          <w:p w:rsidR="006D0131" w:rsidRDefault="006D0131" w:rsidP="0014561A">
            <w:pPr>
              <w:autoSpaceDE w:val="0"/>
              <w:autoSpaceDN w:val="0"/>
              <w:adjustRightInd w:val="0"/>
              <w:jc w:val="center"/>
              <w:rPr>
                <w:bCs/>
                <w:sz w:val="26"/>
                <w:szCs w:val="26"/>
              </w:rPr>
            </w:pPr>
          </w:p>
          <w:p w:rsidR="006D0131" w:rsidRDefault="006D0131" w:rsidP="0014561A">
            <w:pPr>
              <w:autoSpaceDE w:val="0"/>
              <w:autoSpaceDN w:val="0"/>
              <w:adjustRightInd w:val="0"/>
              <w:jc w:val="center"/>
              <w:rPr>
                <w:bCs/>
                <w:sz w:val="26"/>
                <w:szCs w:val="26"/>
              </w:rPr>
            </w:pPr>
          </w:p>
          <w:p w:rsidR="006D0131" w:rsidRDefault="006D0131" w:rsidP="0014561A">
            <w:pPr>
              <w:autoSpaceDE w:val="0"/>
              <w:autoSpaceDN w:val="0"/>
              <w:adjustRightInd w:val="0"/>
              <w:jc w:val="center"/>
              <w:rPr>
                <w:bCs/>
                <w:sz w:val="26"/>
                <w:szCs w:val="26"/>
              </w:rPr>
            </w:pPr>
          </w:p>
          <w:p w:rsidR="006D0131" w:rsidRDefault="006D0131" w:rsidP="0014561A">
            <w:pPr>
              <w:autoSpaceDE w:val="0"/>
              <w:autoSpaceDN w:val="0"/>
              <w:adjustRightInd w:val="0"/>
              <w:jc w:val="center"/>
              <w:rPr>
                <w:bCs/>
                <w:sz w:val="26"/>
                <w:szCs w:val="26"/>
              </w:rPr>
            </w:pPr>
            <w:r>
              <w:rPr>
                <w:bCs/>
                <w:sz w:val="26"/>
                <w:szCs w:val="26"/>
              </w:rPr>
              <w:t>1,1</w:t>
            </w:r>
          </w:p>
        </w:tc>
        <w:tc>
          <w:tcPr>
            <w:tcW w:w="1660" w:type="dxa"/>
          </w:tcPr>
          <w:p w:rsidR="006D0131" w:rsidRDefault="006D0131" w:rsidP="0014561A">
            <w:pPr>
              <w:autoSpaceDE w:val="0"/>
              <w:autoSpaceDN w:val="0"/>
              <w:adjustRightInd w:val="0"/>
              <w:jc w:val="center"/>
              <w:rPr>
                <w:bCs/>
                <w:sz w:val="26"/>
                <w:szCs w:val="26"/>
              </w:rPr>
            </w:pPr>
          </w:p>
          <w:p w:rsidR="006D0131" w:rsidRDefault="006D0131" w:rsidP="0014561A">
            <w:pPr>
              <w:autoSpaceDE w:val="0"/>
              <w:autoSpaceDN w:val="0"/>
              <w:adjustRightInd w:val="0"/>
              <w:jc w:val="center"/>
              <w:rPr>
                <w:bCs/>
                <w:sz w:val="26"/>
                <w:szCs w:val="26"/>
              </w:rPr>
            </w:pPr>
          </w:p>
          <w:p w:rsidR="006D0131" w:rsidRDefault="006D0131" w:rsidP="0014561A">
            <w:pPr>
              <w:autoSpaceDE w:val="0"/>
              <w:autoSpaceDN w:val="0"/>
              <w:adjustRightInd w:val="0"/>
              <w:jc w:val="center"/>
              <w:rPr>
                <w:bCs/>
                <w:sz w:val="26"/>
                <w:szCs w:val="26"/>
              </w:rPr>
            </w:pPr>
          </w:p>
          <w:p w:rsidR="006D0131" w:rsidRDefault="006D0131" w:rsidP="0014561A">
            <w:pPr>
              <w:autoSpaceDE w:val="0"/>
              <w:autoSpaceDN w:val="0"/>
              <w:adjustRightInd w:val="0"/>
              <w:jc w:val="center"/>
              <w:rPr>
                <w:bCs/>
                <w:sz w:val="26"/>
                <w:szCs w:val="26"/>
              </w:rPr>
            </w:pPr>
          </w:p>
          <w:p w:rsidR="006D0131" w:rsidRDefault="006D0131" w:rsidP="0014561A">
            <w:pPr>
              <w:autoSpaceDE w:val="0"/>
              <w:autoSpaceDN w:val="0"/>
              <w:adjustRightInd w:val="0"/>
              <w:jc w:val="center"/>
              <w:rPr>
                <w:bCs/>
                <w:sz w:val="26"/>
                <w:szCs w:val="26"/>
              </w:rPr>
            </w:pPr>
          </w:p>
          <w:p w:rsidR="006D0131" w:rsidRDefault="006D0131" w:rsidP="0014561A">
            <w:pPr>
              <w:autoSpaceDE w:val="0"/>
              <w:autoSpaceDN w:val="0"/>
              <w:adjustRightInd w:val="0"/>
              <w:jc w:val="center"/>
              <w:rPr>
                <w:bCs/>
                <w:sz w:val="26"/>
                <w:szCs w:val="26"/>
              </w:rPr>
            </w:pPr>
          </w:p>
          <w:p w:rsidR="006D0131" w:rsidRDefault="006D0131" w:rsidP="0014561A">
            <w:pPr>
              <w:autoSpaceDE w:val="0"/>
              <w:autoSpaceDN w:val="0"/>
              <w:adjustRightInd w:val="0"/>
              <w:jc w:val="center"/>
              <w:rPr>
                <w:bCs/>
                <w:sz w:val="26"/>
                <w:szCs w:val="26"/>
              </w:rPr>
            </w:pPr>
            <w:r>
              <w:rPr>
                <w:bCs/>
                <w:sz w:val="26"/>
                <w:szCs w:val="26"/>
              </w:rPr>
              <w:t>1,1</w:t>
            </w:r>
          </w:p>
        </w:tc>
      </w:tr>
      <w:tr w:rsidR="009A1CAF" w:rsidRPr="00F00C1F" w:rsidTr="00DA2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14" w:type="dxa"/>
          </w:tcPr>
          <w:p w:rsidR="009A1CAF" w:rsidRPr="00E65E54" w:rsidRDefault="0014561A" w:rsidP="00DB5D35">
            <w:pPr>
              <w:autoSpaceDE w:val="0"/>
              <w:autoSpaceDN w:val="0"/>
              <w:adjustRightInd w:val="0"/>
              <w:jc w:val="both"/>
              <w:rPr>
                <w:bCs/>
                <w:sz w:val="26"/>
                <w:szCs w:val="26"/>
              </w:rPr>
            </w:pPr>
            <w:r>
              <w:rPr>
                <w:bCs/>
                <w:sz w:val="26"/>
                <w:szCs w:val="26"/>
              </w:rPr>
              <w:t>1.2</w:t>
            </w:r>
          </w:p>
        </w:tc>
        <w:tc>
          <w:tcPr>
            <w:tcW w:w="9736" w:type="dxa"/>
            <w:gridSpan w:val="6"/>
          </w:tcPr>
          <w:p w:rsidR="009A1CAF" w:rsidRPr="00E65E54" w:rsidRDefault="009A1CAF" w:rsidP="00DB5D35">
            <w:pPr>
              <w:autoSpaceDE w:val="0"/>
              <w:autoSpaceDN w:val="0"/>
              <w:adjustRightInd w:val="0"/>
              <w:jc w:val="both"/>
              <w:rPr>
                <w:bCs/>
                <w:sz w:val="26"/>
                <w:szCs w:val="26"/>
              </w:rPr>
            </w:pPr>
            <w:r w:rsidRPr="00E65E54">
              <w:rPr>
                <w:bCs/>
                <w:sz w:val="26"/>
                <w:szCs w:val="26"/>
              </w:rPr>
              <w:t xml:space="preserve">Задача </w:t>
            </w:r>
            <w:r w:rsidR="0014561A">
              <w:rPr>
                <w:bCs/>
                <w:sz w:val="26"/>
                <w:szCs w:val="26"/>
              </w:rPr>
              <w:t>2</w:t>
            </w:r>
            <w:r w:rsidRPr="00E65E54">
              <w:rPr>
                <w:bCs/>
                <w:sz w:val="26"/>
                <w:szCs w:val="26"/>
              </w:rPr>
              <w:t xml:space="preserve">. </w:t>
            </w:r>
            <w:r w:rsidRPr="00E65E54">
              <w:rPr>
                <w:sz w:val="26"/>
                <w:szCs w:val="26"/>
              </w:rPr>
              <w:t>Благоустройство территорий населенных пунктов, улучшение их санитарного и экологического состояния для обеспечения достойного и комфортного проживания населения</w:t>
            </w:r>
          </w:p>
        </w:tc>
      </w:tr>
      <w:tr w:rsidR="009A1CAF" w:rsidRPr="00F00C1F" w:rsidTr="0099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14" w:type="dxa"/>
          </w:tcPr>
          <w:p w:rsidR="009A1CAF" w:rsidRPr="00E65E54" w:rsidRDefault="0014561A" w:rsidP="00DB5D35">
            <w:pPr>
              <w:autoSpaceDE w:val="0"/>
              <w:autoSpaceDN w:val="0"/>
              <w:adjustRightInd w:val="0"/>
              <w:jc w:val="both"/>
              <w:rPr>
                <w:bCs/>
                <w:sz w:val="26"/>
                <w:szCs w:val="26"/>
              </w:rPr>
            </w:pPr>
            <w:r>
              <w:rPr>
                <w:bCs/>
                <w:sz w:val="26"/>
                <w:szCs w:val="26"/>
              </w:rPr>
              <w:t>1.2</w:t>
            </w:r>
            <w:r w:rsidR="00E65E54">
              <w:rPr>
                <w:bCs/>
                <w:sz w:val="26"/>
                <w:szCs w:val="26"/>
              </w:rPr>
              <w:t>.1</w:t>
            </w:r>
          </w:p>
        </w:tc>
        <w:tc>
          <w:tcPr>
            <w:tcW w:w="3928" w:type="dxa"/>
            <w:gridSpan w:val="2"/>
          </w:tcPr>
          <w:p w:rsidR="009A1CAF" w:rsidRPr="00E65E54" w:rsidRDefault="009A1CAF" w:rsidP="00DB5D35">
            <w:pPr>
              <w:spacing w:before="100" w:beforeAutospacing="1" w:after="100" w:afterAutospacing="1"/>
              <w:rPr>
                <w:sz w:val="26"/>
                <w:szCs w:val="26"/>
              </w:rPr>
            </w:pPr>
            <w:r w:rsidRPr="00E65E54">
              <w:rPr>
                <w:sz w:val="26"/>
                <w:szCs w:val="26"/>
              </w:rPr>
              <w:t>Организация уличного освещения с использованием новых технологий</w:t>
            </w:r>
          </w:p>
          <w:p w:rsidR="009A1CAF" w:rsidRPr="00E65E54" w:rsidRDefault="00E65E54" w:rsidP="00DB5D35">
            <w:pPr>
              <w:spacing w:before="100" w:beforeAutospacing="1" w:after="100" w:afterAutospacing="1"/>
              <w:rPr>
                <w:bCs/>
                <w:sz w:val="26"/>
                <w:szCs w:val="26"/>
              </w:rPr>
            </w:pPr>
            <w:r>
              <w:rPr>
                <w:sz w:val="26"/>
                <w:szCs w:val="26"/>
              </w:rPr>
              <w:t xml:space="preserve"> - </w:t>
            </w:r>
            <w:r w:rsidR="009A1CAF" w:rsidRPr="00E65E54">
              <w:rPr>
                <w:sz w:val="26"/>
                <w:szCs w:val="26"/>
              </w:rPr>
              <w:t>количество установленных светильников уличного освящения, шт.</w:t>
            </w:r>
          </w:p>
        </w:tc>
        <w:tc>
          <w:tcPr>
            <w:tcW w:w="2127" w:type="dxa"/>
          </w:tcPr>
          <w:p w:rsidR="009A1CAF" w:rsidRDefault="009A1CAF" w:rsidP="00DB5D35">
            <w:pPr>
              <w:autoSpaceDE w:val="0"/>
              <w:autoSpaceDN w:val="0"/>
              <w:adjustRightInd w:val="0"/>
              <w:jc w:val="center"/>
              <w:rPr>
                <w:rStyle w:val="ad"/>
                <w:b w:val="0"/>
                <w:sz w:val="26"/>
                <w:szCs w:val="26"/>
              </w:rPr>
            </w:pPr>
          </w:p>
          <w:p w:rsidR="0030628B" w:rsidRDefault="0030628B" w:rsidP="00DB5D35">
            <w:pPr>
              <w:autoSpaceDE w:val="0"/>
              <w:autoSpaceDN w:val="0"/>
              <w:adjustRightInd w:val="0"/>
              <w:jc w:val="center"/>
              <w:rPr>
                <w:rStyle w:val="ad"/>
                <w:b w:val="0"/>
                <w:sz w:val="26"/>
                <w:szCs w:val="26"/>
              </w:rPr>
            </w:pPr>
          </w:p>
          <w:p w:rsidR="0030628B" w:rsidRDefault="0030628B" w:rsidP="00DB5D35">
            <w:pPr>
              <w:autoSpaceDE w:val="0"/>
              <w:autoSpaceDN w:val="0"/>
              <w:adjustRightInd w:val="0"/>
              <w:jc w:val="center"/>
              <w:rPr>
                <w:rStyle w:val="ad"/>
                <w:b w:val="0"/>
                <w:sz w:val="26"/>
                <w:szCs w:val="26"/>
              </w:rPr>
            </w:pPr>
          </w:p>
          <w:p w:rsidR="0030628B" w:rsidRDefault="0030628B" w:rsidP="00DB5D35">
            <w:pPr>
              <w:autoSpaceDE w:val="0"/>
              <w:autoSpaceDN w:val="0"/>
              <w:adjustRightInd w:val="0"/>
              <w:jc w:val="center"/>
              <w:rPr>
                <w:rStyle w:val="ad"/>
                <w:b w:val="0"/>
                <w:sz w:val="26"/>
                <w:szCs w:val="26"/>
              </w:rPr>
            </w:pPr>
          </w:p>
          <w:p w:rsidR="0030628B" w:rsidRDefault="0030628B" w:rsidP="00DB5D35">
            <w:pPr>
              <w:autoSpaceDE w:val="0"/>
              <w:autoSpaceDN w:val="0"/>
              <w:adjustRightInd w:val="0"/>
              <w:jc w:val="center"/>
              <w:rPr>
                <w:rStyle w:val="ad"/>
                <w:b w:val="0"/>
                <w:sz w:val="26"/>
                <w:szCs w:val="26"/>
              </w:rPr>
            </w:pPr>
          </w:p>
          <w:p w:rsidR="0030628B" w:rsidRDefault="0030628B" w:rsidP="00DB5D35">
            <w:pPr>
              <w:autoSpaceDE w:val="0"/>
              <w:autoSpaceDN w:val="0"/>
              <w:adjustRightInd w:val="0"/>
              <w:jc w:val="center"/>
              <w:rPr>
                <w:rStyle w:val="ad"/>
                <w:b w:val="0"/>
                <w:sz w:val="26"/>
                <w:szCs w:val="26"/>
              </w:rPr>
            </w:pPr>
          </w:p>
          <w:p w:rsidR="0030628B" w:rsidRPr="00E65E54" w:rsidRDefault="0030628B" w:rsidP="00DB5D35">
            <w:pPr>
              <w:autoSpaceDE w:val="0"/>
              <w:autoSpaceDN w:val="0"/>
              <w:adjustRightInd w:val="0"/>
              <w:jc w:val="center"/>
              <w:rPr>
                <w:rStyle w:val="ad"/>
                <w:b w:val="0"/>
                <w:sz w:val="26"/>
                <w:szCs w:val="26"/>
              </w:rPr>
            </w:pPr>
            <w:r>
              <w:rPr>
                <w:rStyle w:val="ad"/>
                <w:b w:val="0"/>
                <w:sz w:val="26"/>
                <w:szCs w:val="26"/>
              </w:rPr>
              <w:t>40</w:t>
            </w:r>
          </w:p>
        </w:tc>
        <w:tc>
          <w:tcPr>
            <w:tcW w:w="1984" w:type="dxa"/>
          </w:tcPr>
          <w:p w:rsidR="009A1CAF" w:rsidRDefault="009A1CAF" w:rsidP="00DB5D35">
            <w:pPr>
              <w:autoSpaceDE w:val="0"/>
              <w:autoSpaceDN w:val="0"/>
              <w:adjustRightInd w:val="0"/>
              <w:jc w:val="center"/>
              <w:rPr>
                <w:rStyle w:val="ad"/>
                <w:b w:val="0"/>
                <w:sz w:val="26"/>
                <w:szCs w:val="26"/>
              </w:rPr>
            </w:pPr>
          </w:p>
          <w:p w:rsidR="0030628B" w:rsidRDefault="0030628B" w:rsidP="00DB5D35">
            <w:pPr>
              <w:autoSpaceDE w:val="0"/>
              <w:autoSpaceDN w:val="0"/>
              <w:adjustRightInd w:val="0"/>
              <w:jc w:val="center"/>
              <w:rPr>
                <w:rStyle w:val="ad"/>
                <w:b w:val="0"/>
                <w:sz w:val="26"/>
                <w:szCs w:val="26"/>
              </w:rPr>
            </w:pPr>
          </w:p>
          <w:p w:rsidR="0030628B" w:rsidRDefault="0030628B" w:rsidP="00DB5D35">
            <w:pPr>
              <w:autoSpaceDE w:val="0"/>
              <w:autoSpaceDN w:val="0"/>
              <w:adjustRightInd w:val="0"/>
              <w:jc w:val="center"/>
              <w:rPr>
                <w:rStyle w:val="ad"/>
                <w:b w:val="0"/>
                <w:sz w:val="26"/>
                <w:szCs w:val="26"/>
              </w:rPr>
            </w:pPr>
          </w:p>
          <w:p w:rsidR="0030628B" w:rsidRDefault="0030628B" w:rsidP="00DB5D35">
            <w:pPr>
              <w:autoSpaceDE w:val="0"/>
              <w:autoSpaceDN w:val="0"/>
              <w:adjustRightInd w:val="0"/>
              <w:jc w:val="center"/>
              <w:rPr>
                <w:rStyle w:val="ad"/>
                <w:b w:val="0"/>
                <w:sz w:val="26"/>
                <w:szCs w:val="26"/>
              </w:rPr>
            </w:pPr>
          </w:p>
          <w:p w:rsidR="0030628B" w:rsidRDefault="0030628B" w:rsidP="00DB5D35">
            <w:pPr>
              <w:autoSpaceDE w:val="0"/>
              <w:autoSpaceDN w:val="0"/>
              <w:adjustRightInd w:val="0"/>
              <w:jc w:val="center"/>
              <w:rPr>
                <w:rStyle w:val="ad"/>
                <w:b w:val="0"/>
                <w:sz w:val="26"/>
                <w:szCs w:val="26"/>
              </w:rPr>
            </w:pPr>
          </w:p>
          <w:p w:rsidR="0030628B" w:rsidRDefault="0030628B" w:rsidP="00DB5D35">
            <w:pPr>
              <w:autoSpaceDE w:val="0"/>
              <w:autoSpaceDN w:val="0"/>
              <w:adjustRightInd w:val="0"/>
              <w:jc w:val="center"/>
              <w:rPr>
                <w:rStyle w:val="ad"/>
                <w:b w:val="0"/>
                <w:sz w:val="26"/>
                <w:szCs w:val="26"/>
              </w:rPr>
            </w:pPr>
          </w:p>
          <w:p w:rsidR="0030628B" w:rsidRPr="00E65E54" w:rsidRDefault="0030628B" w:rsidP="00DB5D35">
            <w:pPr>
              <w:autoSpaceDE w:val="0"/>
              <w:autoSpaceDN w:val="0"/>
              <w:adjustRightInd w:val="0"/>
              <w:jc w:val="center"/>
              <w:rPr>
                <w:rStyle w:val="ad"/>
                <w:b w:val="0"/>
                <w:sz w:val="26"/>
                <w:szCs w:val="26"/>
              </w:rPr>
            </w:pPr>
            <w:r>
              <w:rPr>
                <w:rStyle w:val="ad"/>
                <w:b w:val="0"/>
                <w:sz w:val="26"/>
                <w:szCs w:val="26"/>
              </w:rPr>
              <w:t>50</w:t>
            </w:r>
          </w:p>
        </w:tc>
        <w:tc>
          <w:tcPr>
            <w:tcW w:w="1697" w:type="dxa"/>
            <w:gridSpan w:val="2"/>
          </w:tcPr>
          <w:p w:rsidR="009A1CAF" w:rsidRDefault="009A1CAF" w:rsidP="00DB5D35">
            <w:pPr>
              <w:autoSpaceDE w:val="0"/>
              <w:autoSpaceDN w:val="0"/>
              <w:adjustRightInd w:val="0"/>
              <w:jc w:val="center"/>
              <w:rPr>
                <w:rStyle w:val="ad"/>
                <w:b w:val="0"/>
                <w:sz w:val="26"/>
                <w:szCs w:val="26"/>
              </w:rPr>
            </w:pPr>
          </w:p>
          <w:p w:rsidR="0030628B" w:rsidRDefault="0030628B" w:rsidP="00DB5D35">
            <w:pPr>
              <w:autoSpaceDE w:val="0"/>
              <w:autoSpaceDN w:val="0"/>
              <w:adjustRightInd w:val="0"/>
              <w:jc w:val="center"/>
              <w:rPr>
                <w:rStyle w:val="ad"/>
                <w:b w:val="0"/>
                <w:sz w:val="26"/>
                <w:szCs w:val="26"/>
              </w:rPr>
            </w:pPr>
          </w:p>
          <w:p w:rsidR="0030628B" w:rsidRDefault="0030628B" w:rsidP="00DB5D35">
            <w:pPr>
              <w:autoSpaceDE w:val="0"/>
              <w:autoSpaceDN w:val="0"/>
              <w:adjustRightInd w:val="0"/>
              <w:jc w:val="center"/>
              <w:rPr>
                <w:rStyle w:val="ad"/>
                <w:b w:val="0"/>
                <w:sz w:val="26"/>
                <w:szCs w:val="26"/>
              </w:rPr>
            </w:pPr>
          </w:p>
          <w:p w:rsidR="0030628B" w:rsidRDefault="0030628B" w:rsidP="00DB5D35">
            <w:pPr>
              <w:autoSpaceDE w:val="0"/>
              <w:autoSpaceDN w:val="0"/>
              <w:adjustRightInd w:val="0"/>
              <w:jc w:val="center"/>
              <w:rPr>
                <w:rStyle w:val="ad"/>
                <w:b w:val="0"/>
                <w:sz w:val="26"/>
                <w:szCs w:val="26"/>
              </w:rPr>
            </w:pPr>
          </w:p>
          <w:p w:rsidR="0030628B" w:rsidRDefault="0030628B" w:rsidP="00DB5D35">
            <w:pPr>
              <w:autoSpaceDE w:val="0"/>
              <w:autoSpaceDN w:val="0"/>
              <w:adjustRightInd w:val="0"/>
              <w:jc w:val="center"/>
              <w:rPr>
                <w:rStyle w:val="ad"/>
                <w:b w:val="0"/>
                <w:sz w:val="26"/>
                <w:szCs w:val="26"/>
              </w:rPr>
            </w:pPr>
          </w:p>
          <w:p w:rsidR="0030628B" w:rsidRDefault="0030628B" w:rsidP="00DB5D35">
            <w:pPr>
              <w:autoSpaceDE w:val="0"/>
              <w:autoSpaceDN w:val="0"/>
              <w:adjustRightInd w:val="0"/>
              <w:jc w:val="center"/>
              <w:rPr>
                <w:rStyle w:val="ad"/>
                <w:b w:val="0"/>
                <w:sz w:val="26"/>
                <w:szCs w:val="26"/>
              </w:rPr>
            </w:pPr>
          </w:p>
          <w:p w:rsidR="0030628B" w:rsidRPr="00E65E54" w:rsidRDefault="0030628B" w:rsidP="00DB5D35">
            <w:pPr>
              <w:autoSpaceDE w:val="0"/>
              <w:autoSpaceDN w:val="0"/>
              <w:adjustRightInd w:val="0"/>
              <w:jc w:val="center"/>
              <w:rPr>
                <w:rStyle w:val="ad"/>
                <w:b w:val="0"/>
                <w:sz w:val="26"/>
                <w:szCs w:val="26"/>
              </w:rPr>
            </w:pPr>
            <w:r>
              <w:rPr>
                <w:rStyle w:val="ad"/>
                <w:b w:val="0"/>
                <w:sz w:val="26"/>
                <w:szCs w:val="26"/>
              </w:rPr>
              <w:t>50</w:t>
            </w:r>
          </w:p>
        </w:tc>
      </w:tr>
      <w:tr w:rsidR="009A1CAF" w:rsidRPr="00F00C1F" w:rsidTr="0099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7" w:type="dxa"/>
          <w:trHeight w:val="1612"/>
        </w:trPr>
        <w:tc>
          <w:tcPr>
            <w:tcW w:w="814" w:type="dxa"/>
          </w:tcPr>
          <w:p w:rsidR="009A1CAF" w:rsidRPr="00E65E54" w:rsidRDefault="0014561A" w:rsidP="00E313AE">
            <w:pPr>
              <w:autoSpaceDE w:val="0"/>
              <w:autoSpaceDN w:val="0"/>
              <w:adjustRightInd w:val="0"/>
              <w:jc w:val="both"/>
              <w:rPr>
                <w:bCs/>
                <w:sz w:val="26"/>
                <w:szCs w:val="26"/>
              </w:rPr>
            </w:pPr>
            <w:r>
              <w:rPr>
                <w:bCs/>
                <w:sz w:val="26"/>
                <w:szCs w:val="26"/>
              </w:rPr>
              <w:t>1.2</w:t>
            </w:r>
            <w:r w:rsidR="009A1CAF" w:rsidRPr="00E65E54">
              <w:rPr>
                <w:bCs/>
                <w:sz w:val="26"/>
                <w:szCs w:val="26"/>
              </w:rPr>
              <w:t>.2.</w:t>
            </w:r>
          </w:p>
        </w:tc>
        <w:tc>
          <w:tcPr>
            <w:tcW w:w="3928" w:type="dxa"/>
            <w:gridSpan w:val="2"/>
          </w:tcPr>
          <w:p w:rsidR="009A1CAF" w:rsidRPr="00E65E54" w:rsidRDefault="009A1CAF" w:rsidP="00DB5D35">
            <w:pPr>
              <w:spacing w:before="100" w:beforeAutospacing="1" w:after="100" w:afterAutospacing="1"/>
              <w:rPr>
                <w:sz w:val="26"/>
                <w:szCs w:val="26"/>
              </w:rPr>
            </w:pPr>
            <w:r w:rsidRPr="00E65E54">
              <w:rPr>
                <w:sz w:val="26"/>
                <w:szCs w:val="26"/>
              </w:rPr>
              <w:t>Озеленение территории поселения</w:t>
            </w:r>
          </w:p>
          <w:p w:rsidR="00343DA6" w:rsidRDefault="00E65E54" w:rsidP="008B7D96">
            <w:pPr>
              <w:spacing w:before="100" w:beforeAutospacing="1" w:after="100" w:afterAutospacing="1"/>
              <w:rPr>
                <w:sz w:val="26"/>
                <w:szCs w:val="26"/>
              </w:rPr>
            </w:pPr>
            <w:r>
              <w:rPr>
                <w:sz w:val="26"/>
                <w:szCs w:val="26"/>
              </w:rPr>
              <w:t xml:space="preserve"> </w:t>
            </w:r>
            <w:r w:rsidR="009A1CAF" w:rsidRPr="00E65E54">
              <w:rPr>
                <w:sz w:val="26"/>
                <w:szCs w:val="26"/>
              </w:rPr>
              <w:t>- окашивание территории, га</w:t>
            </w:r>
            <w:r w:rsidR="008B7D96">
              <w:rPr>
                <w:sz w:val="26"/>
                <w:szCs w:val="26"/>
              </w:rPr>
              <w:t xml:space="preserve"> </w:t>
            </w:r>
          </w:p>
          <w:p w:rsidR="00A71431" w:rsidRPr="00E65E54" w:rsidRDefault="0046727B" w:rsidP="008B7D96">
            <w:pPr>
              <w:spacing w:before="100" w:beforeAutospacing="1" w:after="100" w:afterAutospacing="1"/>
              <w:rPr>
                <w:rStyle w:val="ad"/>
                <w:sz w:val="26"/>
                <w:szCs w:val="26"/>
              </w:rPr>
            </w:pPr>
            <w:r>
              <w:rPr>
                <w:sz w:val="26"/>
                <w:szCs w:val="26"/>
              </w:rPr>
              <w:t>-спил аварийных дере</w:t>
            </w:r>
            <w:r w:rsidR="00A71431">
              <w:rPr>
                <w:sz w:val="26"/>
                <w:szCs w:val="26"/>
              </w:rPr>
              <w:t>вьев</w:t>
            </w:r>
            <w:r w:rsidR="0030628B">
              <w:rPr>
                <w:sz w:val="26"/>
                <w:szCs w:val="26"/>
              </w:rPr>
              <w:t xml:space="preserve"> (кол-во)</w:t>
            </w:r>
          </w:p>
        </w:tc>
        <w:tc>
          <w:tcPr>
            <w:tcW w:w="2127" w:type="dxa"/>
          </w:tcPr>
          <w:p w:rsidR="00343DA6" w:rsidRDefault="00343DA6" w:rsidP="00DB5D35">
            <w:pPr>
              <w:autoSpaceDE w:val="0"/>
              <w:autoSpaceDN w:val="0"/>
              <w:adjustRightInd w:val="0"/>
              <w:jc w:val="center"/>
              <w:rPr>
                <w:rStyle w:val="ad"/>
                <w:b w:val="0"/>
                <w:sz w:val="26"/>
                <w:szCs w:val="26"/>
              </w:rPr>
            </w:pPr>
          </w:p>
          <w:p w:rsidR="00E313AE" w:rsidRDefault="00E313AE" w:rsidP="00DB5D35">
            <w:pPr>
              <w:autoSpaceDE w:val="0"/>
              <w:autoSpaceDN w:val="0"/>
              <w:adjustRightInd w:val="0"/>
              <w:jc w:val="center"/>
              <w:rPr>
                <w:rStyle w:val="ad"/>
                <w:b w:val="0"/>
                <w:sz w:val="26"/>
                <w:szCs w:val="26"/>
              </w:rPr>
            </w:pPr>
          </w:p>
          <w:p w:rsidR="00E313AE" w:rsidRDefault="00E313AE" w:rsidP="00DB5D35">
            <w:pPr>
              <w:autoSpaceDE w:val="0"/>
              <w:autoSpaceDN w:val="0"/>
              <w:adjustRightInd w:val="0"/>
              <w:jc w:val="center"/>
              <w:rPr>
                <w:rStyle w:val="ad"/>
                <w:b w:val="0"/>
                <w:sz w:val="26"/>
                <w:szCs w:val="26"/>
              </w:rPr>
            </w:pPr>
          </w:p>
          <w:p w:rsidR="00E313AE" w:rsidRDefault="0030628B" w:rsidP="00DB5D35">
            <w:pPr>
              <w:autoSpaceDE w:val="0"/>
              <w:autoSpaceDN w:val="0"/>
              <w:adjustRightInd w:val="0"/>
              <w:jc w:val="center"/>
              <w:rPr>
                <w:rStyle w:val="ad"/>
                <w:b w:val="0"/>
                <w:sz w:val="26"/>
                <w:szCs w:val="26"/>
              </w:rPr>
            </w:pPr>
            <w:r>
              <w:rPr>
                <w:rStyle w:val="ad"/>
                <w:b w:val="0"/>
                <w:sz w:val="26"/>
                <w:szCs w:val="26"/>
              </w:rPr>
              <w:t>34.4</w:t>
            </w:r>
          </w:p>
          <w:p w:rsidR="00E313AE" w:rsidRDefault="00E313AE" w:rsidP="00DB5D35">
            <w:pPr>
              <w:autoSpaceDE w:val="0"/>
              <w:autoSpaceDN w:val="0"/>
              <w:adjustRightInd w:val="0"/>
              <w:jc w:val="center"/>
              <w:rPr>
                <w:rStyle w:val="ad"/>
                <w:b w:val="0"/>
                <w:sz w:val="26"/>
                <w:szCs w:val="26"/>
              </w:rPr>
            </w:pPr>
          </w:p>
          <w:p w:rsidR="00E313AE" w:rsidRDefault="00E313AE" w:rsidP="00DB5D35">
            <w:pPr>
              <w:autoSpaceDE w:val="0"/>
              <w:autoSpaceDN w:val="0"/>
              <w:adjustRightInd w:val="0"/>
              <w:jc w:val="center"/>
              <w:rPr>
                <w:rStyle w:val="ad"/>
                <w:b w:val="0"/>
                <w:sz w:val="26"/>
                <w:szCs w:val="26"/>
              </w:rPr>
            </w:pPr>
          </w:p>
          <w:p w:rsidR="0030628B" w:rsidRPr="00E65E54" w:rsidRDefault="006A54E2" w:rsidP="00DB5D35">
            <w:pPr>
              <w:autoSpaceDE w:val="0"/>
              <w:autoSpaceDN w:val="0"/>
              <w:adjustRightInd w:val="0"/>
              <w:jc w:val="center"/>
              <w:rPr>
                <w:rStyle w:val="ad"/>
                <w:b w:val="0"/>
                <w:sz w:val="26"/>
                <w:szCs w:val="26"/>
              </w:rPr>
            </w:pPr>
            <w:r>
              <w:rPr>
                <w:rStyle w:val="ad"/>
                <w:b w:val="0"/>
                <w:sz w:val="26"/>
                <w:szCs w:val="26"/>
              </w:rPr>
              <w:t>11</w:t>
            </w:r>
          </w:p>
        </w:tc>
        <w:tc>
          <w:tcPr>
            <w:tcW w:w="1984" w:type="dxa"/>
          </w:tcPr>
          <w:p w:rsidR="00343DA6" w:rsidRDefault="00343DA6" w:rsidP="00DB5D35">
            <w:pPr>
              <w:autoSpaceDE w:val="0"/>
              <w:autoSpaceDN w:val="0"/>
              <w:adjustRightInd w:val="0"/>
              <w:jc w:val="center"/>
              <w:rPr>
                <w:rStyle w:val="ad"/>
                <w:b w:val="0"/>
                <w:sz w:val="26"/>
                <w:szCs w:val="26"/>
              </w:rPr>
            </w:pPr>
          </w:p>
          <w:p w:rsidR="00E313AE" w:rsidRDefault="00E313AE" w:rsidP="00DB5D35">
            <w:pPr>
              <w:autoSpaceDE w:val="0"/>
              <w:autoSpaceDN w:val="0"/>
              <w:adjustRightInd w:val="0"/>
              <w:jc w:val="center"/>
              <w:rPr>
                <w:rStyle w:val="ad"/>
                <w:b w:val="0"/>
                <w:sz w:val="26"/>
                <w:szCs w:val="26"/>
              </w:rPr>
            </w:pPr>
          </w:p>
          <w:p w:rsidR="00E313AE" w:rsidRDefault="00E313AE" w:rsidP="00DB5D35">
            <w:pPr>
              <w:autoSpaceDE w:val="0"/>
              <w:autoSpaceDN w:val="0"/>
              <w:adjustRightInd w:val="0"/>
              <w:jc w:val="center"/>
              <w:rPr>
                <w:rStyle w:val="ad"/>
                <w:b w:val="0"/>
                <w:sz w:val="26"/>
                <w:szCs w:val="26"/>
              </w:rPr>
            </w:pPr>
          </w:p>
          <w:p w:rsidR="00E313AE" w:rsidRDefault="0030628B" w:rsidP="00DB5D35">
            <w:pPr>
              <w:autoSpaceDE w:val="0"/>
              <w:autoSpaceDN w:val="0"/>
              <w:adjustRightInd w:val="0"/>
              <w:jc w:val="center"/>
              <w:rPr>
                <w:rStyle w:val="ad"/>
                <w:b w:val="0"/>
                <w:sz w:val="26"/>
                <w:szCs w:val="26"/>
              </w:rPr>
            </w:pPr>
            <w:r>
              <w:rPr>
                <w:rStyle w:val="ad"/>
                <w:b w:val="0"/>
                <w:sz w:val="26"/>
                <w:szCs w:val="26"/>
              </w:rPr>
              <w:t>34.4</w:t>
            </w:r>
          </w:p>
          <w:p w:rsidR="00E313AE" w:rsidRDefault="00E313AE" w:rsidP="00DB5D35">
            <w:pPr>
              <w:autoSpaceDE w:val="0"/>
              <w:autoSpaceDN w:val="0"/>
              <w:adjustRightInd w:val="0"/>
              <w:jc w:val="center"/>
              <w:rPr>
                <w:rStyle w:val="ad"/>
                <w:b w:val="0"/>
                <w:sz w:val="26"/>
                <w:szCs w:val="26"/>
              </w:rPr>
            </w:pPr>
          </w:p>
          <w:p w:rsidR="00E313AE" w:rsidRDefault="00E313AE" w:rsidP="00DB5D35">
            <w:pPr>
              <w:autoSpaceDE w:val="0"/>
              <w:autoSpaceDN w:val="0"/>
              <w:adjustRightInd w:val="0"/>
              <w:jc w:val="center"/>
              <w:rPr>
                <w:rStyle w:val="ad"/>
                <w:b w:val="0"/>
                <w:sz w:val="26"/>
                <w:szCs w:val="26"/>
              </w:rPr>
            </w:pPr>
          </w:p>
          <w:p w:rsidR="00E313AE" w:rsidRPr="00E65E54" w:rsidRDefault="006A54E2" w:rsidP="00DB5D35">
            <w:pPr>
              <w:autoSpaceDE w:val="0"/>
              <w:autoSpaceDN w:val="0"/>
              <w:adjustRightInd w:val="0"/>
              <w:jc w:val="center"/>
              <w:rPr>
                <w:rStyle w:val="ad"/>
                <w:b w:val="0"/>
                <w:sz w:val="26"/>
                <w:szCs w:val="26"/>
              </w:rPr>
            </w:pPr>
            <w:r>
              <w:rPr>
                <w:rStyle w:val="ad"/>
                <w:b w:val="0"/>
                <w:sz w:val="26"/>
                <w:szCs w:val="26"/>
              </w:rPr>
              <w:t>10</w:t>
            </w:r>
          </w:p>
        </w:tc>
        <w:tc>
          <w:tcPr>
            <w:tcW w:w="1660" w:type="dxa"/>
          </w:tcPr>
          <w:p w:rsidR="00343DA6" w:rsidRDefault="00343DA6" w:rsidP="00DB5D35">
            <w:pPr>
              <w:autoSpaceDE w:val="0"/>
              <w:autoSpaceDN w:val="0"/>
              <w:adjustRightInd w:val="0"/>
              <w:jc w:val="center"/>
              <w:rPr>
                <w:rStyle w:val="ad"/>
                <w:b w:val="0"/>
                <w:sz w:val="26"/>
                <w:szCs w:val="26"/>
              </w:rPr>
            </w:pPr>
          </w:p>
          <w:p w:rsidR="00E313AE" w:rsidRDefault="00E313AE" w:rsidP="00DB5D35">
            <w:pPr>
              <w:autoSpaceDE w:val="0"/>
              <w:autoSpaceDN w:val="0"/>
              <w:adjustRightInd w:val="0"/>
              <w:jc w:val="center"/>
              <w:rPr>
                <w:rStyle w:val="ad"/>
                <w:b w:val="0"/>
                <w:sz w:val="26"/>
                <w:szCs w:val="26"/>
              </w:rPr>
            </w:pPr>
          </w:p>
          <w:p w:rsidR="00E313AE" w:rsidRDefault="00E313AE" w:rsidP="00DB5D35">
            <w:pPr>
              <w:autoSpaceDE w:val="0"/>
              <w:autoSpaceDN w:val="0"/>
              <w:adjustRightInd w:val="0"/>
              <w:jc w:val="center"/>
              <w:rPr>
                <w:rStyle w:val="ad"/>
                <w:b w:val="0"/>
                <w:sz w:val="26"/>
                <w:szCs w:val="26"/>
              </w:rPr>
            </w:pPr>
          </w:p>
          <w:p w:rsidR="00E313AE" w:rsidRDefault="0030628B" w:rsidP="00DB5D35">
            <w:pPr>
              <w:autoSpaceDE w:val="0"/>
              <w:autoSpaceDN w:val="0"/>
              <w:adjustRightInd w:val="0"/>
              <w:jc w:val="center"/>
              <w:rPr>
                <w:rStyle w:val="ad"/>
                <w:b w:val="0"/>
                <w:sz w:val="26"/>
                <w:szCs w:val="26"/>
              </w:rPr>
            </w:pPr>
            <w:r>
              <w:rPr>
                <w:rStyle w:val="ad"/>
                <w:b w:val="0"/>
                <w:sz w:val="26"/>
                <w:szCs w:val="26"/>
              </w:rPr>
              <w:t>34.4</w:t>
            </w:r>
          </w:p>
          <w:p w:rsidR="00E313AE" w:rsidRDefault="00E313AE" w:rsidP="00DB5D35">
            <w:pPr>
              <w:autoSpaceDE w:val="0"/>
              <w:autoSpaceDN w:val="0"/>
              <w:adjustRightInd w:val="0"/>
              <w:jc w:val="center"/>
              <w:rPr>
                <w:rStyle w:val="ad"/>
                <w:b w:val="0"/>
                <w:sz w:val="26"/>
                <w:szCs w:val="26"/>
              </w:rPr>
            </w:pPr>
          </w:p>
          <w:p w:rsidR="00E313AE" w:rsidRDefault="00E313AE" w:rsidP="00DB5D35">
            <w:pPr>
              <w:autoSpaceDE w:val="0"/>
              <w:autoSpaceDN w:val="0"/>
              <w:adjustRightInd w:val="0"/>
              <w:jc w:val="center"/>
              <w:rPr>
                <w:rStyle w:val="ad"/>
                <w:b w:val="0"/>
                <w:sz w:val="26"/>
                <w:szCs w:val="26"/>
              </w:rPr>
            </w:pPr>
          </w:p>
          <w:p w:rsidR="00E313AE" w:rsidRPr="00E65E54" w:rsidRDefault="006A54E2" w:rsidP="00DB5D35">
            <w:pPr>
              <w:autoSpaceDE w:val="0"/>
              <w:autoSpaceDN w:val="0"/>
              <w:adjustRightInd w:val="0"/>
              <w:jc w:val="center"/>
              <w:rPr>
                <w:rStyle w:val="ad"/>
                <w:b w:val="0"/>
                <w:sz w:val="26"/>
                <w:szCs w:val="26"/>
              </w:rPr>
            </w:pPr>
            <w:r>
              <w:rPr>
                <w:rStyle w:val="ad"/>
                <w:b w:val="0"/>
                <w:sz w:val="26"/>
                <w:szCs w:val="26"/>
              </w:rPr>
              <w:t>10</w:t>
            </w:r>
          </w:p>
        </w:tc>
      </w:tr>
      <w:tr w:rsidR="008B7D96" w:rsidRPr="00F00C1F" w:rsidTr="0099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7" w:type="dxa"/>
          <w:trHeight w:val="1305"/>
        </w:trPr>
        <w:tc>
          <w:tcPr>
            <w:tcW w:w="814" w:type="dxa"/>
          </w:tcPr>
          <w:p w:rsidR="008B7D96" w:rsidRDefault="008B7D96" w:rsidP="00E313AE">
            <w:pPr>
              <w:autoSpaceDE w:val="0"/>
              <w:autoSpaceDN w:val="0"/>
              <w:adjustRightInd w:val="0"/>
              <w:jc w:val="both"/>
              <w:rPr>
                <w:bCs/>
                <w:sz w:val="26"/>
                <w:szCs w:val="26"/>
              </w:rPr>
            </w:pPr>
            <w:r>
              <w:rPr>
                <w:bCs/>
                <w:sz w:val="26"/>
                <w:szCs w:val="26"/>
              </w:rPr>
              <w:t>1.2.3</w:t>
            </w:r>
          </w:p>
        </w:tc>
        <w:tc>
          <w:tcPr>
            <w:tcW w:w="3928" w:type="dxa"/>
            <w:gridSpan w:val="2"/>
          </w:tcPr>
          <w:p w:rsidR="008B7D96" w:rsidRDefault="008B7D96" w:rsidP="00DB5D35">
            <w:pPr>
              <w:spacing w:before="100" w:beforeAutospacing="1" w:after="100" w:afterAutospacing="1"/>
              <w:rPr>
                <w:sz w:val="26"/>
                <w:szCs w:val="26"/>
              </w:rPr>
            </w:pPr>
            <w:r>
              <w:rPr>
                <w:sz w:val="26"/>
                <w:szCs w:val="26"/>
              </w:rPr>
              <w:t>Организация ритуальных услуг и содержание мест захоронения</w:t>
            </w:r>
            <w:r w:rsidR="002D54EF">
              <w:rPr>
                <w:sz w:val="26"/>
                <w:szCs w:val="26"/>
              </w:rPr>
              <w:t xml:space="preserve"> </w:t>
            </w:r>
          </w:p>
          <w:p w:rsidR="008B7D96" w:rsidRDefault="008B7D96" w:rsidP="00DB5D35">
            <w:pPr>
              <w:spacing w:before="100" w:beforeAutospacing="1" w:after="100" w:afterAutospacing="1"/>
              <w:rPr>
                <w:sz w:val="26"/>
                <w:szCs w:val="26"/>
              </w:rPr>
            </w:pPr>
            <w:r>
              <w:rPr>
                <w:sz w:val="26"/>
                <w:szCs w:val="26"/>
              </w:rPr>
              <w:t>-</w:t>
            </w:r>
            <w:r w:rsidR="006A54E2">
              <w:rPr>
                <w:sz w:val="26"/>
                <w:szCs w:val="26"/>
              </w:rPr>
              <w:t xml:space="preserve">строительство и обустройство </w:t>
            </w:r>
            <w:r w:rsidR="0030628B">
              <w:rPr>
                <w:sz w:val="26"/>
                <w:szCs w:val="26"/>
              </w:rPr>
              <w:t>контейнерных площадок</w:t>
            </w:r>
          </w:p>
          <w:p w:rsidR="0030628B" w:rsidRPr="00E65E54" w:rsidRDefault="0030628B" w:rsidP="00DB5D35">
            <w:pPr>
              <w:spacing w:before="100" w:beforeAutospacing="1" w:after="100" w:afterAutospacing="1"/>
              <w:rPr>
                <w:sz w:val="26"/>
                <w:szCs w:val="26"/>
              </w:rPr>
            </w:pPr>
            <w:r>
              <w:rPr>
                <w:sz w:val="26"/>
                <w:szCs w:val="26"/>
              </w:rPr>
              <w:t>-установка указателей, табличек</w:t>
            </w:r>
          </w:p>
        </w:tc>
        <w:tc>
          <w:tcPr>
            <w:tcW w:w="2127" w:type="dxa"/>
          </w:tcPr>
          <w:p w:rsidR="008014CC" w:rsidRDefault="008014CC" w:rsidP="006A54E2">
            <w:pPr>
              <w:autoSpaceDE w:val="0"/>
              <w:autoSpaceDN w:val="0"/>
              <w:adjustRightInd w:val="0"/>
              <w:jc w:val="center"/>
              <w:rPr>
                <w:rStyle w:val="ad"/>
                <w:b w:val="0"/>
                <w:sz w:val="26"/>
                <w:szCs w:val="26"/>
              </w:rPr>
            </w:pPr>
          </w:p>
          <w:p w:rsidR="008014CC" w:rsidRDefault="008014CC" w:rsidP="006A54E2">
            <w:pPr>
              <w:autoSpaceDE w:val="0"/>
              <w:autoSpaceDN w:val="0"/>
              <w:adjustRightInd w:val="0"/>
              <w:jc w:val="center"/>
              <w:rPr>
                <w:rStyle w:val="ad"/>
                <w:b w:val="0"/>
                <w:sz w:val="26"/>
                <w:szCs w:val="26"/>
              </w:rPr>
            </w:pPr>
          </w:p>
          <w:p w:rsidR="008014CC" w:rsidRDefault="008014CC" w:rsidP="006A54E2">
            <w:pPr>
              <w:autoSpaceDE w:val="0"/>
              <w:autoSpaceDN w:val="0"/>
              <w:adjustRightInd w:val="0"/>
              <w:jc w:val="center"/>
              <w:rPr>
                <w:rStyle w:val="ad"/>
                <w:b w:val="0"/>
                <w:sz w:val="26"/>
                <w:szCs w:val="26"/>
              </w:rPr>
            </w:pPr>
          </w:p>
          <w:p w:rsidR="008014CC" w:rsidRDefault="001043C1" w:rsidP="006A54E2">
            <w:pPr>
              <w:autoSpaceDE w:val="0"/>
              <w:autoSpaceDN w:val="0"/>
              <w:adjustRightInd w:val="0"/>
              <w:jc w:val="center"/>
              <w:rPr>
                <w:rStyle w:val="ad"/>
                <w:b w:val="0"/>
                <w:sz w:val="26"/>
                <w:szCs w:val="26"/>
              </w:rPr>
            </w:pPr>
            <w:r>
              <w:rPr>
                <w:rStyle w:val="ad"/>
                <w:b w:val="0"/>
                <w:sz w:val="26"/>
                <w:szCs w:val="26"/>
              </w:rPr>
              <w:t>1</w:t>
            </w:r>
          </w:p>
          <w:p w:rsidR="001043C1" w:rsidRDefault="001043C1" w:rsidP="006A54E2">
            <w:pPr>
              <w:autoSpaceDE w:val="0"/>
              <w:autoSpaceDN w:val="0"/>
              <w:adjustRightInd w:val="0"/>
              <w:jc w:val="center"/>
              <w:rPr>
                <w:rStyle w:val="ad"/>
                <w:b w:val="0"/>
                <w:sz w:val="26"/>
                <w:szCs w:val="26"/>
              </w:rPr>
            </w:pPr>
          </w:p>
          <w:p w:rsidR="001043C1" w:rsidRDefault="001043C1" w:rsidP="006A54E2">
            <w:pPr>
              <w:autoSpaceDE w:val="0"/>
              <w:autoSpaceDN w:val="0"/>
              <w:adjustRightInd w:val="0"/>
              <w:jc w:val="center"/>
              <w:rPr>
                <w:rStyle w:val="ad"/>
                <w:b w:val="0"/>
                <w:sz w:val="26"/>
                <w:szCs w:val="26"/>
              </w:rPr>
            </w:pPr>
          </w:p>
          <w:p w:rsidR="001043C1" w:rsidRDefault="001043C1" w:rsidP="006A54E2">
            <w:pPr>
              <w:autoSpaceDE w:val="0"/>
              <w:autoSpaceDN w:val="0"/>
              <w:adjustRightInd w:val="0"/>
              <w:jc w:val="center"/>
              <w:rPr>
                <w:rStyle w:val="ad"/>
                <w:b w:val="0"/>
                <w:sz w:val="26"/>
                <w:szCs w:val="26"/>
              </w:rPr>
            </w:pPr>
            <w:r>
              <w:rPr>
                <w:rStyle w:val="ad"/>
                <w:b w:val="0"/>
                <w:sz w:val="26"/>
                <w:szCs w:val="26"/>
              </w:rPr>
              <w:t>19</w:t>
            </w:r>
          </w:p>
        </w:tc>
        <w:tc>
          <w:tcPr>
            <w:tcW w:w="1984" w:type="dxa"/>
          </w:tcPr>
          <w:p w:rsidR="006A54E2" w:rsidRDefault="006A54E2" w:rsidP="006A54E2">
            <w:pPr>
              <w:autoSpaceDE w:val="0"/>
              <w:autoSpaceDN w:val="0"/>
              <w:adjustRightInd w:val="0"/>
              <w:jc w:val="center"/>
              <w:rPr>
                <w:rStyle w:val="ad"/>
                <w:b w:val="0"/>
                <w:sz w:val="26"/>
                <w:szCs w:val="26"/>
              </w:rPr>
            </w:pPr>
          </w:p>
          <w:p w:rsidR="008014CC" w:rsidRDefault="008014CC" w:rsidP="006A54E2">
            <w:pPr>
              <w:autoSpaceDE w:val="0"/>
              <w:autoSpaceDN w:val="0"/>
              <w:adjustRightInd w:val="0"/>
              <w:jc w:val="center"/>
              <w:rPr>
                <w:rStyle w:val="ad"/>
                <w:b w:val="0"/>
                <w:sz w:val="26"/>
                <w:szCs w:val="26"/>
              </w:rPr>
            </w:pPr>
          </w:p>
          <w:p w:rsidR="008014CC" w:rsidRDefault="008014CC" w:rsidP="006A54E2">
            <w:pPr>
              <w:autoSpaceDE w:val="0"/>
              <w:autoSpaceDN w:val="0"/>
              <w:adjustRightInd w:val="0"/>
              <w:jc w:val="center"/>
              <w:rPr>
                <w:rStyle w:val="ad"/>
                <w:b w:val="0"/>
                <w:sz w:val="26"/>
                <w:szCs w:val="26"/>
              </w:rPr>
            </w:pPr>
          </w:p>
          <w:p w:rsidR="008014CC" w:rsidRDefault="001043C1" w:rsidP="006A54E2">
            <w:pPr>
              <w:autoSpaceDE w:val="0"/>
              <w:autoSpaceDN w:val="0"/>
              <w:adjustRightInd w:val="0"/>
              <w:jc w:val="center"/>
              <w:rPr>
                <w:rStyle w:val="ad"/>
                <w:b w:val="0"/>
                <w:sz w:val="26"/>
                <w:szCs w:val="26"/>
              </w:rPr>
            </w:pPr>
            <w:r>
              <w:rPr>
                <w:rStyle w:val="ad"/>
                <w:b w:val="0"/>
                <w:sz w:val="26"/>
                <w:szCs w:val="26"/>
              </w:rPr>
              <w:t>2</w:t>
            </w:r>
          </w:p>
          <w:p w:rsidR="008014CC" w:rsidRDefault="008014CC" w:rsidP="006A54E2">
            <w:pPr>
              <w:autoSpaceDE w:val="0"/>
              <w:autoSpaceDN w:val="0"/>
              <w:adjustRightInd w:val="0"/>
              <w:jc w:val="center"/>
              <w:rPr>
                <w:rStyle w:val="ad"/>
                <w:b w:val="0"/>
                <w:sz w:val="26"/>
                <w:szCs w:val="26"/>
              </w:rPr>
            </w:pPr>
          </w:p>
          <w:p w:rsidR="001043C1" w:rsidRDefault="001043C1" w:rsidP="006A54E2">
            <w:pPr>
              <w:autoSpaceDE w:val="0"/>
              <w:autoSpaceDN w:val="0"/>
              <w:adjustRightInd w:val="0"/>
              <w:jc w:val="center"/>
              <w:rPr>
                <w:rStyle w:val="ad"/>
                <w:b w:val="0"/>
                <w:sz w:val="26"/>
                <w:szCs w:val="26"/>
              </w:rPr>
            </w:pPr>
          </w:p>
          <w:p w:rsidR="001043C1" w:rsidRDefault="001043C1" w:rsidP="006A54E2">
            <w:pPr>
              <w:autoSpaceDE w:val="0"/>
              <w:autoSpaceDN w:val="0"/>
              <w:adjustRightInd w:val="0"/>
              <w:jc w:val="center"/>
              <w:rPr>
                <w:rStyle w:val="ad"/>
                <w:b w:val="0"/>
                <w:sz w:val="26"/>
                <w:szCs w:val="26"/>
              </w:rPr>
            </w:pPr>
            <w:r>
              <w:rPr>
                <w:rStyle w:val="ad"/>
                <w:b w:val="0"/>
                <w:sz w:val="26"/>
                <w:szCs w:val="26"/>
              </w:rPr>
              <w:t>20</w:t>
            </w:r>
          </w:p>
        </w:tc>
        <w:tc>
          <w:tcPr>
            <w:tcW w:w="1660" w:type="dxa"/>
          </w:tcPr>
          <w:p w:rsidR="006A54E2" w:rsidRDefault="006A54E2" w:rsidP="006A54E2">
            <w:pPr>
              <w:autoSpaceDE w:val="0"/>
              <w:autoSpaceDN w:val="0"/>
              <w:adjustRightInd w:val="0"/>
              <w:jc w:val="center"/>
              <w:rPr>
                <w:rStyle w:val="ad"/>
                <w:b w:val="0"/>
                <w:sz w:val="26"/>
                <w:szCs w:val="26"/>
              </w:rPr>
            </w:pPr>
          </w:p>
          <w:p w:rsidR="001043C1" w:rsidRDefault="001043C1" w:rsidP="006A54E2">
            <w:pPr>
              <w:autoSpaceDE w:val="0"/>
              <w:autoSpaceDN w:val="0"/>
              <w:adjustRightInd w:val="0"/>
              <w:jc w:val="center"/>
              <w:rPr>
                <w:rStyle w:val="ad"/>
                <w:b w:val="0"/>
                <w:sz w:val="26"/>
                <w:szCs w:val="26"/>
              </w:rPr>
            </w:pPr>
          </w:p>
          <w:p w:rsidR="001043C1" w:rsidRDefault="001043C1" w:rsidP="006A54E2">
            <w:pPr>
              <w:autoSpaceDE w:val="0"/>
              <w:autoSpaceDN w:val="0"/>
              <w:adjustRightInd w:val="0"/>
              <w:jc w:val="center"/>
              <w:rPr>
                <w:rStyle w:val="ad"/>
                <w:b w:val="0"/>
                <w:sz w:val="26"/>
                <w:szCs w:val="26"/>
              </w:rPr>
            </w:pPr>
          </w:p>
          <w:p w:rsidR="001043C1" w:rsidRDefault="001043C1" w:rsidP="006A54E2">
            <w:pPr>
              <w:autoSpaceDE w:val="0"/>
              <w:autoSpaceDN w:val="0"/>
              <w:adjustRightInd w:val="0"/>
              <w:jc w:val="center"/>
              <w:rPr>
                <w:rStyle w:val="ad"/>
                <w:b w:val="0"/>
                <w:sz w:val="26"/>
                <w:szCs w:val="26"/>
              </w:rPr>
            </w:pPr>
            <w:r>
              <w:rPr>
                <w:rStyle w:val="ad"/>
                <w:b w:val="0"/>
                <w:sz w:val="26"/>
                <w:szCs w:val="26"/>
              </w:rPr>
              <w:t>2</w:t>
            </w:r>
          </w:p>
          <w:p w:rsidR="001043C1" w:rsidRDefault="001043C1" w:rsidP="006A54E2">
            <w:pPr>
              <w:autoSpaceDE w:val="0"/>
              <w:autoSpaceDN w:val="0"/>
              <w:adjustRightInd w:val="0"/>
              <w:jc w:val="center"/>
              <w:rPr>
                <w:rStyle w:val="ad"/>
                <w:b w:val="0"/>
                <w:sz w:val="26"/>
                <w:szCs w:val="26"/>
              </w:rPr>
            </w:pPr>
          </w:p>
          <w:p w:rsidR="001043C1" w:rsidRDefault="001043C1" w:rsidP="006A54E2">
            <w:pPr>
              <w:autoSpaceDE w:val="0"/>
              <w:autoSpaceDN w:val="0"/>
              <w:adjustRightInd w:val="0"/>
              <w:jc w:val="center"/>
              <w:rPr>
                <w:rStyle w:val="ad"/>
                <w:b w:val="0"/>
                <w:sz w:val="26"/>
                <w:szCs w:val="26"/>
              </w:rPr>
            </w:pPr>
          </w:p>
          <w:p w:rsidR="001043C1" w:rsidRDefault="001043C1" w:rsidP="006A54E2">
            <w:pPr>
              <w:autoSpaceDE w:val="0"/>
              <w:autoSpaceDN w:val="0"/>
              <w:adjustRightInd w:val="0"/>
              <w:jc w:val="center"/>
              <w:rPr>
                <w:rStyle w:val="ad"/>
                <w:b w:val="0"/>
                <w:sz w:val="26"/>
                <w:szCs w:val="26"/>
              </w:rPr>
            </w:pPr>
            <w:r>
              <w:rPr>
                <w:rStyle w:val="ad"/>
                <w:b w:val="0"/>
                <w:sz w:val="26"/>
                <w:szCs w:val="26"/>
              </w:rPr>
              <w:t>20</w:t>
            </w:r>
          </w:p>
        </w:tc>
      </w:tr>
      <w:tr w:rsidR="009A1CAF" w:rsidRPr="00F00C1F" w:rsidTr="0099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7" w:type="dxa"/>
          <w:trHeight w:val="1908"/>
        </w:trPr>
        <w:tc>
          <w:tcPr>
            <w:tcW w:w="814" w:type="dxa"/>
          </w:tcPr>
          <w:p w:rsidR="009A1CAF" w:rsidRPr="00E65E54" w:rsidRDefault="009A1CAF" w:rsidP="00DB5D35">
            <w:pPr>
              <w:autoSpaceDE w:val="0"/>
              <w:autoSpaceDN w:val="0"/>
              <w:adjustRightInd w:val="0"/>
              <w:jc w:val="both"/>
              <w:rPr>
                <w:bCs/>
                <w:sz w:val="26"/>
                <w:szCs w:val="26"/>
              </w:rPr>
            </w:pPr>
            <w:r w:rsidRPr="00E65E54">
              <w:rPr>
                <w:bCs/>
                <w:sz w:val="26"/>
                <w:szCs w:val="26"/>
              </w:rPr>
              <w:t>1.</w:t>
            </w:r>
            <w:r w:rsidR="0014561A">
              <w:rPr>
                <w:bCs/>
                <w:sz w:val="26"/>
                <w:szCs w:val="26"/>
              </w:rPr>
              <w:t>2</w:t>
            </w:r>
            <w:r w:rsidR="00E65E54">
              <w:rPr>
                <w:bCs/>
                <w:sz w:val="26"/>
                <w:szCs w:val="26"/>
              </w:rPr>
              <w:t>.</w:t>
            </w:r>
            <w:r w:rsidR="0030628B">
              <w:rPr>
                <w:bCs/>
                <w:sz w:val="26"/>
                <w:szCs w:val="26"/>
              </w:rPr>
              <w:t>4</w:t>
            </w:r>
          </w:p>
        </w:tc>
        <w:tc>
          <w:tcPr>
            <w:tcW w:w="3928" w:type="dxa"/>
            <w:gridSpan w:val="2"/>
          </w:tcPr>
          <w:p w:rsidR="009A1CAF" w:rsidRPr="00E65E54" w:rsidRDefault="009A1CAF" w:rsidP="00DB5D35">
            <w:pPr>
              <w:spacing w:before="100" w:beforeAutospacing="1" w:after="100" w:afterAutospacing="1"/>
              <w:rPr>
                <w:sz w:val="26"/>
                <w:szCs w:val="26"/>
              </w:rPr>
            </w:pPr>
            <w:r w:rsidRPr="00E65E54">
              <w:rPr>
                <w:sz w:val="26"/>
                <w:szCs w:val="26"/>
              </w:rPr>
              <w:t>Прочие мероприятия по благоустройству</w:t>
            </w:r>
          </w:p>
          <w:p w:rsidR="00E65E54" w:rsidRPr="00E65E54" w:rsidRDefault="00E65E54" w:rsidP="00E313AE">
            <w:pPr>
              <w:spacing w:before="100" w:beforeAutospacing="1" w:after="100" w:afterAutospacing="1"/>
              <w:rPr>
                <w:sz w:val="26"/>
                <w:szCs w:val="26"/>
              </w:rPr>
            </w:pPr>
            <w:r>
              <w:rPr>
                <w:sz w:val="26"/>
                <w:szCs w:val="26"/>
              </w:rPr>
              <w:t xml:space="preserve"> </w:t>
            </w:r>
            <w:r w:rsidR="009A1CAF" w:rsidRPr="00E65E54">
              <w:rPr>
                <w:sz w:val="26"/>
                <w:szCs w:val="26"/>
              </w:rPr>
              <w:t>-</w:t>
            </w:r>
            <w:r>
              <w:rPr>
                <w:sz w:val="26"/>
                <w:szCs w:val="26"/>
              </w:rPr>
              <w:t xml:space="preserve"> </w:t>
            </w:r>
            <w:r w:rsidR="009A1CAF" w:rsidRPr="00E65E54">
              <w:rPr>
                <w:sz w:val="26"/>
                <w:szCs w:val="26"/>
              </w:rPr>
              <w:t>организация по у</w:t>
            </w:r>
            <w:r w:rsidR="00343DA6" w:rsidRPr="00E65E54">
              <w:rPr>
                <w:sz w:val="26"/>
                <w:szCs w:val="26"/>
              </w:rPr>
              <w:t>далению и вывоза мусора, куб. м.</w:t>
            </w:r>
          </w:p>
        </w:tc>
        <w:tc>
          <w:tcPr>
            <w:tcW w:w="2127" w:type="dxa"/>
          </w:tcPr>
          <w:p w:rsidR="00E313AE" w:rsidRDefault="00E313AE" w:rsidP="00E313AE">
            <w:pPr>
              <w:autoSpaceDE w:val="0"/>
              <w:autoSpaceDN w:val="0"/>
              <w:adjustRightInd w:val="0"/>
              <w:jc w:val="center"/>
              <w:rPr>
                <w:rStyle w:val="ad"/>
                <w:b w:val="0"/>
                <w:sz w:val="26"/>
                <w:szCs w:val="26"/>
              </w:rPr>
            </w:pPr>
          </w:p>
          <w:p w:rsidR="006A54E2" w:rsidRDefault="006A54E2" w:rsidP="00E313AE">
            <w:pPr>
              <w:autoSpaceDE w:val="0"/>
              <w:autoSpaceDN w:val="0"/>
              <w:adjustRightInd w:val="0"/>
              <w:jc w:val="center"/>
              <w:rPr>
                <w:rStyle w:val="ad"/>
                <w:b w:val="0"/>
                <w:sz w:val="26"/>
                <w:szCs w:val="26"/>
              </w:rPr>
            </w:pPr>
          </w:p>
          <w:p w:rsidR="006A54E2" w:rsidRDefault="006A54E2" w:rsidP="00E313AE">
            <w:pPr>
              <w:autoSpaceDE w:val="0"/>
              <w:autoSpaceDN w:val="0"/>
              <w:adjustRightInd w:val="0"/>
              <w:jc w:val="center"/>
              <w:rPr>
                <w:rStyle w:val="ad"/>
                <w:b w:val="0"/>
                <w:sz w:val="26"/>
                <w:szCs w:val="26"/>
              </w:rPr>
            </w:pPr>
          </w:p>
          <w:p w:rsidR="006A54E2" w:rsidRDefault="006A54E2" w:rsidP="00E313AE">
            <w:pPr>
              <w:autoSpaceDE w:val="0"/>
              <w:autoSpaceDN w:val="0"/>
              <w:adjustRightInd w:val="0"/>
              <w:jc w:val="center"/>
              <w:rPr>
                <w:rStyle w:val="ad"/>
                <w:b w:val="0"/>
                <w:sz w:val="26"/>
                <w:szCs w:val="26"/>
              </w:rPr>
            </w:pPr>
          </w:p>
          <w:p w:rsidR="006A54E2" w:rsidRPr="00E65E54" w:rsidRDefault="006A54E2" w:rsidP="00E313AE">
            <w:pPr>
              <w:autoSpaceDE w:val="0"/>
              <w:autoSpaceDN w:val="0"/>
              <w:adjustRightInd w:val="0"/>
              <w:jc w:val="center"/>
              <w:rPr>
                <w:rStyle w:val="ad"/>
                <w:b w:val="0"/>
                <w:sz w:val="26"/>
                <w:szCs w:val="26"/>
              </w:rPr>
            </w:pPr>
            <w:r>
              <w:rPr>
                <w:rStyle w:val="ad"/>
                <w:b w:val="0"/>
                <w:sz w:val="26"/>
                <w:szCs w:val="26"/>
              </w:rPr>
              <w:t>1000</w:t>
            </w:r>
          </w:p>
        </w:tc>
        <w:tc>
          <w:tcPr>
            <w:tcW w:w="1984" w:type="dxa"/>
          </w:tcPr>
          <w:p w:rsidR="00E313AE" w:rsidRDefault="00E313AE" w:rsidP="00E65E54">
            <w:pPr>
              <w:autoSpaceDE w:val="0"/>
              <w:autoSpaceDN w:val="0"/>
              <w:adjustRightInd w:val="0"/>
              <w:jc w:val="center"/>
              <w:rPr>
                <w:rStyle w:val="ad"/>
                <w:b w:val="0"/>
                <w:sz w:val="26"/>
                <w:szCs w:val="26"/>
              </w:rPr>
            </w:pPr>
          </w:p>
          <w:p w:rsidR="006A54E2" w:rsidRDefault="006A54E2" w:rsidP="00E65E54">
            <w:pPr>
              <w:autoSpaceDE w:val="0"/>
              <w:autoSpaceDN w:val="0"/>
              <w:adjustRightInd w:val="0"/>
              <w:jc w:val="center"/>
              <w:rPr>
                <w:rStyle w:val="ad"/>
                <w:b w:val="0"/>
                <w:sz w:val="26"/>
                <w:szCs w:val="26"/>
              </w:rPr>
            </w:pPr>
          </w:p>
          <w:p w:rsidR="006A54E2" w:rsidRDefault="006A54E2" w:rsidP="00E65E54">
            <w:pPr>
              <w:autoSpaceDE w:val="0"/>
              <w:autoSpaceDN w:val="0"/>
              <w:adjustRightInd w:val="0"/>
              <w:jc w:val="center"/>
              <w:rPr>
                <w:rStyle w:val="ad"/>
                <w:b w:val="0"/>
                <w:sz w:val="26"/>
                <w:szCs w:val="26"/>
              </w:rPr>
            </w:pPr>
          </w:p>
          <w:p w:rsidR="006A54E2" w:rsidRDefault="006A54E2" w:rsidP="00E65E54">
            <w:pPr>
              <w:autoSpaceDE w:val="0"/>
              <w:autoSpaceDN w:val="0"/>
              <w:adjustRightInd w:val="0"/>
              <w:jc w:val="center"/>
              <w:rPr>
                <w:rStyle w:val="ad"/>
                <w:b w:val="0"/>
                <w:sz w:val="26"/>
                <w:szCs w:val="26"/>
              </w:rPr>
            </w:pPr>
          </w:p>
          <w:p w:rsidR="006A54E2" w:rsidRPr="00E65E54" w:rsidRDefault="006A54E2" w:rsidP="00E65E54">
            <w:pPr>
              <w:autoSpaceDE w:val="0"/>
              <w:autoSpaceDN w:val="0"/>
              <w:adjustRightInd w:val="0"/>
              <w:jc w:val="center"/>
              <w:rPr>
                <w:rStyle w:val="ad"/>
                <w:b w:val="0"/>
                <w:sz w:val="26"/>
                <w:szCs w:val="26"/>
              </w:rPr>
            </w:pPr>
            <w:r>
              <w:rPr>
                <w:rStyle w:val="ad"/>
                <w:b w:val="0"/>
                <w:sz w:val="26"/>
                <w:szCs w:val="26"/>
              </w:rPr>
              <w:t>1000</w:t>
            </w:r>
          </w:p>
        </w:tc>
        <w:tc>
          <w:tcPr>
            <w:tcW w:w="1660" w:type="dxa"/>
          </w:tcPr>
          <w:p w:rsidR="00E313AE" w:rsidRDefault="00E313AE" w:rsidP="00DB5D35">
            <w:pPr>
              <w:autoSpaceDE w:val="0"/>
              <w:autoSpaceDN w:val="0"/>
              <w:adjustRightInd w:val="0"/>
              <w:jc w:val="center"/>
              <w:rPr>
                <w:rStyle w:val="ad"/>
                <w:b w:val="0"/>
                <w:sz w:val="26"/>
                <w:szCs w:val="26"/>
              </w:rPr>
            </w:pPr>
          </w:p>
          <w:p w:rsidR="006A54E2" w:rsidRDefault="006A54E2" w:rsidP="00DB5D35">
            <w:pPr>
              <w:autoSpaceDE w:val="0"/>
              <w:autoSpaceDN w:val="0"/>
              <w:adjustRightInd w:val="0"/>
              <w:jc w:val="center"/>
              <w:rPr>
                <w:rStyle w:val="ad"/>
                <w:b w:val="0"/>
                <w:sz w:val="26"/>
                <w:szCs w:val="26"/>
              </w:rPr>
            </w:pPr>
          </w:p>
          <w:p w:rsidR="006A54E2" w:rsidRDefault="006A54E2" w:rsidP="00DB5D35">
            <w:pPr>
              <w:autoSpaceDE w:val="0"/>
              <w:autoSpaceDN w:val="0"/>
              <w:adjustRightInd w:val="0"/>
              <w:jc w:val="center"/>
              <w:rPr>
                <w:rStyle w:val="ad"/>
                <w:b w:val="0"/>
                <w:sz w:val="26"/>
                <w:szCs w:val="26"/>
              </w:rPr>
            </w:pPr>
          </w:p>
          <w:p w:rsidR="006A54E2" w:rsidRDefault="006A54E2" w:rsidP="00DB5D35">
            <w:pPr>
              <w:autoSpaceDE w:val="0"/>
              <w:autoSpaceDN w:val="0"/>
              <w:adjustRightInd w:val="0"/>
              <w:jc w:val="center"/>
              <w:rPr>
                <w:rStyle w:val="ad"/>
                <w:b w:val="0"/>
                <w:sz w:val="26"/>
                <w:szCs w:val="26"/>
              </w:rPr>
            </w:pPr>
          </w:p>
          <w:p w:rsidR="006A54E2" w:rsidRPr="00E65E54" w:rsidRDefault="006A54E2" w:rsidP="00DB5D35">
            <w:pPr>
              <w:autoSpaceDE w:val="0"/>
              <w:autoSpaceDN w:val="0"/>
              <w:adjustRightInd w:val="0"/>
              <w:jc w:val="center"/>
              <w:rPr>
                <w:rStyle w:val="ad"/>
                <w:b w:val="0"/>
                <w:sz w:val="26"/>
                <w:szCs w:val="26"/>
              </w:rPr>
            </w:pPr>
            <w:r>
              <w:rPr>
                <w:rStyle w:val="ad"/>
                <w:b w:val="0"/>
                <w:sz w:val="26"/>
                <w:szCs w:val="26"/>
              </w:rPr>
              <w:t>1000</w:t>
            </w:r>
          </w:p>
        </w:tc>
      </w:tr>
      <w:tr w:rsidR="009A1CAF" w:rsidRPr="00F00C1F" w:rsidTr="00DA2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32"/>
        </w:trPr>
        <w:tc>
          <w:tcPr>
            <w:tcW w:w="814" w:type="dxa"/>
          </w:tcPr>
          <w:p w:rsidR="009A1CAF" w:rsidRPr="00E65E54" w:rsidRDefault="009A1CAF" w:rsidP="00DB5D35">
            <w:pPr>
              <w:autoSpaceDE w:val="0"/>
              <w:autoSpaceDN w:val="0"/>
              <w:adjustRightInd w:val="0"/>
              <w:jc w:val="both"/>
              <w:rPr>
                <w:bCs/>
                <w:sz w:val="26"/>
                <w:szCs w:val="26"/>
              </w:rPr>
            </w:pPr>
          </w:p>
        </w:tc>
        <w:tc>
          <w:tcPr>
            <w:tcW w:w="9736" w:type="dxa"/>
            <w:gridSpan w:val="6"/>
          </w:tcPr>
          <w:p w:rsidR="009A1CAF" w:rsidRPr="00E65E54" w:rsidRDefault="00D24500" w:rsidP="00011448">
            <w:pPr>
              <w:pStyle w:val="Heading"/>
              <w:jc w:val="both"/>
              <w:rPr>
                <w:rStyle w:val="ad"/>
                <w:rFonts w:ascii="Times New Roman" w:hAnsi="Times New Roman" w:cs="Times New Roman"/>
                <w:b/>
                <w:sz w:val="26"/>
                <w:szCs w:val="26"/>
              </w:rPr>
            </w:pPr>
            <w:r w:rsidRPr="00E65E54">
              <w:rPr>
                <w:rFonts w:ascii="Times New Roman" w:hAnsi="Times New Roman" w:cs="Times New Roman"/>
                <w:b w:val="0"/>
                <w:sz w:val="26"/>
                <w:szCs w:val="26"/>
              </w:rPr>
              <w:t xml:space="preserve">Задача </w:t>
            </w:r>
            <w:r>
              <w:rPr>
                <w:rFonts w:ascii="Times New Roman" w:hAnsi="Times New Roman" w:cs="Times New Roman"/>
                <w:b w:val="0"/>
                <w:sz w:val="26"/>
                <w:szCs w:val="26"/>
              </w:rPr>
              <w:t>3</w:t>
            </w:r>
            <w:r w:rsidRPr="00E65E54">
              <w:rPr>
                <w:rFonts w:ascii="Times New Roman" w:hAnsi="Times New Roman" w:cs="Times New Roman"/>
                <w:b w:val="0"/>
                <w:sz w:val="26"/>
                <w:szCs w:val="26"/>
              </w:rPr>
              <w:t>.</w:t>
            </w:r>
            <w:r w:rsidRPr="00E65E54">
              <w:rPr>
                <w:rFonts w:ascii="Times New Roman" w:hAnsi="Times New Roman" w:cs="Times New Roman"/>
                <w:sz w:val="26"/>
                <w:szCs w:val="26"/>
              </w:rPr>
              <w:t xml:space="preserve"> </w:t>
            </w:r>
            <w:r w:rsidR="003C5B8F" w:rsidRPr="003C5B8F">
              <w:rPr>
                <w:rFonts w:ascii="Times New Roman" w:hAnsi="Times New Roman" w:cs="Times New Roman"/>
                <w:b w:val="0"/>
                <w:sz w:val="28"/>
                <w:szCs w:val="28"/>
              </w:rPr>
              <w:t>Поддержка общественно-значимых проектов по благоустройству сельских территорий</w:t>
            </w:r>
            <w:r w:rsidR="002C5416">
              <w:rPr>
                <w:rFonts w:ascii="Times New Roman" w:hAnsi="Times New Roman" w:cs="Times New Roman"/>
                <w:b w:val="0"/>
                <w:sz w:val="28"/>
                <w:szCs w:val="28"/>
              </w:rPr>
              <w:t xml:space="preserve"> </w:t>
            </w:r>
          </w:p>
        </w:tc>
      </w:tr>
      <w:tr w:rsidR="009A1CAF" w:rsidRPr="00F00C1F" w:rsidTr="0099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14" w:type="dxa"/>
          </w:tcPr>
          <w:p w:rsidR="009A1CAF" w:rsidRPr="00E65E54" w:rsidRDefault="009A1CAF" w:rsidP="00DB5D35">
            <w:pPr>
              <w:autoSpaceDE w:val="0"/>
              <w:autoSpaceDN w:val="0"/>
              <w:adjustRightInd w:val="0"/>
              <w:jc w:val="both"/>
              <w:rPr>
                <w:bCs/>
                <w:sz w:val="26"/>
                <w:szCs w:val="26"/>
              </w:rPr>
            </w:pPr>
            <w:r w:rsidRPr="00E65E54">
              <w:rPr>
                <w:bCs/>
                <w:sz w:val="26"/>
                <w:szCs w:val="26"/>
              </w:rPr>
              <w:lastRenderedPageBreak/>
              <w:t>1.</w:t>
            </w:r>
            <w:r w:rsidR="007D4C55">
              <w:rPr>
                <w:bCs/>
                <w:sz w:val="26"/>
                <w:szCs w:val="26"/>
              </w:rPr>
              <w:t>3</w:t>
            </w:r>
            <w:r w:rsidRPr="00E65E54">
              <w:rPr>
                <w:bCs/>
                <w:sz w:val="26"/>
                <w:szCs w:val="26"/>
              </w:rPr>
              <w:t>.1</w:t>
            </w:r>
          </w:p>
        </w:tc>
        <w:tc>
          <w:tcPr>
            <w:tcW w:w="3928" w:type="dxa"/>
            <w:gridSpan w:val="2"/>
          </w:tcPr>
          <w:p w:rsidR="009A1CAF" w:rsidRPr="00E65E54" w:rsidRDefault="002D54EF" w:rsidP="00CD6F24">
            <w:pPr>
              <w:autoSpaceDE w:val="0"/>
              <w:autoSpaceDN w:val="0"/>
              <w:adjustRightInd w:val="0"/>
              <w:rPr>
                <w:sz w:val="26"/>
                <w:szCs w:val="26"/>
              </w:rPr>
            </w:pPr>
            <w:r w:rsidRPr="002D54EF">
              <w:rPr>
                <w:sz w:val="26"/>
                <w:szCs w:val="26"/>
              </w:rPr>
              <w:t>Количество реализованных проектов комплексного развития сельских территорий (ед.)</w:t>
            </w:r>
          </w:p>
        </w:tc>
        <w:tc>
          <w:tcPr>
            <w:tcW w:w="2127" w:type="dxa"/>
          </w:tcPr>
          <w:p w:rsidR="009A1CAF" w:rsidRDefault="009A1CAF" w:rsidP="00DB5D35">
            <w:pPr>
              <w:autoSpaceDE w:val="0"/>
              <w:autoSpaceDN w:val="0"/>
              <w:adjustRightInd w:val="0"/>
              <w:jc w:val="center"/>
              <w:rPr>
                <w:rStyle w:val="ad"/>
                <w:b w:val="0"/>
                <w:sz w:val="26"/>
                <w:szCs w:val="26"/>
              </w:rPr>
            </w:pPr>
          </w:p>
          <w:p w:rsidR="00E313AE" w:rsidRDefault="00E313AE" w:rsidP="00DB5D35">
            <w:pPr>
              <w:autoSpaceDE w:val="0"/>
              <w:autoSpaceDN w:val="0"/>
              <w:adjustRightInd w:val="0"/>
              <w:jc w:val="center"/>
              <w:rPr>
                <w:rStyle w:val="ad"/>
                <w:b w:val="0"/>
                <w:sz w:val="26"/>
                <w:szCs w:val="26"/>
              </w:rPr>
            </w:pPr>
          </w:p>
          <w:p w:rsidR="00E313AE" w:rsidRPr="00E65E54" w:rsidRDefault="00011448" w:rsidP="00DB5D35">
            <w:pPr>
              <w:autoSpaceDE w:val="0"/>
              <w:autoSpaceDN w:val="0"/>
              <w:adjustRightInd w:val="0"/>
              <w:jc w:val="center"/>
              <w:rPr>
                <w:rStyle w:val="ad"/>
                <w:b w:val="0"/>
                <w:sz w:val="26"/>
                <w:szCs w:val="26"/>
              </w:rPr>
            </w:pPr>
            <w:r>
              <w:rPr>
                <w:rStyle w:val="ad"/>
                <w:b w:val="0"/>
                <w:sz w:val="26"/>
                <w:szCs w:val="26"/>
              </w:rPr>
              <w:t>1</w:t>
            </w:r>
          </w:p>
        </w:tc>
        <w:tc>
          <w:tcPr>
            <w:tcW w:w="1984" w:type="dxa"/>
          </w:tcPr>
          <w:p w:rsidR="009A1CAF" w:rsidRDefault="009A1CAF" w:rsidP="00DB5D35">
            <w:pPr>
              <w:autoSpaceDE w:val="0"/>
              <w:autoSpaceDN w:val="0"/>
              <w:adjustRightInd w:val="0"/>
              <w:jc w:val="center"/>
              <w:rPr>
                <w:rStyle w:val="ad"/>
                <w:b w:val="0"/>
                <w:sz w:val="26"/>
                <w:szCs w:val="26"/>
              </w:rPr>
            </w:pPr>
          </w:p>
          <w:p w:rsidR="00E313AE" w:rsidRDefault="00E313AE" w:rsidP="00DB5D35">
            <w:pPr>
              <w:autoSpaceDE w:val="0"/>
              <w:autoSpaceDN w:val="0"/>
              <w:adjustRightInd w:val="0"/>
              <w:jc w:val="center"/>
              <w:rPr>
                <w:rStyle w:val="ad"/>
                <w:b w:val="0"/>
                <w:sz w:val="26"/>
                <w:szCs w:val="26"/>
              </w:rPr>
            </w:pPr>
          </w:p>
          <w:p w:rsidR="00E313AE" w:rsidRPr="00E65E54" w:rsidRDefault="00E313AE" w:rsidP="00DB5D35">
            <w:pPr>
              <w:autoSpaceDE w:val="0"/>
              <w:autoSpaceDN w:val="0"/>
              <w:adjustRightInd w:val="0"/>
              <w:jc w:val="center"/>
              <w:rPr>
                <w:rStyle w:val="ad"/>
                <w:b w:val="0"/>
                <w:sz w:val="26"/>
                <w:szCs w:val="26"/>
              </w:rPr>
            </w:pPr>
            <w:r>
              <w:rPr>
                <w:rStyle w:val="ad"/>
                <w:b w:val="0"/>
                <w:sz w:val="26"/>
                <w:szCs w:val="26"/>
              </w:rPr>
              <w:t>0</w:t>
            </w:r>
          </w:p>
        </w:tc>
        <w:tc>
          <w:tcPr>
            <w:tcW w:w="1697" w:type="dxa"/>
            <w:gridSpan w:val="2"/>
          </w:tcPr>
          <w:p w:rsidR="009A1CAF" w:rsidRDefault="009A1CAF" w:rsidP="00DB5D35">
            <w:pPr>
              <w:autoSpaceDE w:val="0"/>
              <w:autoSpaceDN w:val="0"/>
              <w:adjustRightInd w:val="0"/>
              <w:jc w:val="center"/>
              <w:rPr>
                <w:rStyle w:val="ad"/>
                <w:b w:val="0"/>
                <w:sz w:val="26"/>
                <w:szCs w:val="26"/>
              </w:rPr>
            </w:pPr>
          </w:p>
          <w:p w:rsidR="00E313AE" w:rsidRDefault="00E313AE" w:rsidP="00DB5D35">
            <w:pPr>
              <w:autoSpaceDE w:val="0"/>
              <w:autoSpaceDN w:val="0"/>
              <w:adjustRightInd w:val="0"/>
              <w:jc w:val="center"/>
              <w:rPr>
                <w:rStyle w:val="ad"/>
                <w:b w:val="0"/>
                <w:sz w:val="26"/>
                <w:szCs w:val="26"/>
              </w:rPr>
            </w:pPr>
          </w:p>
          <w:p w:rsidR="00E313AE" w:rsidRPr="00E65E54" w:rsidRDefault="00E313AE" w:rsidP="00DB5D35">
            <w:pPr>
              <w:autoSpaceDE w:val="0"/>
              <w:autoSpaceDN w:val="0"/>
              <w:adjustRightInd w:val="0"/>
              <w:jc w:val="center"/>
              <w:rPr>
                <w:rStyle w:val="ad"/>
                <w:b w:val="0"/>
                <w:sz w:val="26"/>
                <w:szCs w:val="26"/>
              </w:rPr>
            </w:pPr>
            <w:r>
              <w:rPr>
                <w:rStyle w:val="ad"/>
                <w:b w:val="0"/>
                <w:sz w:val="26"/>
                <w:szCs w:val="26"/>
              </w:rPr>
              <w:t>0</w:t>
            </w:r>
          </w:p>
        </w:tc>
      </w:tr>
      <w:tr w:rsidR="00CD6F24" w:rsidRPr="00F00C1F" w:rsidTr="0099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14" w:type="dxa"/>
          </w:tcPr>
          <w:p w:rsidR="00CD6F24" w:rsidRPr="00E65E54" w:rsidRDefault="00CD6F24" w:rsidP="00DB5D35">
            <w:pPr>
              <w:autoSpaceDE w:val="0"/>
              <w:autoSpaceDN w:val="0"/>
              <w:adjustRightInd w:val="0"/>
              <w:jc w:val="both"/>
              <w:rPr>
                <w:bCs/>
                <w:sz w:val="26"/>
                <w:szCs w:val="26"/>
              </w:rPr>
            </w:pPr>
            <w:r>
              <w:rPr>
                <w:bCs/>
                <w:sz w:val="26"/>
                <w:szCs w:val="26"/>
              </w:rPr>
              <w:t>1.3.2</w:t>
            </w:r>
          </w:p>
        </w:tc>
        <w:tc>
          <w:tcPr>
            <w:tcW w:w="3928" w:type="dxa"/>
            <w:gridSpan w:val="2"/>
          </w:tcPr>
          <w:p w:rsidR="00CD6F24" w:rsidRPr="00E65E54" w:rsidRDefault="002D54EF" w:rsidP="00CD6F24">
            <w:pPr>
              <w:autoSpaceDE w:val="0"/>
              <w:autoSpaceDN w:val="0"/>
              <w:adjustRightInd w:val="0"/>
              <w:rPr>
                <w:sz w:val="26"/>
                <w:szCs w:val="26"/>
              </w:rPr>
            </w:pPr>
            <w:r w:rsidRPr="002D54EF">
              <w:rPr>
                <w:sz w:val="26"/>
                <w:szCs w:val="26"/>
              </w:rPr>
              <w:t>Количество реализованных общественно значимых проектов по благоустройству сельских территорий Савинского поселения (ед.)</w:t>
            </w:r>
          </w:p>
        </w:tc>
        <w:tc>
          <w:tcPr>
            <w:tcW w:w="2127" w:type="dxa"/>
          </w:tcPr>
          <w:p w:rsidR="00CD6F24" w:rsidRDefault="00011448" w:rsidP="00DB5D35">
            <w:pPr>
              <w:autoSpaceDE w:val="0"/>
              <w:autoSpaceDN w:val="0"/>
              <w:adjustRightInd w:val="0"/>
              <w:jc w:val="center"/>
              <w:rPr>
                <w:rStyle w:val="ad"/>
                <w:b w:val="0"/>
                <w:sz w:val="26"/>
                <w:szCs w:val="26"/>
              </w:rPr>
            </w:pPr>
            <w:r>
              <w:rPr>
                <w:rStyle w:val="ad"/>
                <w:b w:val="0"/>
                <w:sz w:val="26"/>
                <w:szCs w:val="26"/>
              </w:rPr>
              <w:t>1</w:t>
            </w:r>
          </w:p>
        </w:tc>
        <w:tc>
          <w:tcPr>
            <w:tcW w:w="1984" w:type="dxa"/>
          </w:tcPr>
          <w:p w:rsidR="00CD6F24" w:rsidRDefault="00CD6F24" w:rsidP="00DB5D35">
            <w:pPr>
              <w:autoSpaceDE w:val="0"/>
              <w:autoSpaceDN w:val="0"/>
              <w:adjustRightInd w:val="0"/>
              <w:jc w:val="center"/>
              <w:rPr>
                <w:rStyle w:val="ad"/>
                <w:b w:val="0"/>
                <w:sz w:val="26"/>
                <w:szCs w:val="26"/>
              </w:rPr>
            </w:pPr>
          </w:p>
        </w:tc>
        <w:tc>
          <w:tcPr>
            <w:tcW w:w="1697" w:type="dxa"/>
            <w:gridSpan w:val="2"/>
          </w:tcPr>
          <w:p w:rsidR="00CD6F24" w:rsidRDefault="00CD6F24" w:rsidP="00DB5D35">
            <w:pPr>
              <w:autoSpaceDE w:val="0"/>
              <w:autoSpaceDN w:val="0"/>
              <w:adjustRightInd w:val="0"/>
              <w:jc w:val="center"/>
              <w:rPr>
                <w:rStyle w:val="ad"/>
                <w:b w:val="0"/>
                <w:sz w:val="26"/>
                <w:szCs w:val="26"/>
              </w:rPr>
            </w:pPr>
          </w:p>
        </w:tc>
      </w:tr>
      <w:tr w:rsidR="003C5B8F" w:rsidRPr="00F00C1F" w:rsidTr="002D5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550" w:type="dxa"/>
            <w:gridSpan w:val="7"/>
          </w:tcPr>
          <w:p w:rsidR="003C5B8F" w:rsidRDefault="003C5B8F" w:rsidP="003C5B8F">
            <w:pPr>
              <w:autoSpaceDE w:val="0"/>
              <w:autoSpaceDN w:val="0"/>
              <w:adjustRightInd w:val="0"/>
              <w:rPr>
                <w:rStyle w:val="ad"/>
                <w:b w:val="0"/>
                <w:sz w:val="26"/>
                <w:szCs w:val="26"/>
              </w:rPr>
            </w:pPr>
            <w:r w:rsidRPr="003C5B8F">
              <w:rPr>
                <w:rStyle w:val="ad"/>
                <w:b w:val="0"/>
                <w:sz w:val="26"/>
                <w:szCs w:val="26"/>
              </w:rPr>
              <w:t>Задача 4.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r>
      <w:tr w:rsidR="003C5B8F" w:rsidRPr="00F00C1F" w:rsidTr="0099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14" w:type="dxa"/>
          </w:tcPr>
          <w:p w:rsidR="003C5B8F" w:rsidRPr="00E65E54" w:rsidRDefault="003C5B8F" w:rsidP="00DB5D35">
            <w:pPr>
              <w:autoSpaceDE w:val="0"/>
              <w:autoSpaceDN w:val="0"/>
              <w:adjustRightInd w:val="0"/>
              <w:jc w:val="both"/>
              <w:rPr>
                <w:bCs/>
                <w:sz w:val="26"/>
                <w:szCs w:val="26"/>
              </w:rPr>
            </w:pPr>
            <w:r>
              <w:rPr>
                <w:bCs/>
                <w:sz w:val="26"/>
                <w:szCs w:val="26"/>
              </w:rPr>
              <w:t>1.4.1</w:t>
            </w:r>
          </w:p>
        </w:tc>
        <w:tc>
          <w:tcPr>
            <w:tcW w:w="3928" w:type="dxa"/>
            <w:gridSpan w:val="2"/>
          </w:tcPr>
          <w:p w:rsidR="003C5B8F" w:rsidRPr="00E65E54" w:rsidRDefault="0000774F" w:rsidP="003C5B8F">
            <w:pPr>
              <w:autoSpaceDE w:val="0"/>
              <w:autoSpaceDN w:val="0"/>
              <w:adjustRightInd w:val="0"/>
              <w:rPr>
                <w:sz w:val="26"/>
                <w:szCs w:val="26"/>
              </w:rPr>
            </w:pPr>
            <w:r w:rsidRPr="0000774F">
              <w:rPr>
                <w:sz w:val="26"/>
                <w:szCs w:val="26"/>
              </w:rPr>
              <w:t>Мероприятия по строительству сельского дома культуры в д.Новоселицы</w:t>
            </w:r>
          </w:p>
        </w:tc>
        <w:tc>
          <w:tcPr>
            <w:tcW w:w="2127" w:type="dxa"/>
          </w:tcPr>
          <w:p w:rsidR="003C5B8F" w:rsidRDefault="002C5416" w:rsidP="00DB5D35">
            <w:pPr>
              <w:autoSpaceDE w:val="0"/>
              <w:autoSpaceDN w:val="0"/>
              <w:adjustRightInd w:val="0"/>
              <w:jc w:val="center"/>
              <w:rPr>
                <w:rStyle w:val="ad"/>
                <w:b w:val="0"/>
                <w:sz w:val="26"/>
                <w:szCs w:val="26"/>
              </w:rPr>
            </w:pPr>
            <w:r>
              <w:rPr>
                <w:rStyle w:val="ad"/>
                <w:b w:val="0"/>
                <w:sz w:val="26"/>
                <w:szCs w:val="26"/>
              </w:rPr>
              <w:t>1</w:t>
            </w:r>
          </w:p>
        </w:tc>
        <w:tc>
          <w:tcPr>
            <w:tcW w:w="1984" w:type="dxa"/>
          </w:tcPr>
          <w:p w:rsidR="003C5B8F" w:rsidRDefault="003C5B8F" w:rsidP="00DB5D35">
            <w:pPr>
              <w:autoSpaceDE w:val="0"/>
              <w:autoSpaceDN w:val="0"/>
              <w:adjustRightInd w:val="0"/>
              <w:jc w:val="center"/>
              <w:rPr>
                <w:rStyle w:val="ad"/>
                <w:b w:val="0"/>
                <w:sz w:val="26"/>
                <w:szCs w:val="26"/>
              </w:rPr>
            </w:pPr>
          </w:p>
        </w:tc>
        <w:tc>
          <w:tcPr>
            <w:tcW w:w="1697" w:type="dxa"/>
            <w:gridSpan w:val="2"/>
          </w:tcPr>
          <w:p w:rsidR="003C5B8F" w:rsidRDefault="003C5B8F" w:rsidP="00DB5D35">
            <w:pPr>
              <w:autoSpaceDE w:val="0"/>
              <w:autoSpaceDN w:val="0"/>
              <w:adjustRightInd w:val="0"/>
              <w:jc w:val="center"/>
              <w:rPr>
                <w:rStyle w:val="ad"/>
                <w:b w:val="0"/>
                <w:sz w:val="26"/>
                <w:szCs w:val="26"/>
              </w:rPr>
            </w:pPr>
          </w:p>
        </w:tc>
      </w:tr>
      <w:tr w:rsidR="0000774F" w:rsidRPr="00F00C1F" w:rsidTr="0099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14" w:type="dxa"/>
          </w:tcPr>
          <w:p w:rsidR="0000774F" w:rsidRDefault="0000774F" w:rsidP="00DB5D35">
            <w:pPr>
              <w:autoSpaceDE w:val="0"/>
              <w:autoSpaceDN w:val="0"/>
              <w:adjustRightInd w:val="0"/>
              <w:jc w:val="both"/>
              <w:rPr>
                <w:bCs/>
                <w:sz w:val="26"/>
                <w:szCs w:val="26"/>
              </w:rPr>
            </w:pPr>
            <w:r>
              <w:rPr>
                <w:bCs/>
                <w:sz w:val="26"/>
                <w:szCs w:val="26"/>
              </w:rPr>
              <w:t>1.4.2</w:t>
            </w:r>
          </w:p>
        </w:tc>
        <w:tc>
          <w:tcPr>
            <w:tcW w:w="3928" w:type="dxa"/>
            <w:gridSpan w:val="2"/>
          </w:tcPr>
          <w:p w:rsidR="0000774F" w:rsidRPr="0000774F" w:rsidRDefault="0000774F" w:rsidP="003C5B8F">
            <w:pPr>
              <w:autoSpaceDE w:val="0"/>
              <w:autoSpaceDN w:val="0"/>
              <w:adjustRightInd w:val="0"/>
              <w:rPr>
                <w:sz w:val="26"/>
                <w:szCs w:val="26"/>
              </w:rPr>
            </w:pPr>
            <w:r w:rsidRPr="0000774F">
              <w:rPr>
                <w:sz w:val="26"/>
                <w:szCs w:val="26"/>
              </w:rPr>
              <w:t>Ввод в действие учреждений культурно-досугового типа в сельской местности (тыс.мест)</w:t>
            </w:r>
          </w:p>
        </w:tc>
        <w:tc>
          <w:tcPr>
            <w:tcW w:w="2127" w:type="dxa"/>
          </w:tcPr>
          <w:p w:rsidR="0000774F" w:rsidRDefault="002C5416" w:rsidP="00DB5D35">
            <w:pPr>
              <w:autoSpaceDE w:val="0"/>
              <w:autoSpaceDN w:val="0"/>
              <w:adjustRightInd w:val="0"/>
              <w:jc w:val="center"/>
              <w:rPr>
                <w:rStyle w:val="ad"/>
                <w:b w:val="0"/>
                <w:sz w:val="26"/>
                <w:szCs w:val="26"/>
              </w:rPr>
            </w:pPr>
            <w:r>
              <w:rPr>
                <w:rStyle w:val="ad"/>
                <w:b w:val="0"/>
                <w:sz w:val="26"/>
                <w:szCs w:val="26"/>
              </w:rPr>
              <w:t>1</w:t>
            </w:r>
          </w:p>
        </w:tc>
        <w:tc>
          <w:tcPr>
            <w:tcW w:w="1984" w:type="dxa"/>
          </w:tcPr>
          <w:p w:rsidR="0000774F" w:rsidRDefault="0000774F" w:rsidP="00DB5D35">
            <w:pPr>
              <w:autoSpaceDE w:val="0"/>
              <w:autoSpaceDN w:val="0"/>
              <w:adjustRightInd w:val="0"/>
              <w:jc w:val="center"/>
              <w:rPr>
                <w:rStyle w:val="ad"/>
                <w:b w:val="0"/>
                <w:sz w:val="26"/>
                <w:szCs w:val="26"/>
              </w:rPr>
            </w:pPr>
          </w:p>
        </w:tc>
        <w:tc>
          <w:tcPr>
            <w:tcW w:w="1697" w:type="dxa"/>
            <w:gridSpan w:val="2"/>
          </w:tcPr>
          <w:p w:rsidR="0000774F" w:rsidRDefault="0000774F" w:rsidP="00DB5D35">
            <w:pPr>
              <w:autoSpaceDE w:val="0"/>
              <w:autoSpaceDN w:val="0"/>
              <w:adjustRightInd w:val="0"/>
              <w:jc w:val="center"/>
              <w:rPr>
                <w:rStyle w:val="ad"/>
                <w:b w:val="0"/>
                <w:sz w:val="26"/>
                <w:szCs w:val="26"/>
              </w:rPr>
            </w:pPr>
          </w:p>
        </w:tc>
      </w:tr>
      <w:tr w:rsidR="003C5B8F" w:rsidRPr="00F00C1F" w:rsidTr="002D5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550" w:type="dxa"/>
            <w:gridSpan w:val="7"/>
          </w:tcPr>
          <w:p w:rsidR="003C5B8F" w:rsidRPr="003C5B8F" w:rsidRDefault="003C5B8F" w:rsidP="003C5B8F">
            <w:pPr>
              <w:autoSpaceDE w:val="0"/>
              <w:autoSpaceDN w:val="0"/>
              <w:adjustRightInd w:val="0"/>
              <w:jc w:val="center"/>
              <w:rPr>
                <w:rStyle w:val="ad"/>
                <w:b w:val="0"/>
                <w:sz w:val="26"/>
                <w:szCs w:val="26"/>
              </w:rPr>
            </w:pPr>
          </w:p>
          <w:p w:rsidR="003C5B8F" w:rsidRDefault="003C5B8F" w:rsidP="00011448">
            <w:pPr>
              <w:autoSpaceDE w:val="0"/>
              <w:autoSpaceDN w:val="0"/>
              <w:adjustRightInd w:val="0"/>
              <w:rPr>
                <w:rStyle w:val="ad"/>
                <w:b w:val="0"/>
                <w:sz w:val="26"/>
                <w:szCs w:val="26"/>
              </w:rPr>
            </w:pPr>
            <w:r w:rsidRPr="003C5B8F">
              <w:rPr>
                <w:rStyle w:val="ad"/>
                <w:b w:val="0"/>
                <w:sz w:val="26"/>
                <w:szCs w:val="26"/>
              </w:rPr>
              <w:t xml:space="preserve">Задача 5. </w:t>
            </w:r>
            <w:r w:rsidR="00CD6F24" w:rsidRPr="00CD6F24">
              <w:rPr>
                <w:rStyle w:val="ad"/>
                <w:b w:val="0"/>
                <w:sz w:val="26"/>
                <w:szCs w:val="26"/>
              </w:rPr>
              <w:t xml:space="preserve"> Реализация проектов комплексного развития сельских территорий</w:t>
            </w:r>
            <w:r w:rsidR="002C5416">
              <w:rPr>
                <w:rStyle w:val="ad"/>
                <w:b w:val="0"/>
                <w:sz w:val="26"/>
                <w:szCs w:val="26"/>
              </w:rPr>
              <w:t xml:space="preserve"> </w:t>
            </w:r>
          </w:p>
        </w:tc>
      </w:tr>
      <w:tr w:rsidR="003C5B8F" w:rsidRPr="00F00C1F" w:rsidTr="0099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14" w:type="dxa"/>
          </w:tcPr>
          <w:p w:rsidR="003C5B8F" w:rsidRPr="00E65E54" w:rsidRDefault="003C5B8F" w:rsidP="00DB5D35">
            <w:pPr>
              <w:autoSpaceDE w:val="0"/>
              <w:autoSpaceDN w:val="0"/>
              <w:adjustRightInd w:val="0"/>
              <w:jc w:val="both"/>
              <w:rPr>
                <w:bCs/>
                <w:sz w:val="26"/>
                <w:szCs w:val="26"/>
              </w:rPr>
            </w:pPr>
            <w:r>
              <w:rPr>
                <w:bCs/>
                <w:sz w:val="26"/>
                <w:szCs w:val="26"/>
              </w:rPr>
              <w:t>1.5.1</w:t>
            </w:r>
          </w:p>
        </w:tc>
        <w:tc>
          <w:tcPr>
            <w:tcW w:w="3928" w:type="dxa"/>
            <w:gridSpan w:val="2"/>
          </w:tcPr>
          <w:p w:rsidR="003C5B8F" w:rsidRPr="00E65E54" w:rsidRDefault="0000774F" w:rsidP="00CD6F24">
            <w:pPr>
              <w:autoSpaceDE w:val="0"/>
              <w:autoSpaceDN w:val="0"/>
              <w:adjustRightInd w:val="0"/>
              <w:rPr>
                <w:sz w:val="26"/>
                <w:szCs w:val="26"/>
              </w:rPr>
            </w:pPr>
            <w:r w:rsidRPr="0000774F">
              <w:rPr>
                <w:sz w:val="26"/>
                <w:szCs w:val="26"/>
              </w:rPr>
              <w:t>Количество реализованных проектов комплексного развития сельских территорий (ед.)</w:t>
            </w:r>
          </w:p>
        </w:tc>
        <w:tc>
          <w:tcPr>
            <w:tcW w:w="2127" w:type="dxa"/>
          </w:tcPr>
          <w:p w:rsidR="003C5B8F" w:rsidRDefault="0000774F" w:rsidP="00DB5D35">
            <w:pPr>
              <w:autoSpaceDE w:val="0"/>
              <w:autoSpaceDN w:val="0"/>
              <w:adjustRightInd w:val="0"/>
              <w:jc w:val="center"/>
              <w:rPr>
                <w:rStyle w:val="ad"/>
                <w:b w:val="0"/>
                <w:sz w:val="26"/>
                <w:szCs w:val="26"/>
              </w:rPr>
            </w:pPr>
            <w:r>
              <w:rPr>
                <w:rStyle w:val="ad"/>
                <w:b w:val="0"/>
                <w:sz w:val="26"/>
                <w:szCs w:val="26"/>
              </w:rPr>
              <w:t>1</w:t>
            </w:r>
          </w:p>
        </w:tc>
        <w:tc>
          <w:tcPr>
            <w:tcW w:w="1984" w:type="dxa"/>
          </w:tcPr>
          <w:p w:rsidR="003C5B8F" w:rsidRDefault="003C5B8F" w:rsidP="00DB5D35">
            <w:pPr>
              <w:autoSpaceDE w:val="0"/>
              <w:autoSpaceDN w:val="0"/>
              <w:adjustRightInd w:val="0"/>
              <w:jc w:val="center"/>
              <w:rPr>
                <w:rStyle w:val="ad"/>
                <w:b w:val="0"/>
                <w:sz w:val="26"/>
                <w:szCs w:val="26"/>
              </w:rPr>
            </w:pPr>
          </w:p>
        </w:tc>
        <w:tc>
          <w:tcPr>
            <w:tcW w:w="1697" w:type="dxa"/>
            <w:gridSpan w:val="2"/>
          </w:tcPr>
          <w:p w:rsidR="003C5B8F" w:rsidRDefault="003C5B8F" w:rsidP="00DB5D35">
            <w:pPr>
              <w:autoSpaceDE w:val="0"/>
              <w:autoSpaceDN w:val="0"/>
              <w:adjustRightInd w:val="0"/>
              <w:jc w:val="center"/>
              <w:rPr>
                <w:rStyle w:val="ad"/>
                <w:b w:val="0"/>
                <w:sz w:val="26"/>
                <w:szCs w:val="26"/>
              </w:rPr>
            </w:pPr>
          </w:p>
        </w:tc>
      </w:tr>
      <w:tr w:rsidR="0000774F" w:rsidRPr="00F00C1F" w:rsidTr="0099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14" w:type="dxa"/>
          </w:tcPr>
          <w:p w:rsidR="0000774F" w:rsidRDefault="0000774F" w:rsidP="00DB5D35">
            <w:pPr>
              <w:autoSpaceDE w:val="0"/>
              <w:autoSpaceDN w:val="0"/>
              <w:adjustRightInd w:val="0"/>
              <w:jc w:val="both"/>
              <w:rPr>
                <w:bCs/>
                <w:sz w:val="26"/>
                <w:szCs w:val="26"/>
              </w:rPr>
            </w:pPr>
            <w:r>
              <w:rPr>
                <w:bCs/>
                <w:sz w:val="26"/>
                <w:szCs w:val="26"/>
              </w:rPr>
              <w:t>1.5.2</w:t>
            </w:r>
          </w:p>
        </w:tc>
        <w:tc>
          <w:tcPr>
            <w:tcW w:w="3928" w:type="dxa"/>
            <w:gridSpan w:val="2"/>
          </w:tcPr>
          <w:p w:rsidR="0000774F" w:rsidRPr="0000774F" w:rsidRDefault="0000774F" w:rsidP="00CD6F24">
            <w:pPr>
              <w:autoSpaceDE w:val="0"/>
              <w:autoSpaceDN w:val="0"/>
              <w:adjustRightInd w:val="0"/>
              <w:rPr>
                <w:sz w:val="26"/>
                <w:szCs w:val="26"/>
              </w:rPr>
            </w:pPr>
            <w:r w:rsidRPr="0000774F">
              <w:rPr>
                <w:sz w:val="26"/>
                <w:szCs w:val="26"/>
              </w:rPr>
              <w:t>Количество реализованных общественно значимых проектов по благоустройству сельских территорий Савинского поселения (ед.)</w:t>
            </w:r>
          </w:p>
        </w:tc>
        <w:tc>
          <w:tcPr>
            <w:tcW w:w="2127" w:type="dxa"/>
          </w:tcPr>
          <w:p w:rsidR="0000774F" w:rsidRDefault="0000774F" w:rsidP="00DB5D35">
            <w:pPr>
              <w:autoSpaceDE w:val="0"/>
              <w:autoSpaceDN w:val="0"/>
              <w:adjustRightInd w:val="0"/>
              <w:jc w:val="center"/>
              <w:rPr>
                <w:rStyle w:val="ad"/>
                <w:b w:val="0"/>
                <w:sz w:val="26"/>
                <w:szCs w:val="26"/>
              </w:rPr>
            </w:pPr>
            <w:r>
              <w:rPr>
                <w:rStyle w:val="ad"/>
                <w:b w:val="0"/>
                <w:sz w:val="26"/>
                <w:szCs w:val="26"/>
              </w:rPr>
              <w:t>1</w:t>
            </w:r>
          </w:p>
        </w:tc>
        <w:tc>
          <w:tcPr>
            <w:tcW w:w="1984" w:type="dxa"/>
          </w:tcPr>
          <w:p w:rsidR="0000774F" w:rsidRDefault="0000774F" w:rsidP="00DB5D35">
            <w:pPr>
              <w:autoSpaceDE w:val="0"/>
              <w:autoSpaceDN w:val="0"/>
              <w:adjustRightInd w:val="0"/>
              <w:jc w:val="center"/>
              <w:rPr>
                <w:rStyle w:val="ad"/>
                <w:b w:val="0"/>
                <w:sz w:val="26"/>
                <w:szCs w:val="26"/>
              </w:rPr>
            </w:pPr>
          </w:p>
        </w:tc>
        <w:tc>
          <w:tcPr>
            <w:tcW w:w="1697" w:type="dxa"/>
            <w:gridSpan w:val="2"/>
          </w:tcPr>
          <w:p w:rsidR="0000774F" w:rsidRDefault="0000774F" w:rsidP="00DB5D35">
            <w:pPr>
              <w:autoSpaceDE w:val="0"/>
              <w:autoSpaceDN w:val="0"/>
              <w:adjustRightInd w:val="0"/>
              <w:jc w:val="center"/>
              <w:rPr>
                <w:rStyle w:val="ad"/>
                <w:b w:val="0"/>
                <w:sz w:val="26"/>
                <w:szCs w:val="26"/>
              </w:rPr>
            </w:pPr>
          </w:p>
        </w:tc>
      </w:tr>
      <w:tr w:rsidR="003C5B8F" w:rsidRPr="00F00C1F" w:rsidTr="002D5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550" w:type="dxa"/>
            <w:gridSpan w:val="7"/>
          </w:tcPr>
          <w:p w:rsidR="003C5B8F" w:rsidRPr="003C5B8F" w:rsidRDefault="003C5B8F" w:rsidP="003C5B8F">
            <w:pPr>
              <w:autoSpaceDE w:val="0"/>
              <w:autoSpaceDN w:val="0"/>
              <w:adjustRightInd w:val="0"/>
              <w:jc w:val="center"/>
              <w:rPr>
                <w:rStyle w:val="ad"/>
                <w:b w:val="0"/>
                <w:sz w:val="26"/>
                <w:szCs w:val="26"/>
              </w:rPr>
            </w:pPr>
          </w:p>
          <w:p w:rsidR="003C5B8F" w:rsidRDefault="003C5B8F" w:rsidP="003C5B8F">
            <w:pPr>
              <w:autoSpaceDE w:val="0"/>
              <w:autoSpaceDN w:val="0"/>
              <w:adjustRightInd w:val="0"/>
              <w:rPr>
                <w:rStyle w:val="ad"/>
                <w:b w:val="0"/>
                <w:sz w:val="26"/>
                <w:szCs w:val="26"/>
              </w:rPr>
            </w:pPr>
            <w:r w:rsidRPr="003C5B8F">
              <w:rPr>
                <w:rStyle w:val="ad"/>
                <w:b w:val="0"/>
                <w:sz w:val="26"/>
                <w:szCs w:val="26"/>
              </w:rPr>
              <w:t>Задача 6. Развитие технологий электронного взаимодействия граждан и организаций, проживающих в сельской местности</w:t>
            </w:r>
          </w:p>
        </w:tc>
      </w:tr>
      <w:tr w:rsidR="003C5B8F" w:rsidRPr="00F00C1F" w:rsidTr="0099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14" w:type="dxa"/>
          </w:tcPr>
          <w:p w:rsidR="003C5B8F" w:rsidRPr="00E65E54" w:rsidRDefault="003C5B8F" w:rsidP="00DB5D35">
            <w:pPr>
              <w:autoSpaceDE w:val="0"/>
              <w:autoSpaceDN w:val="0"/>
              <w:adjustRightInd w:val="0"/>
              <w:jc w:val="both"/>
              <w:rPr>
                <w:bCs/>
                <w:sz w:val="26"/>
                <w:szCs w:val="26"/>
              </w:rPr>
            </w:pPr>
            <w:r>
              <w:rPr>
                <w:bCs/>
                <w:sz w:val="26"/>
                <w:szCs w:val="26"/>
              </w:rPr>
              <w:t>1.6.1</w:t>
            </w:r>
          </w:p>
        </w:tc>
        <w:tc>
          <w:tcPr>
            <w:tcW w:w="3928" w:type="dxa"/>
            <w:gridSpan w:val="2"/>
          </w:tcPr>
          <w:p w:rsidR="003C5B8F" w:rsidRPr="00E65E54" w:rsidRDefault="003C5B8F" w:rsidP="003C5B8F">
            <w:pPr>
              <w:autoSpaceDE w:val="0"/>
              <w:autoSpaceDN w:val="0"/>
              <w:adjustRightInd w:val="0"/>
              <w:rPr>
                <w:sz w:val="26"/>
                <w:szCs w:val="26"/>
              </w:rPr>
            </w:pPr>
            <w:r w:rsidRPr="003C5B8F">
              <w:rPr>
                <w:sz w:val="26"/>
                <w:szCs w:val="26"/>
              </w:rPr>
              <w:t>Развитие и поддержка системы электронного документооборота</w:t>
            </w:r>
          </w:p>
        </w:tc>
        <w:tc>
          <w:tcPr>
            <w:tcW w:w="2127" w:type="dxa"/>
          </w:tcPr>
          <w:p w:rsidR="003C5B8F" w:rsidRDefault="003C5B8F" w:rsidP="00DB5D35">
            <w:pPr>
              <w:autoSpaceDE w:val="0"/>
              <w:autoSpaceDN w:val="0"/>
              <w:adjustRightInd w:val="0"/>
              <w:jc w:val="center"/>
              <w:rPr>
                <w:rStyle w:val="ad"/>
                <w:b w:val="0"/>
                <w:sz w:val="26"/>
                <w:szCs w:val="26"/>
              </w:rPr>
            </w:pPr>
          </w:p>
        </w:tc>
        <w:tc>
          <w:tcPr>
            <w:tcW w:w="1984" w:type="dxa"/>
          </w:tcPr>
          <w:p w:rsidR="003C5B8F" w:rsidRDefault="003C5B8F" w:rsidP="00DB5D35">
            <w:pPr>
              <w:autoSpaceDE w:val="0"/>
              <w:autoSpaceDN w:val="0"/>
              <w:adjustRightInd w:val="0"/>
              <w:jc w:val="center"/>
              <w:rPr>
                <w:rStyle w:val="ad"/>
                <w:b w:val="0"/>
                <w:sz w:val="26"/>
                <w:szCs w:val="26"/>
              </w:rPr>
            </w:pPr>
          </w:p>
        </w:tc>
        <w:tc>
          <w:tcPr>
            <w:tcW w:w="1697" w:type="dxa"/>
            <w:gridSpan w:val="2"/>
          </w:tcPr>
          <w:p w:rsidR="003C5B8F" w:rsidRDefault="003C5B8F" w:rsidP="00DB5D35">
            <w:pPr>
              <w:autoSpaceDE w:val="0"/>
              <w:autoSpaceDN w:val="0"/>
              <w:adjustRightInd w:val="0"/>
              <w:jc w:val="center"/>
              <w:rPr>
                <w:rStyle w:val="ad"/>
                <w:b w:val="0"/>
                <w:sz w:val="26"/>
                <w:szCs w:val="26"/>
              </w:rPr>
            </w:pPr>
          </w:p>
        </w:tc>
      </w:tr>
      <w:tr w:rsidR="002218D4" w:rsidRPr="00F00C1F" w:rsidTr="0099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742" w:type="dxa"/>
            <w:gridSpan w:val="3"/>
          </w:tcPr>
          <w:p w:rsidR="002218D4" w:rsidRPr="00147274" w:rsidRDefault="002218D4" w:rsidP="00543D8B">
            <w:pPr>
              <w:autoSpaceDE w:val="0"/>
              <w:autoSpaceDN w:val="0"/>
              <w:adjustRightInd w:val="0"/>
              <w:rPr>
                <w:sz w:val="26"/>
                <w:szCs w:val="26"/>
              </w:rPr>
            </w:pPr>
            <w:r>
              <w:rPr>
                <w:sz w:val="26"/>
                <w:szCs w:val="26"/>
              </w:rPr>
              <w:t>6.Сроки и этапы реализации программы</w:t>
            </w:r>
          </w:p>
        </w:tc>
        <w:tc>
          <w:tcPr>
            <w:tcW w:w="5808" w:type="dxa"/>
            <w:gridSpan w:val="4"/>
          </w:tcPr>
          <w:p w:rsidR="002218D4" w:rsidRDefault="002C5416" w:rsidP="002C5416">
            <w:pPr>
              <w:autoSpaceDE w:val="0"/>
              <w:autoSpaceDN w:val="0"/>
              <w:adjustRightInd w:val="0"/>
              <w:jc w:val="center"/>
              <w:rPr>
                <w:rStyle w:val="ad"/>
                <w:b w:val="0"/>
                <w:sz w:val="26"/>
                <w:szCs w:val="26"/>
              </w:rPr>
            </w:pPr>
            <w:r>
              <w:rPr>
                <w:rStyle w:val="ad"/>
                <w:b w:val="0"/>
                <w:sz w:val="26"/>
                <w:szCs w:val="26"/>
              </w:rPr>
              <w:t>2021-2023</w:t>
            </w:r>
            <w:r w:rsidR="00E35364">
              <w:rPr>
                <w:rStyle w:val="ad"/>
                <w:b w:val="0"/>
                <w:sz w:val="26"/>
                <w:szCs w:val="26"/>
              </w:rPr>
              <w:t xml:space="preserve">г.г.  </w:t>
            </w:r>
          </w:p>
        </w:tc>
      </w:tr>
      <w:tr w:rsidR="002218D4" w:rsidRPr="00F00C1F" w:rsidTr="0099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742" w:type="dxa"/>
            <w:gridSpan w:val="3"/>
            <w:tcBorders>
              <w:top w:val="single" w:sz="6" w:space="0" w:color="auto"/>
              <w:left w:val="single" w:sz="6" w:space="0" w:color="auto"/>
              <w:bottom w:val="single" w:sz="6" w:space="0" w:color="auto"/>
              <w:right w:val="single" w:sz="6" w:space="0" w:color="auto"/>
            </w:tcBorders>
          </w:tcPr>
          <w:p w:rsidR="002218D4" w:rsidRDefault="002218D4" w:rsidP="00F1214A">
            <w:pPr>
              <w:pStyle w:val="1"/>
              <w:spacing w:after="0" w:line="240" w:lineRule="auto"/>
              <w:ind w:left="0"/>
              <w:jc w:val="both"/>
              <w:rPr>
                <w:rFonts w:ascii="Times New Roman" w:hAnsi="Times New Roman"/>
                <w:sz w:val="26"/>
                <w:szCs w:val="26"/>
              </w:rPr>
            </w:pPr>
            <w:r>
              <w:rPr>
                <w:rFonts w:ascii="Times New Roman" w:hAnsi="Times New Roman"/>
                <w:sz w:val="26"/>
                <w:szCs w:val="26"/>
              </w:rPr>
              <w:t>7.Объемы и источники финансирования программы в целом и по годам реализации</w:t>
            </w:r>
            <w:r w:rsidR="00F1214A">
              <w:rPr>
                <w:rFonts w:ascii="Times New Roman" w:hAnsi="Times New Roman"/>
                <w:sz w:val="26"/>
                <w:szCs w:val="26"/>
              </w:rPr>
              <w:t xml:space="preserve"> </w:t>
            </w:r>
            <w:r>
              <w:rPr>
                <w:rFonts w:ascii="Times New Roman" w:hAnsi="Times New Roman"/>
                <w:sz w:val="26"/>
                <w:szCs w:val="26"/>
              </w:rPr>
              <w:t>(тыс. руб)</w:t>
            </w:r>
          </w:p>
        </w:tc>
        <w:tc>
          <w:tcPr>
            <w:tcW w:w="5808" w:type="dxa"/>
            <w:gridSpan w:val="4"/>
            <w:tcBorders>
              <w:top w:val="single" w:sz="6" w:space="0" w:color="auto"/>
              <w:left w:val="single" w:sz="6" w:space="0" w:color="auto"/>
              <w:bottom w:val="single" w:sz="6" w:space="0" w:color="auto"/>
              <w:right w:val="single" w:sz="6" w:space="0" w:color="auto"/>
            </w:tcBorders>
          </w:tcPr>
          <w:tbl>
            <w:tblPr>
              <w:tblW w:w="5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776"/>
              <w:gridCol w:w="993"/>
              <w:gridCol w:w="1179"/>
              <w:gridCol w:w="692"/>
              <w:gridCol w:w="1096"/>
            </w:tblGrid>
            <w:tr w:rsidR="002218D4" w:rsidRPr="009F2B61" w:rsidTr="00F1214A">
              <w:trPr>
                <w:trHeight w:val="192"/>
              </w:trPr>
              <w:tc>
                <w:tcPr>
                  <w:tcW w:w="925" w:type="dxa"/>
                  <w:vMerge w:val="restart"/>
                </w:tcPr>
                <w:p w:rsidR="002218D4" w:rsidRPr="009F2B61" w:rsidRDefault="002218D4" w:rsidP="002218D4">
                  <w:pPr>
                    <w:pStyle w:val="ConsPlusCell"/>
                    <w:widowControl/>
                    <w:rPr>
                      <w:rFonts w:ascii="Times New Roman" w:hAnsi="Times New Roman" w:cs="Times New Roman"/>
                      <w:sz w:val="22"/>
                      <w:szCs w:val="22"/>
                    </w:rPr>
                  </w:pPr>
                  <w:r w:rsidRPr="009F2B61">
                    <w:rPr>
                      <w:rFonts w:ascii="Times New Roman" w:hAnsi="Times New Roman" w:cs="Times New Roman"/>
                      <w:sz w:val="22"/>
                      <w:szCs w:val="22"/>
                    </w:rPr>
                    <w:t>Год</w:t>
                  </w:r>
                </w:p>
              </w:tc>
              <w:tc>
                <w:tcPr>
                  <w:tcW w:w="3640" w:type="dxa"/>
                  <w:gridSpan w:val="4"/>
                </w:tcPr>
                <w:p w:rsidR="002218D4" w:rsidRPr="009F2B61" w:rsidRDefault="002218D4" w:rsidP="002218D4">
                  <w:pPr>
                    <w:pStyle w:val="ConsPlusCell"/>
                    <w:widowControl/>
                    <w:jc w:val="center"/>
                    <w:rPr>
                      <w:rFonts w:ascii="Times New Roman" w:hAnsi="Times New Roman" w:cs="Times New Roman"/>
                      <w:sz w:val="22"/>
                      <w:szCs w:val="22"/>
                    </w:rPr>
                  </w:pPr>
                  <w:r w:rsidRPr="009F2B61">
                    <w:rPr>
                      <w:rFonts w:ascii="Times New Roman" w:hAnsi="Times New Roman" w:cs="Times New Roman"/>
                      <w:sz w:val="22"/>
                      <w:szCs w:val="22"/>
                    </w:rPr>
                    <w:t>источники</w:t>
                  </w:r>
                </w:p>
              </w:tc>
              <w:tc>
                <w:tcPr>
                  <w:tcW w:w="1096" w:type="dxa"/>
                  <w:vMerge w:val="restart"/>
                </w:tcPr>
                <w:p w:rsidR="002218D4" w:rsidRPr="009F2B61" w:rsidRDefault="002218D4" w:rsidP="002218D4">
                  <w:pPr>
                    <w:pStyle w:val="ConsPlusCell"/>
                    <w:widowControl/>
                    <w:rPr>
                      <w:rFonts w:ascii="Times New Roman" w:hAnsi="Times New Roman" w:cs="Times New Roman"/>
                      <w:sz w:val="22"/>
                      <w:szCs w:val="22"/>
                    </w:rPr>
                  </w:pPr>
                  <w:r w:rsidRPr="009F2B61">
                    <w:rPr>
                      <w:rFonts w:ascii="Times New Roman" w:hAnsi="Times New Roman" w:cs="Times New Roman"/>
                      <w:sz w:val="22"/>
                      <w:szCs w:val="22"/>
                    </w:rPr>
                    <w:t>Всего</w:t>
                  </w:r>
                </w:p>
              </w:tc>
            </w:tr>
            <w:tr w:rsidR="002218D4" w:rsidRPr="009F2B61" w:rsidTr="00F1214A">
              <w:trPr>
                <w:trHeight w:val="115"/>
              </w:trPr>
              <w:tc>
                <w:tcPr>
                  <w:tcW w:w="925" w:type="dxa"/>
                  <w:vMerge/>
                </w:tcPr>
                <w:p w:rsidR="002218D4" w:rsidRPr="009F2B61" w:rsidRDefault="002218D4" w:rsidP="002218D4">
                  <w:pPr>
                    <w:pStyle w:val="ConsPlusCell"/>
                    <w:widowControl/>
                    <w:rPr>
                      <w:rFonts w:ascii="Times New Roman" w:hAnsi="Times New Roman" w:cs="Times New Roman"/>
                      <w:sz w:val="22"/>
                      <w:szCs w:val="22"/>
                    </w:rPr>
                  </w:pPr>
                </w:p>
              </w:tc>
              <w:tc>
                <w:tcPr>
                  <w:tcW w:w="776" w:type="dxa"/>
                </w:tcPr>
                <w:p w:rsidR="002218D4" w:rsidRDefault="00DA211D" w:rsidP="002218D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ф</w:t>
                  </w:r>
                  <w:r w:rsidR="002218D4" w:rsidRPr="009F2B61">
                    <w:rPr>
                      <w:rFonts w:ascii="Times New Roman" w:hAnsi="Times New Roman" w:cs="Times New Roman"/>
                      <w:sz w:val="22"/>
                      <w:szCs w:val="22"/>
                    </w:rPr>
                    <w:t>еде</w:t>
                  </w:r>
                </w:p>
                <w:p w:rsidR="002218D4" w:rsidRPr="009F2B61" w:rsidRDefault="002218D4" w:rsidP="002218D4">
                  <w:pPr>
                    <w:pStyle w:val="ConsPlusCell"/>
                    <w:widowControl/>
                    <w:jc w:val="center"/>
                    <w:rPr>
                      <w:rFonts w:ascii="Times New Roman" w:hAnsi="Times New Roman" w:cs="Times New Roman"/>
                      <w:sz w:val="22"/>
                      <w:szCs w:val="22"/>
                    </w:rPr>
                  </w:pPr>
                  <w:r w:rsidRPr="009F2B61">
                    <w:rPr>
                      <w:rFonts w:ascii="Times New Roman" w:hAnsi="Times New Roman" w:cs="Times New Roman"/>
                      <w:sz w:val="22"/>
                      <w:szCs w:val="22"/>
                    </w:rPr>
                    <w:t>ральный бюджет</w:t>
                  </w:r>
                </w:p>
              </w:tc>
              <w:tc>
                <w:tcPr>
                  <w:tcW w:w="993" w:type="dxa"/>
                </w:tcPr>
                <w:p w:rsidR="002218D4" w:rsidRPr="009F2B61" w:rsidRDefault="00DA211D" w:rsidP="002218D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о</w:t>
                  </w:r>
                  <w:r w:rsidR="002218D4" w:rsidRPr="009F2B61">
                    <w:rPr>
                      <w:rFonts w:ascii="Times New Roman" w:hAnsi="Times New Roman" w:cs="Times New Roman"/>
                      <w:sz w:val="22"/>
                      <w:szCs w:val="22"/>
                    </w:rPr>
                    <w:t>бластной бюджет</w:t>
                  </w:r>
                </w:p>
              </w:tc>
              <w:tc>
                <w:tcPr>
                  <w:tcW w:w="1179" w:type="dxa"/>
                </w:tcPr>
                <w:p w:rsidR="002218D4" w:rsidRPr="009F2B61" w:rsidRDefault="00DA211D" w:rsidP="002218D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м</w:t>
                  </w:r>
                  <w:r w:rsidR="002218D4" w:rsidRPr="009F2B61">
                    <w:rPr>
                      <w:rFonts w:ascii="Times New Roman" w:hAnsi="Times New Roman" w:cs="Times New Roman"/>
                      <w:sz w:val="22"/>
                      <w:szCs w:val="22"/>
                    </w:rPr>
                    <w:t>естный бюджет</w:t>
                  </w:r>
                </w:p>
              </w:tc>
              <w:tc>
                <w:tcPr>
                  <w:tcW w:w="692" w:type="dxa"/>
                </w:tcPr>
                <w:p w:rsidR="002218D4" w:rsidRPr="009F2B61" w:rsidRDefault="002218D4" w:rsidP="002218D4">
                  <w:pPr>
                    <w:pStyle w:val="ConsPlusCell"/>
                    <w:widowControl/>
                    <w:jc w:val="center"/>
                    <w:rPr>
                      <w:rFonts w:ascii="Times New Roman" w:hAnsi="Times New Roman" w:cs="Times New Roman"/>
                      <w:sz w:val="22"/>
                      <w:szCs w:val="22"/>
                    </w:rPr>
                  </w:pPr>
                  <w:r w:rsidRPr="009F2B61">
                    <w:rPr>
                      <w:rFonts w:ascii="Times New Roman" w:hAnsi="Times New Roman" w:cs="Times New Roman"/>
                      <w:sz w:val="22"/>
                      <w:szCs w:val="22"/>
                    </w:rPr>
                    <w:t>внебюджетные</w:t>
                  </w:r>
                </w:p>
              </w:tc>
              <w:tc>
                <w:tcPr>
                  <w:tcW w:w="1096" w:type="dxa"/>
                  <w:vMerge/>
                </w:tcPr>
                <w:p w:rsidR="002218D4" w:rsidRPr="009F2B61" w:rsidRDefault="002218D4" w:rsidP="002218D4">
                  <w:pPr>
                    <w:pStyle w:val="ConsPlusCell"/>
                    <w:widowControl/>
                    <w:rPr>
                      <w:rFonts w:ascii="Times New Roman" w:hAnsi="Times New Roman" w:cs="Times New Roman"/>
                      <w:sz w:val="22"/>
                      <w:szCs w:val="22"/>
                    </w:rPr>
                  </w:pPr>
                </w:p>
              </w:tc>
            </w:tr>
            <w:tr w:rsidR="002218D4" w:rsidRPr="009F2B61" w:rsidTr="00F1214A">
              <w:trPr>
                <w:trHeight w:val="204"/>
              </w:trPr>
              <w:tc>
                <w:tcPr>
                  <w:tcW w:w="925" w:type="dxa"/>
                </w:tcPr>
                <w:p w:rsidR="002218D4" w:rsidRPr="009F2B61" w:rsidRDefault="002C5416" w:rsidP="002218D4">
                  <w:pPr>
                    <w:pStyle w:val="ConsPlusCell"/>
                    <w:widowControl/>
                    <w:rPr>
                      <w:rFonts w:ascii="Times New Roman" w:hAnsi="Times New Roman" w:cs="Times New Roman"/>
                      <w:sz w:val="22"/>
                      <w:szCs w:val="22"/>
                    </w:rPr>
                  </w:pPr>
                  <w:r>
                    <w:rPr>
                      <w:rFonts w:ascii="Times New Roman" w:hAnsi="Times New Roman" w:cs="Times New Roman"/>
                      <w:sz w:val="22"/>
                      <w:szCs w:val="22"/>
                    </w:rPr>
                    <w:t>2021</w:t>
                  </w:r>
                </w:p>
              </w:tc>
              <w:tc>
                <w:tcPr>
                  <w:tcW w:w="776" w:type="dxa"/>
                </w:tcPr>
                <w:p w:rsidR="002218D4" w:rsidRPr="009F2B61" w:rsidRDefault="002218D4" w:rsidP="002218D4">
                  <w:pPr>
                    <w:pStyle w:val="ConsPlusCell"/>
                    <w:widowControl/>
                    <w:jc w:val="center"/>
                    <w:rPr>
                      <w:rFonts w:ascii="Times New Roman" w:hAnsi="Times New Roman" w:cs="Times New Roman"/>
                      <w:sz w:val="22"/>
                      <w:szCs w:val="22"/>
                    </w:rPr>
                  </w:pPr>
                </w:p>
              </w:tc>
              <w:tc>
                <w:tcPr>
                  <w:tcW w:w="993" w:type="dxa"/>
                </w:tcPr>
                <w:p w:rsidR="002218D4" w:rsidRPr="009F2B61" w:rsidRDefault="006D0131" w:rsidP="002218D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18280,0</w:t>
                  </w:r>
                </w:p>
              </w:tc>
              <w:tc>
                <w:tcPr>
                  <w:tcW w:w="1179" w:type="dxa"/>
                </w:tcPr>
                <w:p w:rsidR="002218D4" w:rsidRPr="009F2B61" w:rsidRDefault="00FB5C71" w:rsidP="002218D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26126,9</w:t>
                  </w:r>
                </w:p>
              </w:tc>
              <w:tc>
                <w:tcPr>
                  <w:tcW w:w="692" w:type="dxa"/>
                </w:tcPr>
                <w:p w:rsidR="002218D4" w:rsidRPr="009F2B61" w:rsidRDefault="002218D4" w:rsidP="002218D4">
                  <w:pPr>
                    <w:pStyle w:val="ConsPlusCell"/>
                    <w:widowControl/>
                    <w:jc w:val="center"/>
                    <w:rPr>
                      <w:rFonts w:ascii="Times New Roman" w:hAnsi="Times New Roman" w:cs="Times New Roman"/>
                      <w:sz w:val="22"/>
                      <w:szCs w:val="22"/>
                    </w:rPr>
                  </w:pPr>
                </w:p>
              </w:tc>
              <w:tc>
                <w:tcPr>
                  <w:tcW w:w="1096" w:type="dxa"/>
                </w:tcPr>
                <w:p w:rsidR="002218D4" w:rsidRPr="009F2B61" w:rsidRDefault="001043C1" w:rsidP="002218D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44406,9</w:t>
                  </w:r>
                </w:p>
              </w:tc>
            </w:tr>
            <w:tr w:rsidR="002218D4" w:rsidRPr="009F2B61" w:rsidTr="00F1214A">
              <w:trPr>
                <w:trHeight w:val="192"/>
              </w:trPr>
              <w:tc>
                <w:tcPr>
                  <w:tcW w:w="925" w:type="dxa"/>
                </w:tcPr>
                <w:p w:rsidR="002218D4" w:rsidRPr="009F2B61" w:rsidRDefault="002C5416" w:rsidP="002218D4">
                  <w:pPr>
                    <w:pStyle w:val="ConsPlusCell"/>
                    <w:widowControl/>
                    <w:rPr>
                      <w:rFonts w:ascii="Times New Roman" w:hAnsi="Times New Roman" w:cs="Times New Roman"/>
                      <w:sz w:val="22"/>
                      <w:szCs w:val="22"/>
                    </w:rPr>
                  </w:pPr>
                  <w:r>
                    <w:rPr>
                      <w:rFonts w:ascii="Times New Roman" w:hAnsi="Times New Roman" w:cs="Times New Roman"/>
                      <w:sz w:val="22"/>
                      <w:szCs w:val="22"/>
                    </w:rPr>
                    <w:t>2022</w:t>
                  </w:r>
                </w:p>
              </w:tc>
              <w:tc>
                <w:tcPr>
                  <w:tcW w:w="776" w:type="dxa"/>
                </w:tcPr>
                <w:p w:rsidR="002218D4" w:rsidRPr="009F2B61" w:rsidRDefault="002218D4" w:rsidP="002218D4">
                  <w:pPr>
                    <w:pStyle w:val="ConsPlusCell"/>
                    <w:widowControl/>
                    <w:jc w:val="center"/>
                    <w:rPr>
                      <w:rFonts w:ascii="Times New Roman" w:hAnsi="Times New Roman" w:cs="Times New Roman"/>
                      <w:sz w:val="22"/>
                      <w:szCs w:val="22"/>
                    </w:rPr>
                  </w:pPr>
                </w:p>
              </w:tc>
              <w:tc>
                <w:tcPr>
                  <w:tcW w:w="993" w:type="dxa"/>
                </w:tcPr>
                <w:p w:rsidR="002218D4" w:rsidRPr="009F2B61" w:rsidRDefault="00FB5C71" w:rsidP="002218D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12187,0</w:t>
                  </w:r>
                </w:p>
              </w:tc>
              <w:tc>
                <w:tcPr>
                  <w:tcW w:w="1179" w:type="dxa"/>
                </w:tcPr>
                <w:p w:rsidR="002218D4" w:rsidRPr="009F2B61" w:rsidRDefault="00FB5C71" w:rsidP="002218D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18108,7</w:t>
                  </w:r>
                </w:p>
              </w:tc>
              <w:tc>
                <w:tcPr>
                  <w:tcW w:w="692" w:type="dxa"/>
                </w:tcPr>
                <w:p w:rsidR="002218D4" w:rsidRPr="009F2B61" w:rsidRDefault="002218D4" w:rsidP="002218D4">
                  <w:pPr>
                    <w:pStyle w:val="ConsPlusCell"/>
                    <w:widowControl/>
                    <w:jc w:val="center"/>
                    <w:rPr>
                      <w:rFonts w:ascii="Times New Roman" w:hAnsi="Times New Roman" w:cs="Times New Roman"/>
                      <w:sz w:val="22"/>
                      <w:szCs w:val="22"/>
                    </w:rPr>
                  </w:pPr>
                </w:p>
              </w:tc>
              <w:tc>
                <w:tcPr>
                  <w:tcW w:w="1096" w:type="dxa"/>
                </w:tcPr>
                <w:p w:rsidR="002218D4" w:rsidRPr="009F2B61" w:rsidRDefault="001043C1" w:rsidP="002218D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30295,7</w:t>
                  </w:r>
                </w:p>
              </w:tc>
            </w:tr>
            <w:tr w:rsidR="002218D4" w:rsidRPr="009F2B61" w:rsidTr="00F1214A">
              <w:trPr>
                <w:trHeight w:val="204"/>
              </w:trPr>
              <w:tc>
                <w:tcPr>
                  <w:tcW w:w="925" w:type="dxa"/>
                </w:tcPr>
                <w:p w:rsidR="002218D4" w:rsidRPr="009F2B61" w:rsidRDefault="002218D4" w:rsidP="002218D4">
                  <w:pPr>
                    <w:pStyle w:val="ConsPlusCell"/>
                    <w:widowControl/>
                    <w:rPr>
                      <w:rFonts w:ascii="Times New Roman" w:hAnsi="Times New Roman" w:cs="Times New Roman"/>
                      <w:sz w:val="22"/>
                      <w:szCs w:val="22"/>
                    </w:rPr>
                  </w:pPr>
                  <w:r>
                    <w:rPr>
                      <w:rFonts w:ascii="Times New Roman" w:hAnsi="Times New Roman" w:cs="Times New Roman"/>
                      <w:sz w:val="22"/>
                      <w:szCs w:val="22"/>
                    </w:rPr>
                    <w:t>202</w:t>
                  </w:r>
                  <w:r w:rsidR="002C5416">
                    <w:rPr>
                      <w:rFonts w:ascii="Times New Roman" w:hAnsi="Times New Roman" w:cs="Times New Roman"/>
                      <w:sz w:val="22"/>
                      <w:szCs w:val="22"/>
                    </w:rPr>
                    <w:t>3</w:t>
                  </w:r>
                </w:p>
              </w:tc>
              <w:tc>
                <w:tcPr>
                  <w:tcW w:w="776" w:type="dxa"/>
                </w:tcPr>
                <w:p w:rsidR="002218D4" w:rsidRPr="009F2B61" w:rsidRDefault="002218D4" w:rsidP="002218D4">
                  <w:pPr>
                    <w:pStyle w:val="ConsPlusCell"/>
                    <w:widowControl/>
                    <w:jc w:val="center"/>
                    <w:rPr>
                      <w:rFonts w:ascii="Times New Roman" w:hAnsi="Times New Roman" w:cs="Times New Roman"/>
                      <w:sz w:val="22"/>
                      <w:szCs w:val="22"/>
                    </w:rPr>
                  </w:pPr>
                </w:p>
              </w:tc>
              <w:tc>
                <w:tcPr>
                  <w:tcW w:w="993" w:type="dxa"/>
                </w:tcPr>
                <w:p w:rsidR="002218D4" w:rsidRPr="009F2B61" w:rsidRDefault="00FB5C71" w:rsidP="002218D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12187,0</w:t>
                  </w:r>
                </w:p>
              </w:tc>
              <w:tc>
                <w:tcPr>
                  <w:tcW w:w="1179" w:type="dxa"/>
                </w:tcPr>
                <w:p w:rsidR="002218D4" w:rsidRPr="009F2B61" w:rsidRDefault="00FB5C71" w:rsidP="002218D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18266,7</w:t>
                  </w:r>
                </w:p>
              </w:tc>
              <w:tc>
                <w:tcPr>
                  <w:tcW w:w="692" w:type="dxa"/>
                </w:tcPr>
                <w:p w:rsidR="002218D4" w:rsidRPr="009F2B61" w:rsidRDefault="002218D4" w:rsidP="002218D4">
                  <w:pPr>
                    <w:pStyle w:val="ConsPlusCell"/>
                    <w:widowControl/>
                    <w:jc w:val="center"/>
                    <w:rPr>
                      <w:rFonts w:ascii="Times New Roman" w:hAnsi="Times New Roman" w:cs="Times New Roman"/>
                      <w:sz w:val="22"/>
                      <w:szCs w:val="22"/>
                    </w:rPr>
                  </w:pPr>
                </w:p>
              </w:tc>
              <w:tc>
                <w:tcPr>
                  <w:tcW w:w="1096" w:type="dxa"/>
                </w:tcPr>
                <w:p w:rsidR="002218D4" w:rsidRPr="009F2B61" w:rsidRDefault="001043C1" w:rsidP="002218D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30453,7</w:t>
                  </w:r>
                </w:p>
              </w:tc>
            </w:tr>
            <w:tr w:rsidR="002218D4" w:rsidRPr="009F2B61" w:rsidTr="00F1214A">
              <w:trPr>
                <w:trHeight w:val="204"/>
              </w:trPr>
              <w:tc>
                <w:tcPr>
                  <w:tcW w:w="925" w:type="dxa"/>
                </w:tcPr>
                <w:p w:rsidR="002218D4" w:rsidRPr="00F71FA9" w:rsidRDefault="002218D4" w:rsidP="002218D4">
                  <w:pPr>
                    <w:pStyle w:val="ConsPlusCell"/>
                    <w:widowControl/>
                    <w:rPr>
                      <w:rFonts w:ascii="Times New Roman" w:hAnsi="Times New Roman" w:cs="Times New Roman"/>
                      <w:sz w:val="22"/>
                      <w:szCs w:val="22"/>
                    </w:rPr>
                  </w:pPr>
                  <w:r w:rsidRPr="00F71FA9">
                    <w:rPr>
                      <w:rFonts w:ascii="Times New Roman" w:hAnsi="Times New Roman" w:cs="Times New Roman"/>
                      <w:sz w:val="22"/>
                      <w:szCs w:val="22"/>
                    </w:rPr>
                    <w:t>Всего</w:t>
                  </w:r>
                </w:p>
              </w:tc>
              <w:tc>
                <w:tcPr>
                  <w:tcW w:w="776" w:type="dxa"/>
                </w:tcPr>
                <w:p w:rsidR="002218D4" w:rsidRPr="00F71FA9" w:rsidRDefault="002218D4" w:rsidP="002218D4">
                  <w:pPr>
                    <w:pStyle w:val="ConsPlusCell"/>
                    <w:widowControl/>
                    <w:jc w:val="center"/>
                    <w:rPr>
                      <w:rFonts w:ascii="Times New Roman" w:hAnsi="Times New Roman" w:cs="Times New Roman"/>
                      <w:sz w:val="22"/>
                      <w:szCs w:val="22"/>
                    </w:rPr>
                  </w:pPr>
                </w:p>
              </w:tc>
              <w:tc>
                <w:tcPr>
                  <w:tcW w:w="993" w:type="dxa"/>
                </w:tcPr>
                <w:p w:rsidR="002218D4" w:rsidRPr="00F71FA9" w:rsidRDefault="00F1214A" w:rsidP="002218D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42654,0</w:t>
                  </w:r>
                </w:p>
              </w:tc>
              <w:tc>
                <w:tcPr>
                  <w:tcW w:w="1179" w:type="dxa"/>
                </w:tcPr>
                <w:p w:rsidR="002218D4" w:rsidRPr="00F71FA9" w:rsidRDefault="00F1214A" w:rsidP="002218D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62502,3</w:t>
                  </w:r>
                </w:p>
              </w:tc>
              <w:tc>
                <w:tcPr>
                  <w:tcW w:w="692" w:type="dxa"/>
                </w:tcPr>
                <w:p w:rsidR="002218D4" w:rsidRPr="00F71FA9" w:rsidRDefault="002218D4" w:rsidP="002218D4">
                  <w:pPr>
                    <w:pStyle w:val="ConsPlusCell"/>
                    <w:widowControl/>
                    <w:jc w:val="center"/>
                    <w:rPr>
                      <w:rFonts w:ascii="Times New Roman" w:hAnsi="Times New Roman" w:cs="Times New Roman"/>
                      <w:sz w:val="22"/>
                      <w:szCs w:val="22"/>
                    </w:rPr>
                  </w:pPr>
                </w:p>
              </w:tc>
              <w:tc>
                <w:tcPr>
                  <w:tcW w:w="1096" w:type="dxa"/>
                </w:tcPr>
                <w:p w:rsidR="002218D4" w:rsidRPr="009F2B61" w:rsidRDefault="00F1214A" w:rsidP="002218D4">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105156,3</w:t>
                  </w:r>
                </w:p>
              </w:tc>
            </w:tr>
          </w:tbl>
          <w:p w:rsidR="002218D4" w:rsidRDefault="002218D4" w:rsidP="002218D4">
            <w:pPr>
              <w:pStyle w:val="1"/>
              <w:tabs>
                <w:tab w:val="center" w:pos="-7072"/>
                <w:tab w:val="center" w:pos="-6505"/>
              </w:tabs>
              <w:spacing w:after="0" w:line="240" w:lineRule="auto"/>
              <w:ind w:left="0"/>
              <w:jc w:val="both"/>
              <w:rPr>
                <w:rFonts w:ascii="Times New Roman" w:hAnsi="Times New Roman"/>
                <w:sz w:val="26"/>
                <w:szCs w:val="26"/>
              </w:rPr>
            </w:pPr>
          </w:p>
        </w:tc>
      </w:tr>
      <w:tr w:rsidR="002218D4" w:rsidTr="0099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742" w:type="dxa"/>
            <w:gridSpan w:val="3"/>
            <w:tcBorders>
              <w:top w:val="single" w:sz="6" w:space="0" w:color="auto"/>
              <w:left w:val="single" w:sz="6" w:space="0" w:color="auto"/>
              <w:bottom w:val="single" w:sz="6" w:space="0" w:color="auto"/>
              <w:right w:val="single" w:sz="6" w:space="0" w:color="auto"/>
            </w:tcBorders>
          </w:tcPr>
          <w:p w:rsidR="002218D4" w:rsidRPr="00147274" w:rsidRDefault="002218D4" w:rsidP="002218D4">
            <w:pPr>
              <w:pStyle w:val="1"/>
              <w:spacing w:after="0" w:line="240" w:lineRule="auto"/>
              <w:ind w:left="0"/>
              <w:rPr>
                <w:rFonts w:ascii="Times New Roman" w:hAnsi="Times New Roman"/>
                <w:sz w:val="26"/>
                <w:szCs w:val="26"/>
              </w:rPr>
            </w:pPr>
            <w:r>
              <w:rPr>
                <w:rFonts w:ascii="Times New Roman" w:hAnsi="Times New Roman"/>
                <w:sz w:val="26"/>
                <w:szCs w:val="26"/>
              </w:rPr>
              <w:t>8.</w:t>
            </w:r>
            <w:r w:rsidRPr="00147274">
              <w:rPr>
                <w:rFonts w:ascii="Times New Roman" w:hAnsi="Times New Roman"/>
                <w:sz w:val="26"/>
                <w:szCs w:val="26"/>
              </w:rPr>
              <w:t xml:space="preserve">Ожидаемые конечные </w:t>
            </w:r>
            <w:r>
              <w:rPr>
                <w:rFonts w:ascii="Times New Roman" w:hAnsi="Times New Roman"/>
                <w:sz w:val="26"/>
                <w:szCs w:val="26"/>
              </w:rPr>
              <w:t>р</w:t>
            </w:r>
            <w:r w:rsidRPr="00147274">
              <w:rPr>
                <w:rFonts w:ascii="Times New Roman" w:hAnsi="Times New Roman"/>
                <w:sz w:val="26"/>
                <w:szCs w:val="26"/>
              </w:rPr>
              <w:t>езультаты реализации программы</w:t>
            </w:r>
          </w:p>
        </w:tc>
        <w:tc>
          <w:tcPr>
            <w:tcW w:w="5808" w:type="dxa"/>
            <w:gridSpan w:val="4"/>
            <w:tcBorders>
              <w:top w:val="single" w:sz="6" w:space="0" w:color="auto"/>
              <w:left w:val="single" w:sz="6" w:space="0" w:color="auto"/>
              <w:bottom w:val="single" w:sz="6" w:space="0" w:color="auto"/>
              <w:right w:val="single" w:sz="6" w:space="0" w:color="auto"/>
            </w:tcBorders>
          </w:tcPr>
          <w:p w:rsidR="002218D4" w:rsidRPr="002218D4" w:rsidRDefault="002218D4" w:rsidP="00DA211D">
            <w:pPr>
              <w:pStyle w:val="ConsPlusCell"/>
              <w:widowControl/>
              <w:rPr>
                <w:rFonts w:ascii="Times New Roman" w:hAnsi="Times New Roman" w:cs="Times New Roman"/>
                <w:sz w:val="22"/>
                <w:szCs w:val="22"/>
              </w:rPr>
            </w:pPr>
          </w:p>
        </w:tc>
      </w:tr>
    </w:tbl>
    <w:p w:rsidR="009A1CAF" w:rsidRPr="009A1CAF" w:rsidRDefault="009A1CAF" w:rsidP="009A1CAF">
      <w:pPr>
        <w:autoSpaceDE w:val="0"/>
        <w:autoSpaceDN w:val="0"/>
        <w:adjustRightInd w:val="0"/>
        <w:ind w:left="720"/>
        <w:outlineLvl w:val="1"/>
        <w:rPr>
          <w:sz w:val="26"/>
          <w:szCs w:val="26"/>
        </w:rPr>
      </w:pPr>
    </w:p>
    <w:p w:rsidR="00991DB8" w:rsidRPr="00E05849" w:rsidRDefault="00991DB8" w:rsidP="00EA531A">
      <w:pPr>
        <w:autoSpaceDE w:val="0"/>
        <w:autoSpaceDN w:val="0"/>
        <w:adjustRightInd w:val="0"/>
        <w:jc w:val="center"/>
        <w:outlineLvl w:val="1"/>
        <w:rPr>
          <w:b/>
          <w:sz w:val="26"/>
          <w:szCs w:val="26"/>
          <w:u w:val="single"/>
        </w:rPr>
      </w:pPr>
    </w:p>
    <w:p w:rsidR="00991DB8" w:rsidRPr="00E05849" w:rsidRDefault="00991DB8" w:rsidP="00EA531A">
      <w:pPr>
        <w:autoSpaceDE w:val="0"/>
        <w:autoSpaceDN w:val="0"/>
        <w:adjustRightInd w:val="0"/>
        <w:jc w:val="center"/>
        <w:outlineLvl w:val="1"/>
        <w:rPr>
          <w:b/>
          <w:sz w:val="26"/>
          <w:szCs w:val="26"/>
          <w:u w:val="single"/>
        </w:rPr>
      </w:pPr>
    </w:p>
    <w:p w:rsidR="00991DB8" w:rsidRPr="00E05849" w:rsidRDefault="00991DB8" w:rsidP="00EA531A">
      <w:pPr>
        <w:autoSpaceDE w:val="0"/>
        <w:autoSpaceDN w:val="0"/>
        <w:adjustRightInd w:val="0"/>
        <w:jc w:val="center"/>
        <w:outlineLvl w:val="1"/>
        <w:rPr>
          <w:b/>
          <w:sz w:val="26"/>
          <w:szCs w:val="26"/>
          <w:u w:val="single"/>
        </w:rPr>
      </w:pPr>
    </w:p>
    <w:p w:rsidR="00991DB8" w:rsidRPr="00E05849" w:rsidRDefault="00991DB8" w:rsidP="00EA531A">
      <w:pPr>
        <w:autoSpaceDE w:val="0"/>
        <w:autoSpaceDN w:val="0"/>
        <w:adjustRightInd w:val="0"/>
        <w:jc w:val="center"/>
        <w:outlineLvl w:val="1"/>
        <w:rPr>
          <w:b/>
          <w:sz w:val="26"/>
          <w:szCs w:val="26"/>
          <w:u w:val="single"/>
        </w:rPr>
      </w:pPr>
    </w:p>
    <w:p w:rsidR="00991DB8" w:rsidRPr="00E05849" w:rsidRDefault="00991DB8" w:rsidP="00EA531A">
      <w:pPr>
        <w:autoSpaceDE w:val="0"/>
        <w:autoSpaceDN w:val="0"/>
        <w:adjustRightInd w:val="0"/>
        <w:jc w:val="center"/>
        <w:outlineLvl w:val="1"/>
        <w:rPr>
          <w:b/>
          <w:sz w:val="26"/>
          <w:szCs w:val="26"/>
          <w:u w:val="single"/>
        </w:rPr>
      </w:pPr>
    </w:p>
    <w:p w:rsidR="00991DB8" w:rsidRPr="00E05849" w:rsidRDefault="00991DB8" w:rsidP="00EA531A">
      <w:pPr>
        <w:autoSpaceDE w:val="0"/>
        <w:autoSpaceDN w:val="0"/>
        <w:adjustRightInd w:val="0"/>
        <w:jc w:val="center"/>
        <w:outlineLvl w:val="1"/>
        <w:rPr>
          <w:b/>
          <w:sz w:val="26"/>
          <w:szCs w:val="26"/>
          <w:u w:val="single"/>
        </w:rPr>
      </w:pPr>
    </w:p>
    <w:p w:rsidR="00ED34B9" w:rsidRDefault="00ED34B9" w:rsidP="00721F0B">
      <w:pPr>
        <w:widowControl w:val="0"/>
        <w:autoSpaceDE w:val="0"/>
        <w:autoSpaceDN w:val="0"/>
        <w:adjustRightInd w:val="0"/>
        <w:spacing w:line="276" w:lineRule="auto"/>
        <w:jc w:val="both"/>
        <w:rPr>
          <w:rFonts w:cs="Arial"/>
          <w:sz w:val="26"/>
          <w:szCs w:val="26"/>
        </w:rPr>
      </w:pPr>
    </w:p>
    <w:p w:rsidR="00991DB8" w:rsidRPr="00FB5C71" w:rsidRDefault="00991DB8" w:rsidP="00721F0B">
      <w:pPr>
        <w:widowControl w:val="0"/>
        <w:autoSpaceDE w:val="0"/>
        <w:autoSpaceDN w:val="0"/>
        <w:adjustRightInd w:val="0"/>
        <w:spacing w:line="276" w:lineRule="auto"/>
        <w:jc w:val="both"/>
        <w:rPr>
          <w:rFonts w:cs="Arial"/>
          <w:b/>
          <w:sz w:val="26"/>
          <w:szCs w:val="26"/>
        </w:rPr>
      </w:pPr>
    </w:p>
    <w:p w:rsidR="00991DB8" w:rsidRPr="00FB5C71" w:rsidRDefault="00991DB8" w:rsidP="00991DB8">
      <w:pPr>
        <w:widowControl w:val="0"/>
        <w:autoSpaceDE w:val="0"/>
        <w:autoSpaceDN w:val="0"/>
        <w:adjustRightInd w:val="0"/>
        <w:ind w:firstLine="720"/>
        <w:jc w:val="both"/>
        <w:rPr>
          <w:b/>
          <w:sz w:val="26"/>
          <w:szCs w:val="26"/>
        </w:rPr>
      </w:pPr>
      <w:r w:rsidRPr="00FB5C71">
        <w:rPr>
          <w:b/>
          <w:sz w:val="26"/>
          <w:szCs w:val="26"/>
        </w:rPr>
        <w:t>I. Характеристика текущего состояния, приоритеты и цели политики комплексного развития сельских территорий Савинского сельского поселения</w:t>
      </w:r>
    </w:p>
    <w:p w:rsidR="00991DB8" w:rsidRPr="00991DB8" w:rsidRDefault="00991DB8" w:rsidP="00991DB8">
      <w:pPr>
        <w:widowControl w:val="0"/>
        <w:autoSpaceDE w:val="0"/>
        <w:autoSpaceDN w:val="0"/>
        <w:adjustRightInd w:val="0"/>
        <w:ind w:firstLine="720"/>
        <w:jc w:val="both"/>
        <w:rPr>
          <w:sz w:val="26"/>
          <w:szCs w:val="26"/>
        </w:rPr>
      </w:pPr>
    </w:p>
    <w:p w:rsidR="00991DB8" w:rsidRPr="00991DB8" w:rsidRDefault="00991DB8" w:rsidP="00991DB8">
      <w:pPr>
        <w:widowControl w:val="0"/>
        <w:autoSpaceDE w:val="0"/>
        <w:autoSpaceDN w:val="0"/>
        <w:adjustRightInd w:val="0"/>
        <w:ind w:firstLine="720"/>
        <w:jc w:val="both"/>
        <w:rPr>
          <w:sz w:val="26"/>
          <w:szCs w:val="26"/>
        </w:rPr>
      </w:pPr>
      <w:r w:rsidRPr="00991DB8">
        <w:rPr>
          <w:sz w:val="26"/>
          <w:szCs w:val="26"/>
        </w:rPr>
        <w:t>Муниципальная программа разработана в целях осуществления прорывного научно-технологического и социально-экономического развития Савинского сельского поселения, сохранения численности населения на сельских территориях Савинского сельского поселения, создания комфортных условий для их проживания, а также условий и возможностей для самореализации и раскрытия талантов и возможностей каждого гражданина на селе. Муниципальная программа охватывает реализацию задач комплексного развития сельских территорий, что позволит сократить различия в уровне и качестве жизни сельского и городского населения, повысить привлекательность сельской местности для жизни, труда и инвестиций.</w:t>
      </w:r>
    </w:p>
    <w:p w:rsidR="00691104" w:rsidRPr="00691104" w:rsidRDefault="00691104" w:rsidP="00691104">
      <w:pPr>
        <w:widowControl w:val="0"/>
        <w:autoSpaceDE w:val="0"/>
        <w:autoSpaceDN w:val="0"/>
        <w:adjustRightInd w:val="0"/>
        <w:ind w:firstLine="720"/>
        <w:jc w:val="both"/>
        <w:rPr>
          <w:sz w:val="26"/>
          <w:szCs w:val="26"/>
        </w:rPr>
      </w:pPr>
      <w:r w:rsidRPr="00691104">
        <w:rPr>
          <w:sz w:val="26"/>
          <w:szCs w:val="26"/>
        </w:rPr>
        <w:t xml:space="preserve">Савинское сельское поселение образовано в 2014 году в результате преобразования Новоселицкого сельского поселения, Савинского сельского поселения и Волотовского сельского поселения   Новгородского муниципального района в форме слияния. </w:t>
      </w:r>
    </w:p>
    <w:p w:rsidR="00691104" w:rsidRPr="00691104" w:rsidRDefault="00691104" w:rsidP="00691104">
      <w:pPr>
        <w:widowControl w:val="0"/>
        <w:autoSpaceDE w:val="0"/>
        <w:autoSpaceDN w:val="0"/>
        <w:adjustRightInd w:val="0"/>
        <w:ind w:firstLine="720"/>
        <w:jc w:val="both"/>
        <w:rPr>
          <w:sz w:val="26"/>
          <w:szCs w:val="26"/>
        </w:rPr>
      </w:pPr>
      <w:r w:rsidRPr="00691104">
        <w:rPr>
          <w:sz w:val="26"/>
          <w:szCs w:val="26"/>
        </w:rPr>
        <w:t xml:space="preserve">Центром поселения является д. Савино (7 км от города Великий Новгород). В состав поселения входят 50 населенных пунктов.  д. Волынь, д.Вылеги,  д.Губарёво, д. Городок,  д. Дубровка,д. Змейско, д. Кирилловка, д. Мшага, д. Новониколаевское, д. Пахотная     Горка, д. Робейка, д. Русса, д. Савино, д.Слутка, д.Сперанская Мыза, д.Ситно, п.Ситно, д.Шевелево, д.Волотово, д.Зарелье,  д.Новое Кунино, д.Ушерско, д.Новая Деревня,  д.Кунино, д.Кирилловское Сельцо, д.Спас-Нередицы, д.Сельцо –Шатерно, д.Малая Горка, д.Шолохово,  д.Хутынь, п.Волховец,  д.Радионово, д.Сковородка, д.Марково, д.Мытно, д.Рушиново, д.Посад,д.Радоча, д.Александровское, д.Рышево, д.Сопки,  д.Жабицы, д.Любитово, д.Бараниха,  д.Пятница,  д.Плашкино, д.Лахново, д.Новоселицы, д.Божонка, д.Сосновка. </w:t>
      </w:r>
    </w:p>
    <w:p w:rsidR="00691104" w:rsidRPr="00691104" w:rsidRDefault="00691104" w:rsidP="00691104">
      <w:pPr>
        <w:widowControl w:val="0"/>
        <w:autoSpaceDE w:val="0"/>
        <w:autoSpaceDN w:val="0"/>
        <w:adjustRightInd w:val="0"/>
        <w:ind w:firstLine="720"/>
        <w:jc w:val="both"/>
        <w:rPr>
          <w:sz w:val="26"/>
          <w:szCs w:val="26"/>
        </w:rPr>
      </w:pPr>
      <w:r w:rsidRPr="00691104">
        <w:rPr>
          <w:sz w:val="26"/>
          <w:szCs w:val="26"/>
        </w:rPr>
        <w:t>Общая численность на</w:t>
      </w:r>
      <w:r w:rsidR="00B424DE">
        <w:rPr>
          <w:sz w:val="26"/>
          <w:szCs w:val="26"/>
        </w:rPr>
        <w:t>селения – 9645</w:t>
      </w:r>
      <w:r w:rsidRPr="00691104">
        <w:rPr>
          <w:sz w:val="26"/>
          <w:szCs w:val="26"/>
        </w:rPr>
        <w:t xml:space="preserve"> человек, из них трудоспособное–4900 человек. Общая площадь муниципального образования 1000,9 кв. км, в том числе земли населенных пунктов - 4494,0 га, земли сельскохозяйственного назначения - 22 092,0 га, земли промышленности - 668,33 га, земли лесного фонда - 71 430,34 га, земли водного фонда - 2 579,82 га. </w:t>
      </w:r>
    </w:p>
    <w:p w:rsidR="00691104" w:rsidRPr="00691104" w:rsidRDefault="00691104" w:rsidP="00691104">
      <w:pPr>
        <w:widowControl w:val="0"/>
        <w:autoSpaceDE w:val="0"/>
        <w:autoSpaceDN w:val="0"/>
        <w:adjustRightInd w:val="0"/>
        <w:ind w:firstLine="720"/>
        <w:jc w:val="both"/>
        <w:rPr>
          <w:sz w:val="26"/>
          <w:szCs w:val="26"/>
        </w:rPr>
      </w:pPr>
      <w:r w:rsidRPr="00691104">
        <w:rPr>
          <w:sz w:val="26"/>
          <w:szCs w:val="26"/>
        </w:rPr>
        <w:t xml:space="preserve">Одним из важнейших сырьевых ресурсов Савинского сельского поселения являются леса, занимающие более 70% его территории. </w:t>
      </w:r>
    </w:p>
    <w:p w:rsidR="00691104" w:rsidRPr="00691104" w:rsidRDefault="00691104" w:rsidP="00691104">
      <w:pPr>
        <w:widowControl w:val="0"/>
        <w:autoSpaceDE w:val="0"/>
        <w:autoSpaceDN w:val="0"/>
        <w:adjustRightInd w:val="0"/>
        <w:ind w:firstLine="720"/>
        <w:jc w:val="both"/>
        <w:rPr>
          <w:sz w:val="26"/>
          <w:szCs w:val="26"/>
        </w:rPr>
      </w:pPr>
      <w:r w:rsidRPr="00691104">
        <w:rPr>
          <w:sz w:val="26"/>
          <w:szCs w:val="26"/>
        </w:rPr>
        <w:t>Минерально-сырьевая база представлена залежами песка строительного и песчано-гравийной смеси.</w:t>
      </w:r>
    </w:p>
    <w:p w:rsidR="00691104" w:rsidRPr="00691104" w:rsidRDefault="00691104" w:rsidP="00691104">
      <w:pPr>
        <w:widowControl w:val="0"/>
        <w:autoSpaceDE w:val="0"/>
        <w:autoSpaceDN w:val="0"/>
        <w:adjustRightInd w:val="0"/>
        <w:ind w:firstLine="720"/>
        <w:jc w:val="both"/>
        <w:rPr>
          <w:sz w:val="26"/>
          <w:szCs w:val="26"/>
        </w:rPr>
      </w:pPr>
      <w:r w:rsidRPr="00691104">
        <w:rPr>
          <w:sz w:val="26"/>
          <w:szCs w:val="26"/>
        </w:rPr>
        <w:t>По территории Савинского сельского поселения проходят две федеральные автотрассы М-10 и вновь построенная высокоскоростная магистраль М-11 Москва-Санкт-Петербург. Завершено два крупных инвестиционных проекта – это строительство магистральных газопроводов Серпухов – Ленинград и Белоусово – Ленинград.</w:t>
      </w:r>
    </w:p>
    <w:p w:rsidR="00691104" w:rsidRPr="00691104" w:rsidRDefault="00691104" w:rsidP="00691104">
      <w:pPr>
        <w:widowControl w:val="0"/>
        <w:autoSpaceDE w:val="0"/>
        <w:autoSpaceDN w:val="0"/>
        <w:adjustRightInd w:val="0"/>
        <w:ind w:firstLine="720"/>
        <w:jc w:val="both"/>
        <w:rPr>
          <w:sz w:val="26"/>
          <w:szCs w:val="26"/>
        </w:rPr>
      </w:pPr>
      <w:r w:rsidRPr="00691104">
        <w:rPr>
          <w:sz w:val="26"/>
          <w:szCs w:val="26"/>
        </w:rPr>
        <w:t xml:space="preserve">Промышленность Савинского сельского поселения представлена предприятиями ООО «ДК РУС», ОАО «ОКБ Планеты» и ООО «Океан», которые располагаются в п. Волховец - это в 6 км от д. Савино, на территориях прилегающих к городу Великий Новгород. Росту объемов промышленного производства на ближайшую перспективу будет способствовать деятельность предприятий и организаций, направленная на эффективное вложение собственных и привлечение сторонних средств, прежде всего для максимального использования имеющихся мощностей, внедрение высокотехнологичного оборудования, повышение квалификации и производительности труда персонала, что  обеспечит улучшение качества и увеличение количества выпускаемой продукции, а, соответственно, и </w:t>
      </w:r>
      <w:r w:rsidRPr="00691104">
        <w:rPr>
          <w:sz w:val="26"/>
          <w:szCs w:val="26"/>
        </w:rPr>
        <w:lastRenderedPageBreak/>
        <w:t>более быструю экономическую эффективность предприятий.</w:t>
      </w:r>
    </w:p>
    <w:p w:rsidR="00691104" w:rsidRPr="00691104" w:rsidRDefault="00691104" w:rsidP="00691104">
      <w:pPr>
        <w:widowControl w:val="0"/>
        <w:autoSpaceDE w:val="0"/>
        <w:autoSpaceDN w:val="0"/>
        <w:adjustRightInd w:val="0"/>
        <w:ind w:firstLine="720"/>
        <w:jc w:val="both"/>
        <w:rPr>
          <w:sz w:val="26"/>
          <w:szCs w:val="26"/>
        </w:rPr>
      </w:pPr>
      <w:r w:rsidRPr="00691104">
        <w:rPr>
          <w:sz w:val="26"/>
          <w:szCs w:val="26"/>
        </w:rPr>
        <w:t>Одно из самых крупных и успешно развивающихся является ООО «ДК РУС», учредителем которого выступает частная компания с ограниченной ответственностью "ПИДЖИ АУТОМОТИВ ХОЛДИНГЗ" (Сингапур)</w:t>
      </w:r>
    </w:p>
    <w:p w:rsidR="00691104" w:rsidRPr="00691104" w:rsidRDefault="00691104" w:rsidP="00691104">
      <w:pPr>
        <w:widowControl w:val="0"/>
        <w:autoSpaceDE w:val="0"/>
        <w:autoSpaceDN w:val="0"/>
        <w:adjustRightInd w:val="0"/>
        <w:ind w:firstLine="720"/>
        <w:jc w:val="both"/>
        <w:rPr>
          <w:sz w:val="26"/>
          <w:szCs w:val="26"/>
        </w:rPr>
      </w:pPr>
      <w:r w:rsidRPr="00691104">
        <w:rPr>
          <w:sz w:val="26"/>
          <w:szCs w:val="26"/>
        </w:rPr>
        <w:t>Основные виды деятельности:</w:t>
      </w:r>
    </w:p>
    <w:p w:rsidR="00691104" w:rsidRPr="00691104" w:rsidRDefault="00691104" w:rsidP="00691104">
      <w:pPr>
        <w:widowControl w:val="0"/>
        <w:autoSpaceDE w:val="0"/>
        <w:autoSpaceDN w:val="0"/>
        <w:adjustRightInd w:val="0"/>
        <w:ind w:firstLine="720"/>
        <w:jc w:val="both"/>
        <w:rPr>
          <w:sz w:val="26"/>
          <w:szCs w:val="26"/>
        </w:rPr>
      </w:pPr>
      <w:r w:rsidRPr="00691104">
        <w:rPr>
          <w:sz w:val="26"/>
          <w:szCs w:val="26"/>
        </w:rPr>
        <w:t>Производство готовых текстильных изделий - обивка сидений (чехлы) для автомобилей;</w:t>
      </w:r>
    </w:p>
    <w:p w:rsidR="00691104" w:rsidRPr="00691104" w:rsidRDefault="00691104" w:rsidP="00691104">
      <w:pPr>
        <w:widowControl w:val="0"/>
        <w:autoSpaceDE w:val="0"/>
        <w:autoSpaceDN w:val="0"/>
        <w:adjustRightInd w:val="0"/>
        <w:ind w:firstLine="720"/>
        <w:jc w:val="both"/>
        <w:rPr>
          <w:sz w:val="26"/>
          <w:szCs w:val="26"/>
        </w:rPr>
      </w:pPr>
      <w:r w:rsidRPr="00691104">
        <w:rPr>
          <w:sz w:val="26"/>
          <w:szCs w:val="26"/>
        </w:rPr>
        <w:t>Среднесписочная численность: 363 работника, из них по данным предприятия 80% женщины. ООО «ДК РУС» планирует увеличение объемов производства на 15-12% ежегодно и увеличение количества рабочих мест на 10% ежегодно.</w:t>
      </w:r>
    </w:p>
    <w:p w:rsidR="00691104" w:rsidRPr="00691104" w:rsidRDefault="00691104" w:rsidP="00691104">
      <w:pPr>
        <w:widowControl w:val="0"/>
        <w:autoSpaceDE w:val="0"/>
        <w:autoSpaceDN w:val="0"/>
        <w:adjustRightInd w:val="0"/>
        <w:ind w:firstLine="720"/>
        <w:jc w:val="both"/>
        <w:rPr>
          <w:sz w:val="26"/>
          <w:szCs w:val="26"/>
        </w:rPr>
      </w:pPr>
      <w:r w:rsidRPr="00691104">
        <w:rPr>
          <w:sz w:val="26"/>
          <w:szCs w:val="26"/>
        </w:rPr>
        <w:t>ООО «Океан» - динамично развивающееся предприятие, основным направлением деятельности которого являются переработка рыбы и изготовление салатов. Среднесписочная численность: 170 человек. Сейчас предприятие оснащено новейшим оборудованием и технологиями, позволяющими строго соблюдать санитарные нормы и стандарты качества. ООО «Океан» производит более 200 наименований рыбопродуктов и салатов. Планируется увеличение рабочих мест на 5 % ежегодно.</w:t>
      </w:r>
    </w:p>
    <w:p w:rsidR="00691104" w:rsidRPr="00691104" w:rsidRDefault="00691104" w:rsidP="00691104">
      <w:pPr>
        <w:widowControl w:val="0"/>
        <w:autoSpaceDE w:val="0"/>
        <w:autoSpaceDN w:val="0"/>
        <w:adjustRightInd w:val="0"/>
        <w:ind w:firstLine="720"/>
        <w:jc w:val="both"/>
        <w:rPr>
          <w:sz w:val="26"/>
          <w:szCs w:val="26"/>
        </w:rPr>
      </w:pPr>
      <w:r w:rsidRPr="00691104">
        <w:rPr>
          <w:sz w:val="26"/>
          <w:szCs w:val="26"/>
        </w:rPr>
        <w:t>Объем отгруженной продукции ООО «ДК РУС» и ООО «Океан» составляет порядка 11,5% от общего объема отгруженной продукции обрабатывающих производств муниципального района.</w:t>
      </w:r>
    </w:p>
    <w:p w:rsidR="00691104" w:rsidRPr="00691104" w:rsidRDefault="00691104" w:rsidP="00691104">
      <w:pPr>
        <w:widowControl w:val="0"/>
        <w:autoSpaceDE w:val="0"/>
        <w:autoSpaceDN w:val="0"/>
        <w:adjustRightInd w:val="0"/>
        <w:ind w:firstLine="720"/>
        <w:jc w:val="both"/>
        <w:rPr>
          <w:sz w:val="26"/>
          <w:szCs w:val="26"/>
        </w:rPr>
      </w:pPr>
      <w:r w:rsidRPr="00691104">
        <w:rPr>
          <w:sz w:val="26"/>
          <w:szCs w:val="26"/>
        </w:rPr>
        <w:t>Следующее крупное предприятие - ООО "Новоселицкий хлеб". Хлебозавод занимается производством хлебобулочных и кондитерских изделий. За год выпускается продукция на сумму около 40 млн. рублей. Очень различный ассортимент изделий на предприятии, так по ржаному хлебу - 9 видов, 24 вида булочных изделий, 6 видов печенья, 3 вида кексов. Всего на предприятии работает 51 человек.</w:t>
      </w:r>
    </w:p>
    <w:p w:rsidR="00691104" w:rsidRPr="00691104" w:rsidRDefault="00691104" w:rsidP="00691104">
      <w:pPr>
        <w:widowControl w:val="0"/>
        <w:autoSpaceDE w:val="0"/>
        <w:autoSpaceDN w:val="0"/>
        <w:adjustRightInd w:val="0"/>
        <w:ind w:firstLine="720"/>
        <w:jc w:val="both"/>
        <w:rPr>
          <w:sz w:val="26"/>
          <w:szCs w:val="26"/>
        </w:rPr>
      </w:pPr>
      <w:r w:rsidRPr="00691104">
        <w:rPr>
          <w:sz w:val="26"/>
          <w:szCs w:val="26"/>
        </w:rPr>
        <w:t>Инвестиционная политика поселения направлена, как на поддержку действующих отраслей, так и на развитие новых производств, что способствует укреплению конкурентоспособности экономики не только поселения, но и муниципального района, более рациональному использованию трудовых и природных ресурсов, увеличению налоговых и неналоговых платежей в бюджеты всех уровней Российской Федерации.</w:t>
      </w:r>
    </w:p>
    <w:p w:rsidR="00691104" w:rsidRPr="00691104" w:rsidRDefault="00691104" w:rsidP="00691104">
      <w:pPr>
        <w:widowControl w:val="0"/>
        <w:autoSpaceDE w:val="0"/>
        <w:autoSpaceDN w:val="0"/>
        <w:adjustRightInd w:val="0"/>
        <w:ind w:firstLine="720"/>
        <w:jc w:val="both"/>
        <w:rPr>
          <w:sz w:val="26"/>
          <w:szCs w:val="26"/>
        </w:rPr>
      </w:pPr>
      <w:r w:rsidRPr="00691104">
        <w:rPr>
          <w:sz w:val="26"/>
          <w:szCs w:val="26"/>
        </w:rPr>
        <w:t>Росту объёмов промышленного производства будет способствовать приток инвестиций (отечественных, иностранных), направленных, прежде всего, в высокотехнологические отрасли, обеспечивающие экономический эффект, быструю окупаемость и минимальный (допустимый) вред экологии.</w:t>
      </w:r>
    </w:p>
    <w:p w:rsidR="00691104" w:rsidRPr="00691104" w:rsidRDefault="00691104" w:rsidP="00691104">
      <w:pPr>
        <w:widowControl w:val="0"/>
        <w:autoSpaceDE w:val="0"/>
        <w:autoSpaceDN w:val="0"/>
        <w:adjustRightInd w:val="0"/>
        <w:ind w:firstLine="720"/>
        <w:jc w:val="both"/>
        <w:rPr>
          <w:sz w:val="26"/>
          <w:szCs w:val="26"/>
        </w:rPr>
      </w:pPr>
      <w:r w:rsidRPr="00691104">
        <w:rPr>
          <w:sz w:val="26"/>
          <w:szCs w:val="26"/>
        </w:rPr>
        <w:t>Одним из крупных инвестиционных проектов, реализующихся на территории Савинского сельского поселения - строительство научно-производственного комплекса по микроэлектронике и радиостроению ОАО «ОКБ Планета». Завершен первый этап строительства здания участка фотошаблонов и электронной литографии. В настоящее время ведется второй этап строительства производственного здания, в нем планируется раз</w:t>
      </w:r>
      <w:r>
        <w:rPr>
          <w:sz w:val="26"/>
          <w:szCs w:val="26"/>
        </w:rPr>
        <w:t xml:space="preserve">местить цех металлообработки и </w:t>
      </w:r>
      <w:r w:rsidRPr="00691104">
        <w:rPr>
          <w:sz w:val="26"/>
          <w:szCs w:val="26"/>
        </w:rPr>
        <w:t>серийное производство систем охлаждения. Реализация инвестиционного проекта позволит создать порядка 80 высококвалифицированных рабочих мест.</w:t>
      </w:r>
    </w:p>
    <w:p w:rsidR="00691104" w:rsidRPr="00691104" w:rsidRDefault="00691104" w:rsidP="00691104">
      <w:pPr>
        <w:widowControl w:val="0"/>
        <w:autoSpaceDE w:val="0"/>
        <w:autoSpaceDN w:val="0"/>
        <w:adjustRightInd w:val="0"/>
        <w:ind w:firstLine="720"/>
        <w:jc w:val="both"/>
        <w:rPr>
          <w:sz w:val="26"/>
          <w:szCs w:val="26"/>
        </w:rPr>
      </w:pPr>
      <w:r w:rsidRPr="00691104">
        <w:rPr>
          <w:sz w:val="26"/>
          <w:szCs w:val="26"/>
        </w:rPr>
        <w:t>Кроме того, предусматривается размещение особой экономической зоны на территории земельного участка ОАО «ОКБ Планета». Планируется реализовать проект по строительству производства в области цифровой обработки сигналов и изображений (ООО «Модуль» д. Новая Деревня)</w:t>
      </w:r>
    </w:p>
    <w:p w:rsidR="00691104" w:rsidRPr="00691104" w:rsidRDefault="00691104" w:rsidP="00691104">
      <w:pPr>
        <w:widowControl w:val="0"/>
        <w:autoSpaceDE w:val="0"/>
        <w:autoSpaceDN w:val="0"/>
        <w:adjustRightInd w:val="0"/>
        <w:ind w:firstLine="720"/>
        <w:jc w:val="both"/>
        <w:rPr>
          <w:sz w:val="26"/>
          <w:szCs w:val="26"/>
        </w:rPr>
      </w:pPr>
      <w:r w:rsidRPr="00691104">
        <w:rPr>
          <w:sz w:val="26"/>
          <w:szCs w:val="26"/>
        </w:rPr>
        <w:t xml:space="preserve">Большое внимание уделяется созданию Особой экономической зоны на территории Савинского сельского поселения, что будет способствовать устойчивому развитию территории, увеличению доходной части бюджета и повышению инвестиционной привлекательности поселения. </w:t>
      </w:r>
    </w:p>
    <w:p w:rsidR="00691104" w:rsidRPr="00691104" w:rsidRDefault="00691104" w:rsidP="00691104">
      <w:pPr>
        <w:widowControl w:val="0"/>
        <w:autoSpaceDE w:val="0"/>
        <w:autoSpaceDN w:val="0"/>
        <w:adjustRightInd w:val="0"/>
        <w:ind w:firstLine="720"/>
        <w:jc w:val="both"/>
        <w:rPr>
          <w:sz w:val="26"/>
          <w:szCs w:val="26"/>
        </w:rPr>
      </w:pPr>
      <w:r w:rsidRPr="00691104">
        <w:rPr>
          <w:sz w:val="26"/>
          <w:szCs w:val="26"/>
        </w:rPr>
        <w:t xml:space="preserve">Учитывая транспортно-географическое положение поселения, близость к городу Великий Новгород, наличие трудовых и природных ресурсов приоритетными </w:t>
      </w:r>
      <w:r w:rsidRPr="00691104">
        <w:rPr>
          <w:sz w:val="26"/>
          <w:szCs w:val="26"/>
        </w:rPr>
        <w:lastRenderedPageBreak/>
        <w:t>направлениями инвестирования являются: агропромышленный комплекс, промышленность, жилищное строительство, торговля, туризм, малое предпринимательство.</w:t>
      </w:r>
    </w:p>
    <w:p w:rsidR="00691104" w:rsidRPr="00691104" w:rsidRDefault="00691104" w:rsidP="00691104">
      <w:pPr>
        <w:widowControl w:val="0"/>
        <w:autoSpaceDE w:val="0"/>
        <w:autoSpaceDN w:val="0"/>
        <w:adjustRightInd w:val="0"/>
        <w:ind w:firstLine="720"/>
        <w:jc w:val="both"/>
        <w:rPr>
          <w:sz w:val="26"/>
          <w:szCs w:val="26"/>
        </w:rPr>
      </w:pPr>
      <w:r w:rsidRPr="00691104">
        <w:rPr>
          <w:sz w:val="26"/>
          <w:szCs w:val="26"/>
        </w:rPr>
        <w:t>В целом развитие сельскохозяйственного комплекса поселения направлено на модернизацию, реконструкцию и строительство новых производств.</w:t>
      </w:r>
    </w:p>
    <w:p w:rsidR="00691104" w:rsidRPr="00691104" w:rsidRDefault="00691104" w:rsidP="00691104">
      <w:pPr>
        <w:widowControl w:val="0"/>
        <w:autoSpaceDE w:val="0"/>
        <w:autoSpaceDN w:val="0"/>
        <w:adjustRightInd w:val="0"/>
        <w:ind w:firstLine="720"/>
        <w:jc w:val="both"/>
        <w:rPr>
          <w:sz w:val="26"/>
          <w:szCs w:val="26"/>
        </w:rPr>
      </w:pPr>
      <w:r w:rsidRPr="00691104">
        <w:rPr>
          <w:sz w:val="26"/>
          <w:szCs w:val="26"/>
        </w:rPr>
        <w:t>На территории поселения располагается сельскохозяйственное предприятие по выращиванию птицы мясных пород, отделение птицеводства в д. Божонка ООО «Новгородский бекон», которое возобновила свою работу в 2014 году в составе компании ООО "Новгородский бекон». За эти годы производство набирало темпы и на 01.01.2020 г. поголовье птицы составило 11 млн. 360 тыс. голов, производство мяса в живом весе – 24,7 тыс. тонн, -численность работающих 808 человек.</w:t>
      </w:r>
    </w:p>
    <w:p w:rsidR="00691104" w:rsidRPr="00691104" w:rsidRDefault="00691104" w:rsidP="00691104">
      <w:pPr>
        <w:widowControl w:val="0"/>
        <w:autoSpaceDE w:val="0"/>
        <w:autoSpaceDN w:val="0"/>
        <w:adjustRightInd w:val="0"/>
        <w:ind w:firstLine="720"/>
        <w:jc w:val="both"/>
        <w:rPr>
          <w:sz w:val="26"/>
          <w:szCs w:val="26"/>
        </w:rPr>
      </w:pPr>
      <w:r w:rsidRPr="00691104">
        <w:rPr>
          <w:sz w:val="26"/>
          <w:szCs w:val="26"/>
        </w:rPr>
        <w:t xml:space="preserve">ЗАО «Савино» (д. Савино) специализируется на разведение КРС молочных пород и производстве молока, является племенным репродуктором по разведению черно-пестрой породы, численность работающих составляет 26 человек, содержится 1020 голов крупного рогатого скота, в том числе коров 490 голов. Производство молока в 2018 году - 2675 тонн (30% молока производимого хозяйствами на территории Новгородского муниципального района). </w:t>
      </w:r>
    </w:p>
    <w:p w:rsidR="00691104" w:rsidRPr="00691104" w:rsidRDefault="00691104" w:rsidP="00691104">
      <w:pPr>
        <w:widowControl w:val="0"/>
        <w:autoSpaceDE w:val="0"/>
        <w:autoSpaceDN w:val="0"/>
        <w:adjustRightInd w:val="0"/>
        <w:ind w:firstLine="720"/>
        <w:jc w:val="both"/>
        <w:rPr>
          <w:sz w:val="26"/>
          <w:szCs w:val="26"/>
        </w:rPr>
      </w:pPr>
      <w:r w:rsidRPr="00691104">
        <w:rPr>
          <w:sz w:val="26"/>
          <w:szCs w:val="26"/>
        </w:rPr>
        <w:t>Собственный комбикормовый цех дает возможность готовить комбикорм по определенной рецептуре - отдельно для молодняка и дойного стада. Это способствует и повышению продуктивности животных и экономии средств, так как себестоимость одного килограмма кормов, произведенных на предприятии, значительно дешевле тех, что предлагают комбикормовые заводы.</w:t>
      </w:r>
    </w:p>
    <w:p w:rsidR="00691104" w:rsidRPr="00691104" w:rsidRDefault="00691104" w:rsidP="00691104">
      <w:pPr>
        <w:widowControl w:val="0"/>
        <w:autoSpaceDE w:val="0"/>
        <w:autoSpaceDN w:val="0"/>
        <w:adjustRightInd w:val="0"/>
        <w:ind w:firstLine="720"/>
        <w:jc w:val="both"/>
        <w:rPr>
          <w:sz w:val="26"/>
          <w:szCs w:val="26"/>
        </w:rPr>
      </w:pPr>
      <w:r w:rsidRPr="00691104">
        <w:rPr>
          <w:sz w:val="26"/>
          <w:szCs w:val="26"/>
        </w:rPr>
        <w:t>В сентябре 2017 года открыта учебная ферма, на 100 голов дойного стада. На учебной ферме оборудовано специальное помещение для хранения молока. Также учебной ферме проходят практику студенты Новгородского агротехнического техникума и института сельского хозяйства Новгородского Государственного университета имени Ярослава Мудрого.</w:t>
      </w:r>
    </w:p>
    <w:p w:rsidR="00691104" w:rsidRPr="00691104" w:rsidRDefault="00691104" w:rsidP="00691104">
      <w:pPr>
        <w:widowControl w:val="0"/>
        <w:autoSpaceDE w:val="0"/>
        <w:autoSpaceDN w:val="0"/>
        <w:adjustRightInd w:val="0"/>
        <w:ind w:firstLine="720"/>
        <w:jc w:val="both"/>
        <w:rPr>
          <w:sz w:val="26"/>
          <w:szCs w:val="26"/>
        </w:rPr>
      </w:pPr>
      <w:r w:rsidRPr="00691104">
        <w:rPr>
          <w:sz w:val="26"/>
          <w:szCs w:val="26"/>
        </w:rPr>
        <w:t xml:space="preserve">С 2017 года на учебной ферме ЗАО «Савино» проходят областные конкурсы «Лучший по профессии» среди операторов машинного доения и операторов по искусственному осеменению крупного рогатого скота. Победителями конкурсов в последние 2 года становились работники ЗАО «Савино», они принимали участие во Всероссийских конкурсах. </w:t>
      </w:r>
    </w:p>
    <w:p w:rsidR="00691104" w:rsidRPr="00691104" w:rsidRDefault="00691104" w:rsidP="00691104">
      <w:pPr>
        <w:widowControl w:val="0"/>
        <w:autoSpaceDE w:val="0"/>
        <w:autoSpaceDN w:val="0"/>
        <w:adjustRightInd w:val="0"/>
        <w:ind w:firstLine="720"/>
        <w:jc w:val="both"/>
        <w:rPr>
          <w:sz w:val="26"/>
          <w:szCs w:val="26"/>
        </w:rPr>
      </w:pPr>
      <w:r>
        <w:rPr>
          <w:sz w:val="26"/>
          <w:szCs w:val="26"/>
        </w:rPr>
        <w:t xml:space="preserve">В 2019 году </w:t>
      </w:r>
      <w:r w:rsidRPr="00691104">
        <w:rPr>
          <w:sz w:val="26"/>
          <w:szCs w:val="26"/>
        </w:rPr>
        <w:t>в д. Кунино Савинского сельского поселения начал реализацию проект крестьянского (фермерского) хозяйства Комякова М.В. по выращиванию товарной рыбы. В планах хозяйства возобновить производство товарной рыба на заброшенных карповниках и довести объем производства рыбы до 125 т. в год в 2023 году. Проект получил государственную поддержку в виде предоставления гранта «Агростартап» в размере 4,0 млн. рублей. Проект имеет важное социальное значение, т.к. будет создано 3 рабочих места, будет благоустроена территория д. Кунино, которая находилась ранее в крайне неудовлетворительном состоянии.</w:t>
      </w:r>
    </w:p>
    <w:p w:rsidR="00691104" w:rsidRDefault="00691104" w:rsidP="00691104">
      <w:pPr>
        <w:widowControl w:val="0"/>
        <w:autoSpaceDE w:val="0"/>
        <w:autoSpaceDN w:val="0"/>
        <w:adjustRightInd w:val="0"/>
        <w:ind w:firstLine="720"/>
        <w:jc w:val="both"/>
        <w:rPr>
          <w:sz w:val="26"/>
          <w:szCs w:val="26"/>
        </w:rPr>
      </w:pPr>
      <w:r w:rsidRPr="00691104">
        <w:rPr>
          <w:sz w:val="26"/>
          <w:szCs w:val="26"/>
        </w:rPr>
        <w:t>Развитие индивидуального жилищного строительства – является приоритетным направлением для создания благоприятных условий проживания граждан. Порядка 30% жилья от общего объема вводимого жилья в районе построено на территории Савинского сельского поселения, а именно д. Савино, д. Шолохово, д. Губарево, п. Волховец. В целях устойчивого развития территорий и дальнейшего развития малоэтажного строительства необходимо создание, реконструкция или капитальных ремонт объектов социальной и инженерной инфраструктуры, формирование оптимальной уличной дорожной сети, определение участков для прокладки новых инженерных сетей к застраиваемым территориям. Особое внимание уделяется объектам социального направления, а именно школам, детским садам, домам культуры. Увеличение численности населения потребует и создания благоприятных условий для жителей поселения в части получения услуг сферы образования и культуры.</w:t>
      </w:r>
      <w:r>
        <w:rPr>
          <w:sz w:val="26"/>
          <w:szCs w:val="26"/>
        </w:rPr>
        <w:t xml:space="preserve"> </w:t>
      </w:r>
    </w:p>
    <w:p w:rsidR="00991DB8" w:rsidRPr="00991DB8" w:rsidRDefault="00991DB8" w:rsidP="00991DB8">
      <w:pPr>
        <w:widowControl w:val="0"/>
        <w:autoSpaceDE w:val="0"/>
        <w:autoSpaceDN w:val="0"/>
        <w:adjustRightInd w:val="0"/>
        <w:ind w:firstLine="720"/>
        <w:jc w:val="both"/>
        <w:rPr>
          <w:sz w:val="26"/>
          <w:szCs w:val="26"/>
        </w:rPr>
      </w:pPr>
      <w:r w:rsidRPr="00991DB8">
        <w:rPr>
          <w:sz w:val="26"/>
          <w:szCs w:val="26"/>
        </w:rPr>
        <w:lastRenderedPageBreak/>
        <w:t>В настоящее время имеется необходимость адресного подхода к решению задач для полного и эффективного использования в общенациональных интересах потенциала комплексного развития сельских территорий, улучшения уровня и качества жизни сельского населения.</w:t>
      </w:r>
    </w:p>
    <w:p w:rsidR="00991DB8" w:rsidRPr="00991DB8" w:rsidRDefault="00991DB8" w:rsidP="00991DB8">
      <w:pPr>
        <w:widowControl w:val="0"/>
        <w:autoSpaceDE w:val="0"/>
        <w:autoSpaceDN w:val="0"/>
        <w:adjustRightInd w:val="0"/>
        <w:ind w:firstLine="720"/>
        <w:jc w:val="both"/>
        <w:rPr>
          <w:sz w:val="26"/>
          <w:szCs w:val="26"/>
        </w:rPr>
      </w:pPr>
      <w:r w:rsidRPr="00991DB8">
        <w:rPr>
          <w:sz w:val="26"/>
          <w:szCs w:val="26"/>
        </w:rPr>
        <w:t>Возникает необходимость программно-целевого подхода для обеспечения концентрации и координации финансовых и организационных ресурсов с целью создания условий для развития сельского хозяйства в районе и повышения финансовой устойчивости сельскохозяйственных товаропроизводителей.</w:t>
      </w:r>
    </w:p>
    <w:p w:rsidR="00991DB8" w:rsidRPr="00991DB8" w:rsidRDefault="00991DB8" w:rsidP="00991DB8">
      <w:pPr>
        <w:widowControl w:val="0"/>
        <w:autoSpaceDE w:val="0"/>
        <w:autoSpaceDN w:val="0"/>
        <w:adjustRightInd w:val="0"/>
        <w:ind w:firstLine="720"/>
        <w:jc w:val="both"/>
        <w:rPr>
          <w:sz w:val="26"/>
          <w:szCs w:val="26"/>
        </w:rPr>
      </w:pPr>
      <w:r w:rsidRPr="00991DB8">
        <w:rPr>
          <w:sz w:val="26"/>
          <w:szCs w:val="26"/>
        </w:rPr>
        <w:t>Без серьезного увеличения инвестиций в жилищное строительство, объекты социальной и инженерной инфраструктуры сельских населенных пунктов, без активного участия граждан в реализации инициативных проектов, направленных на благоустройство сельских территорий не удастся повысить качество социальной сферы и обеспечить эффективное функционирование сельскохозяйственного производства.</w:t>
      </w:r>
    </w:p>
    <w:p w:rsidR="00991DB8" w:rsidRPr="00991DB8" w:rsidRDefault="00991DB8" w:rsidP="00991DB8">
      <w:pPr>
        <w:widowControl w:val="0"/>
        <w:autoSpaceDE w:val="0"/>
        <w:autoSpaceDN w:val="0"/>
        <w:adjustRightInd w:val="0"/>
        <w:ind w:firstLine="720"/>
        <w:jc w:val="both"/>
        <w:rPr>
          <w:sz w:val="26"/>
          <w:szCs w:val="26"/>
        </w:rPr>
      </w:pPr>
      <w:r w:rsidRPr="00991DB8">
        <w:rPr>
          <w:sz w:val="26"/>
          <w:szCs w:val="26"/>
        </w:rPr>
        <w:t>Цели муниципальной программы направлены на:</w:t>
      </w:r>
    </w:p>
    <w:p w:rsidR="00991DB8" w:rsidRPr="00991DB8" w:rsidRDefault="00991DB8" w:rsidP="00991DB8">
      <w:pPr>
        <w:widowControl w:val="0"/>
        <w:autoSpaceDE w:val="0"/>
        <w:autoSpaceDN w:val="0"/>
        <w:adjustRightInd w:val="0"/>
        <w:ind w:firstLine="720"/>
        <w:jc w:val="both"/>
        <w:rPr>
          <w:sz w:val="26"/>
          <w:szCs w:val="26"/>
        </w:rPr>
      </w:pPr>
      <w:r w:rsidRPr="00991DB8">
        <w:rPr>
          <w:sz w:val="26"/>
          <w:szCs w:val="26"/>
        </w:rPr>
        <w:t>повышение общественной значимости комплексного развития сельских территорий, привлекательности для проживания и работы на сельских территориях;</w:t>
      </w:r>
    </w:p>
    <w:p w:rsidR="00991DB8" w:rsidRPr="00991DB8" w:rsidRDefault="00991DB8" w:rsidP="00991DB8">
      <w:pPr>
        <w:widowControl w:val="0"/>
        <w:autoSpaceDE w:val="0"/>
        <w:autoSpaceDN w:val="0"/>
        <w:adjustRightInd w:val="0"/>
        <w:ind w:firstLine="720"/>
        <w:jc w:val="both"/>
        <w:rPr>
          <w:sz w:val="26"/>
          <w:szCs w:val="26"/>
        </w:rPr>
      </w:pPr>
      <w:r w:rsidRPr="00991DB8">
        <w:rPr>
          <w:sz w:val="26"/>
          <w:szCs w:val="26"/>
        </w:rPr>
        <w:t>повышение гражданской активности сельских жителей в решении вопросов местного значения.</w:t>
      </w:r>
    </w:p>
    <w:p w:rsidR="00991DB8" w:rsidRPr="00991DB8" w:rsidRDefault="00991DB8" w:rsidP="00991DB8">
      <w:pPr>
        <w:widowControl w:val="0"/>
        <w:autoSpaceDE w:val="0"/>
        <w:autoSpaceDN w:val="0"/>
        <w:adjustRightInd w:val="0"/>
        <w:ind w:firstLine="720"/>
        <w:jc w:val="both"/>
        <w:rPr>
          <w:sz w:val="26"/>
          <w:szCs w:val="26"/>
        </w:rPr>
      </w:pPr>
      <w:r w:rsidRPr="00991DB8">
        <w:rPr>
          <w:sz w:val="26"/>
          <w:szCs w:val="26"/>
        </w:rPr>
        <w:t>Достижение целей муниципальной программы будет осуществляться с учетом следующих подходов:</w:t>
      </w:r>
    </w:p>
    <w:p w:rsidR="00991DB8" w:rsidRPr="00991DB8" w:rsidRDefault="00991DB8" w:rsidP="00991DB8">
      <w:pPr>
        <w:widowControl w:val="0"/>
        <w:autoSpaceDE w:val="0"/>
        <w:autoSpaceDN w:val="0"/>
        <w:adjustRightInd w:val="0"/>
        <w:ind w:firstLine="720"/>
        <w:jc w:val="both"/>
        <w:rPr>
          <w:sz w:val="26"/>
          <w:szCs w:val="26"/>
        </w:rPr>
      </w:pPr>
      <w:r w:rsidRPr="00991DB8">
        <w:rPr>
          <w:sz w:val="26"/>
          <w:szCs w:val="26"/>
        </w:rPr>
        <w:t>комплексное планирование развития сельских территорий, размещение объектов социальной и инженерной инфраструктуры в соответствии с документами территориального планирования (схемами территориального планирования муниципального района и генеральными планами сельских и городских поселений), в которых осуществляются инвестиционные проекты в сфере производства и переработке продукции;</w:t>
      </w:r>
    </w:p>
    <w:p w:rsidR="00991DB8" w:rsidRPr="00991DB8" w:rsidRDefault="00991DB8" w:rsidP="00991DB8">
      <w:pPr>
        <w:widowControl w:val="0"/>
        <w:autoSpaceDE w:val="0"/>
        <w:autoSpaceDN w:val="0"/>
        <w:adjustRightInd w:val="0"/>
        <w:ind w:firstLine="720"/>
        <w:jc w:val="both"/>
        <w:rPr>
          <w:sz w:val="26"/>
          <w:szCs w:val="26"/>
        </w:rPr>
      </w:pPr>
      <w:r w:rsidRPr="00991DB8">
        <w:rPr>
          <w:sz w:val="26"/>
          <w:szCs w:val="26"/>
        </w:rPr>
        <w:t>привлечение средств внебюджетных источников для финансирования мероприятий муниципальной программы, включая средства населения и организаций.</w:t>
      </w:r>
    </w:p>
    <w:p w:rsidR="00991DB8" w:rsidRPr="00991DB8" w:rsidRDefault="00991DB8" w:rsidP="00991DB8">
      <w:pPr>
        <w:widowControl w:val="0"/>
        <w:autoSpaceDE w:val="0"/>
        <w:autoSpaceDN w:val="0"/>
        <w:adjustRightInd w:val="0"/>
        <w:ind w:firstLine="720"/>
        <w:jc w:val="both"/>
        <w:rPr>
          <w:sz w:val="26"/>
          <w:szCs w:val="26"/>
        </w:rPr>
      </w:pPr>
      <w:r w:rsidRPr="00991DB8">
        <w:rPr>
          <w:sz w:val="26"/>
          <w:szCs w:val="26"/>
        </w:rPr>
        <w:t>Активизация участия сельских жителей в реализации общественно значимых проектов, направленных на благоустройство сельских территорий, позволит мобилизовать собственные материальные, трудовые и финансовые ресурсы граждан, их объединений, общественных организаций, муниципальных образований на цели местного развития.</w:t>
      </w:r>
    </w:p>
    <w:p w:rsidR="00991DB8" w:rsidRPr="00991DB8" w:rsidRDefault="00991DB8" w:rsidP="00991DB8">
      <w:pPr>
        <w:widowControl w:val="0"/>
        <w:autoSpaceDE w:val="0"/>
        <w:autoSpaceDN w:val="0"/>
        <w:adjustRightInd w:val="0"/>
        <w:ind w:firstLine="720"/>
        <w:jc w:val="both"/>
        <w:rPr>
          <w:sz w:val="26"/>
          <w:szCs w:val="26"/>
        </w:rPr>
      </w:pPr>
      <w:r w:rsidRPr="00991DB8">
        <w:rPr>
          <w:sz w:val="26"/>
          <w:szCs w:val="26"/>
        </w:rPr>
        <w:t xml:space="preserve">Решение задач, определенных муниципальной программой, является стратегическим направлением, что соответствует приоритетам, определенным Стратегией социально-экономического развития Савинского сельского поселения, и предполагает улучшение состояния дел на сельских территориях. </w:t>
      </w:r>
    </w:p>
    <w:p w:rsidR="00991DB8" w:rsidRPr="00991DB8" w:rsidRDefault="00991DB8" w:rsidP="00991DB8">
      <w:pPr>
        <w:widowControl w:val="0"/>
        <w:autoSpaceDE w:val="0"/>
        <w:autoSpaceDN w:val="0"/>
        <w:adjustRightInd w:val="0"/>
        <w:ind w:firstLine="720"/>
        <w:jc w:val="both"/>
        <w:rPr>
          <w:sz w:val="26"/>
          <w:szCs w:val="26"/>
        </w:rPr>
      </w:pPr>
    </w:p>
    <w:p w:rsidR="00991DB8" w:rsidRPr="00FB5C71" w:rsidRDefault="00991DB8" w:rsidP="00991DB8">
      <w:pPr>
        <w:widowControl w:val="0"/>
        <w:autoSpaceDE w:val="0"/>
        <w:autoSpaceDN w:val="0"/>
        <w:adjustRightInd w:val="0"/>
        <w:ind w:firstLine="720"/>
        <w:jc w:val="both"/>
        <w:rPr>
          <w:b/>
          <w:sz w:val="26"/>
          <w:szCs w:val="26"/>
        </w:rPr>
      </w:pPr>
      <w:r w:rsidRPr="00FB5C71">
        <w:rPr>
          <w:b/>
          <w:sz w:val="26"/>
          <w:szCs w:val="26"/>
        </w:rPr>
        <w:t>II. Перечень и анализ социальных, финансово-экономических и прочих рисков реализации муниципальной программы</w:t>
      </w:r>
    </w:p>
    <w:p w:rsidR="00991DB8" w:rsidRPr="00FB5C71" w:rsidRDefault="00991DB8" w:rsidP="00991DB8">
      <w:pPr>
        <w:widowControl w:val="0"/>
        <w:autoSpaceDE w:val="0"/>
        <w:autoSpaceDN w:val="0"/>
        <w:adjustRightInd w:val="0"/>
        <w:ind w:firstLine="720"/>
        <w:jc w:val="both"/>
        <w:rPr>
          <w:b/>
          <w:sz w:val="26"/>
          <w:szCs w:val="26"/>
        </w:rPr>
      </w:pPr>
    </w:p>
    <w:p w:rsidR="00991DB8" w:rsidRPr="00991DB8" w:rsidRDefault="00991DB8" w:rsidP="00991DB8">
      <w:pPr>
        <w:widowControl w:val="0"/>
        <w:autoSpaceDE w:val="0"/>
        <w:autoSpaceDN w:val="0"/>
        <w:adjustRightInd w:val="0"/>
        <w:ind w:firstLine="720"/>
        <w:jc w:val="both"/>
        <w:rPr>
          <w:sz w:val="26"/>
          <w:szCs w:val="26"/>
        </w:rPr>
      </w:pPr>
      <w:r w:rsidRPr="00991DB8">
        <w:rPr>
          <w:sz w:val="26"/>
          <w:szCs w:val="26"/>
        </w:rPr>
        <w:t>При реализации муниципальной программы и для достижения поставленных в ней целей необходимо учитывать возможные финансово-экономические, социальные и прочие риски.</w:t>
      </w:r>
    </w:p>
    <w:p w:rsidR="00991DB8" w:rsidRPr="00991DB8" w:rsidRDefault="00991DB8" w:rsidP="00991DB8">
      <w:pPr>
        <w:widowControl w:val="0"/>
        <w:autoSpaceDE w:val="0"/>
        <w:autoSpaceDN w:val="0"/>
        <w:adjustRightInd w:val="0"/>
        <w:ind w:firstLine="720"/>
        <w:jc w:val="both"/>
        <w:rPr>
          <w:sz w:val="26"/>
          <w:szCs w:val="26"/>
        </w:rPr>
      </w:pPr>
      <w:r w:rsidRPr="00991DB8">
        <w:rPr>
          <w:sz w:val="26"/>
          <w:szCs w:val="26"/>
        </w:rPr>
        <w:t>Финансово-экономические риски связаны с возможностью возникновения бюджетного дефицита и вследствие этого недостаточным уровнем финансирования, секвестированием бюджетных расходов на реализацию муниципальной программы. Данные риски могут повлечь срыв программных мероприятий, что существенно повлияет на целевые показатели муниципальной программы. В рамках муниципальной программы отсутствует возможность управления этими рисками.</w:t>
      </w:r>
    </w:p>
    <w:p w:rsidR="00991DB8" w:rsidRPr="00991DB8" w:rsidRDefault="00991DB8" w:rsidP="00991DB8">
      <w:pPr>
        <w:widowControl w:val="0"/>
        <w:autoSpaceDE w:val="0"/>
        <w:autoSpaceDN w:val="0"/>
        <w:adjustRightInd w:val="0"/>
        <w:ind w:firstLine="720"/>
        <w:jc w:val="both"/>
        <w:rPr>
          <w:sz w:val="26"/>
          <w:szCs w:val="26"/>
        </w:rPr>
      </w:pPr>
      <w:r w:rsidRPr="00991DB8">
        <w:rPr>
          <w:sz w:val="26"/>
          <w:szCs w:val="26"/>
        </w:rPr>
        <w:t xml:space="preserve">Несогласованность действий соисполнителей муниципальной программы может привести к низкому качеству реализации программных мероприятий. Устранение рисков </w:t>
      </w:r>
      <w:r w:rsidRPr="00991DB8">
        <w:rPr>
          <w:sz w:val="26"/>
          <w:szCs w:val="26"/>
        </w:rPr>
        <w:lastRenderedPageBreak/>
        <w:t>возможно за счет обеспечения постоянного и оперативного мониторинга реализации муниципальной программы.</w:t>
      </w:r>
    </w:p>
    <w:p w:rsidR="00991DB8" w:rsidRPr="00991DB8" w:rsidRDefault="00991DB8" w:rsidP="00991DB8">
      <w:pPr>
        <w:widowControl w:val="0"/>
        <w:autoSpaceDE w:val="0"/>
        <w:autoSpaceDN w:val="0"/>
        <w:adjustRightInd w:val="0"/>
        <w:ind w:firstLine="720"/>
        <w:jc w:val="both"/>
        <w:rPr>
          <w:sz w:val="26"/>
          <w:szCs w:val="26"/>
        </w:rPr>
      </w:pPr>
      <w:r w:rsidRPr="00991DB8">
        <w:rPr>
          <w:sz w:val="26"/>
          <w:szCs w:val="26"/>
        </w:rPr>
        <w:t>Минимизация негативных последствий рисков будет осуществляться своевременной корректировкой состава программных мероприятий и целевых показателей с учетом достигнутых результатов и текущих условий реализации муниципальной программы для обеспечения наиболее эффективного использования выделенных ресурсов.</w:t>
      </w:r>
    </w:p>
    <w:p w:rsidR="00991DB8" w:rsidRPr="00991DB8" w:rsidRDefault="00991DB8" w:rsidP="00991DB8">
      <w:pPr>
        <w:widowControl w:val="0"/>
        <w:autoSpaceDE w:val="0"/>
        <w:autoSpaceDN w:val="0"/>
        <w:adjustRightInd w:val="0"/>
        <w:ind w:firstLine="720"/>
        <w:jc w:val="both"/>
        <w:rPr>
          <w:sz w:val="26"/>
          <w:szCs w:val="26"/>
        </w:rPr>
      </w:pPr>
    </w:p>
    <w:p w:rsidR="00991DB8" w:rsidRPr="00FB5C71" w:rsidRDefault="00991DB8" w:rsidP="00991DB8">
      <w:pPr>
        <w:widowControl w:val="0"/>
        <w:autoSpaceDE w:val="0"/>
        <w:autoSpaceDN w:val="0"/>
        <w:adjustRightInd w:val="0"/>
        <w:ind w:firstLine="720"/>
        <w:jc w:val="both"/>
        <w:rPr>
          <w:b/>
          <w:sz w:val="26"/>
          <w:szCs w:val="26"/>
        </w:rPr>
      </w:pPr>
      <w:r w:rsidRPr="00FB5C71">
        <w:rPr>
          <w:b/>
          <w:sz w:val="26"/>
          <w:szCs w:val="26"/>
        </w:rPr>
        <w:t>III. Механизм управления реализацией муниципальной программы</w:t>
      </w:r>
    </w:p>
    <w:p w:rsidR="00991DB8" w:rsidRPr="00991DB8" w:rsidRDefault="00991DB8" w:rsidP="00991DB8">
      <w:pPr>
        <w:widowControl w:val="0"/>
        <w:autoSpaceDE w:val="0"/>
        <w:autoSpaceDN w:val="0"/>
        <w:adjustRightInd w:val="0"/>
        <w:ind w:firstLine="720"/>
        <w:jc w:val="both"/>
        <w:rPr>
          <w:sz w:val="26"/>
          <w:szCs w:val="26"/>
        </w:rPr>
      </w:pPr>
    </w:p>
    <w:p w:rsidR="00991DB8" w:rsidRPr="00991DB8" w:rsidRDefault="00991DB8" w:rsidP="00991DB8">
      <w:pPr>
        <w:widowControl w:val="0"/>
        <w:autoSpaceDE w:val="0"/>
        <w:autoSpaceDN w:val="0"/>
        <w:adjustRightInd w:val="0"/>
        <w:ind w:firstLine="720"/>
        <w:jc w:val="both"/>
        <w:rPr>
          <w:sz w:val="26"/>
          <w:szCs w:val="26"/>
        </w:rPr>
      </w:pPr>
      <w:r w:rsidRPr="00991DB8">
        <w:rPr>
          <w:sz w:val="26"/>
          <w:szCs w:val="26"/>
        </w:rPr>
        <w:t>Оценку соотношения эффективности реализации муниципальной программы с приоритетами, целями и показателями прогноза социально-экономического развития Савинского сельского поселения и контроля за реализацией муниципальной программы осуществляет Глава сельского поселения.</w:t>
      </w:r>
    </w:p>
    <w:p w:rsidR="00991DB8" w:rsidRPr="00991DB8" w:rsidRDefault="00991DB8" w:rsidP="00991DB8">
      <w:pPr>
        <w:widowControl w:val="0"/>
        <w:autoSpaceDE w:val="0"/>
        <w:autoSpaceDN w:val="0"/>
        <w:adjustRightInd w:val="0"/>
        <w:ind w:firstLine="720"/>
        <w:jc w:val="both"/>
        <w:rPr>
          <w:sz w:val="26"/>
          <w:szCs w:val="26"/>
        </w:rPr>
      </w:pPr>
      <w:r w:rsidRPr="00991DB8">
        <w:rPr>
          <w:sz w:val="26"/>
          <w:szCs w:val="26"/>
        </w:rPr>
        <w:t>Составление отчета о ходе реализации муниципальной программы за полный предыдущий год и пояснительной записки к нему в соответствии с постановлением Администрации Савинского сельского поселения от 04.02.2020 № 47 «Об утверждении Порядка принятия решений о разработке муниципальных программ Савинского сельского поселения, их формирования, реализации и проведения оценки эффективности» до 1 апреля года, следующего за отчетным.</w:t>
      </w:r>
    </w:p>
    <w:p w:rsidR="00991DB8" w:rsidRDefault="00991DB8" w:rsidP="00991DB8">
      <w:pPr>
        <w:widowControl w:val="0"/>
        <w:autoSpaceDE w:val="0"/>
        <w:autoSpaceDN w:val="0"/>
        <w:adjustRightInd w:val="0"/>
        <w:ind w:firstLine="720"/>
        <w:jc w:val="both"/>
        <w:rPr>
          <w:sz w:val="26"/>
          <w:szCs w:val="26"/>
        </w:rPr>
      </w:pPr>
      <w:r w:rsidRPr="00991DB8">
        <w:rPr>
          <w:sz w:val="26"/>
          <w:szCs w:val="26"/>
        </w:rPr>
        <w:t xml:space="preserve"> </w:t>
      </w:r>
    </w:p>
    <w:p w:rsidR="00991DB8" w:rsidRDefault="00991DB8" w:rsidP="00991DB8">
      <w:pPr>
        <w:widowControl w:val="0"/>
        <w:autoSpaceDE w:val="0"/>
        <w:autoSpaceDN w:val="0"/>
        <w:adjustRightInd w:val="0"/>
        <w:ind w:firstLine="720"/>
        <w:jc w:val="both"/>
        <w:rPr>
          <w:sz w:val="26"/>
          <w:szCs w:val="26"/>
        </w:rPr>
      </w:pPr>
    </w:p>
    <w:p w:rsidR="00991DB8" w:rsidRDefault="00991DB8" w:rsidP="00991DB8">
      <w:pPr>
        <w:widowControl w:val="0"/>
        <w:autoSpaceDE w:val="0"/>
        <w:autoSpaceDN w:val="0"/>
        <w:adjustRightInd w:val="0"/>
        <w:ind w:firstLine="720"/>
        <w:jc w:val="both"/>
        <w:rPr>
          <w:sz w:val="26"/>
          <w:szCs w:val="26"/>
        </w:rPr>
      </w:pPr>
    </w:p>
    <w:p w:rsidR="00991DB8" w:rsidRDefault="00991DB8" w:rsidP="00991DB8">
      <w:pPr>
        <w:widowControl w:val="0"/>
        <w:autoSpaceDE w:val="0"/>
        <w:autoSpaceDN w:val="0"/>
        <w:adjustRightInd w:val="0"/>
        <w:ind w:firstLine="720"/>
        <w:jc w:val="both"/>
        <w:rPr>
          <w:sz w:val="26"/>
          <w:szCs w:val="26"/>
        </w:rPr>
      </w:pPr>
    </w:p>
    <w:p w:rsidR="00991DB8" w:rsidRDefault="00991DB8" w:rsidP="00991DB8">
      <w:pPr>
        <w:widowControl w:val="0"/>
        <w:autoSpaceDE w:val="0"/>
        <w:autoSpaceDN w:val="0"/>
        <w:adjustRightInd w:val="0"/>
        <w:ind w:firstLine="720"/>
        <w:jc w:val="both"/>
        <w:rPr>
          <w:sz w:val="26"/>
          <w:szCs w:val="26"/>
        </w:rPr>
      </w:pPr>
    </w:p>
    <w:p w:rsidR="00991DB8" w:rsidRDefault="00991DB8" w:rsidP="00991DB8">
      <w:pPr>
        <w:widowControl w:val="0"/>
        <w:autoSpaceDE w:val="0"/>
        <w:autoSpaceDN w:val="0"/>
        <w:adjustRightInd w:val="0"/>
        <w:ind w:firstLine="720"/>
        <w:jc w:val="both"/>
        <w:rPr>
          <w:sz w:val="26"/>
          <w:szCs w:val="26"/>
        </w:rPr>
      </w:pPr>
    </w:p>
    <w:p w:rsidR="00991DB8" w:rsidRDefault="00991DB8" w:rsidP="00991DB8">
      <w:pPr>
        <w:widowControl w:val="0"/>
        <w:autoSpaceDE w:val="0"/>
        <w:autoSpaceDN w:val="0"/>
        <w:adjustRightInd w:val="0"/>
        <w:ind w:firstLine="720"/>
        <w:jc w:val="both"/>
        <w:rPr>
          <w:sz w:val="26"/>
          <w:szCs w:val="26"/>
        </w:rPr>
      </w:pPr>
    </w:p>
    <w:p w:rsidR="00991DB8" w:rsidRDefault="00991DB8" w:rsidP="00991DB8">
      <w:pPr>
        <w:widowControl w:val="0"/>
        <w:autoSpaceDE w:val="0"/>
        <w:autoSpaceDN w:val="0"/>
        <w:adjustRightInd w:val="0"/>
        <w:ind w:firstLine="720"/>
        <w:jc w:val="both"/>
        <w:rPr>
          <w:sz w:val="26"/>
          <w:szCs w:val="26"/>
        </w:rPr>
      </w:pPr>
    </w:p>
    <w:p w:rsidR="00991DB8" w:rsidRDefault="00991DB8" w:rsidP="00991DB8">
      <w:pPr>
        <w:widowControl w:val="0"/>
        <w:autoSpaceDE w:val="0"/>
        <w:autoSpaceDN w:val="0"/>
        <w:adjustRightInd w:val="0"/>
        <w:ind w:firstLine="720"/>
        <w:jc w:val="both"/>
        <w:rPr>
          <w:sz w:val="26"/>
          <w:szCs w:val="26"/>
        </w:rPr>
      </w:pPr>
    </w:p>
    <w:p w:rsidR="00991DB8" w:rsidRDefault="00991DB8" w:rsidP="00991DB8">
      <w:pPr>
        <w:widowControl w:val="0"/>
        <w:autoSpaceDE w:val="0"/>
        <w:autoSpaceDN w:val="0"/>
        <w:adjustRightInd w:val="0"/>
        <w:ind w:firstLine="720"/>
        <w:jc w:val="both"/>
        <w:rPr>
          <w:sz w:val="26"/>
          <w:szCs w:val="26"/>
        </w:rPr>
      </w:pPr>
    </w:p>
    <w:p w:rsidR="00991DB8" w:rsidRDefault="00991DB8" w:rsidP="00991DB8">
      <w:pPr>
        <w:widowControl w:val="0"/>
        <w:autoSpaceDE w:val="0"/>
        <w:autoSpaceDN w:val="0"/>
        <w:adjustRightInd w:val="0"/>
        <w:ind w:firstLine="720"/>
        <w:jc w:val="both"/>
        <w:rPr>
          <w:sz w:val="26"/>
          <w:szCs w:val="26"/>
        </w:rPr>
      </w:pPr>
    </w:p>
    <w:p w:rsidR="00991DB8" w:rsidRDefault="00991DB8" w:rsidP="00991DB8">
      <w:pPr>
        <w:widowControl w:val="0"/>
        <w:autoSpaceDE w:val="0"/>
        <w:autoSpaceDN w:val="0"/>
        <w:adjustRightInd w:val="0"/>
        <w:ind w:firstLine="720"/>
        <w:jc w:val="both"/>
        <w:rPr>
          <w:sz w:val="26"/>
          <w:szCs w:val="26"/>
        </w:rPr>
      </w:pPr>
    </w:p>
    <w:p w:rsidR="00991DB8" w:rsidRDefault="00991DB8" w:rsidP="00991DB8">
      <w:pPr>
        <w:widowControl w:val="0"/>
        <w:autoSpaceDE w:val="0"/>
        <w:autoSpaceDN w:val="0"/>
        <w:adjustRightInd w:val="0"/>
        <w:ind w:firstLine="720"/>
        <w:jc w:val="both"/>
        <w:rPr>
          <w:sz w:val="26"/>
          <w:szCs w:val="26"/>
        </w:rPr>
      </w:pPr>
    </w:p>
    <w:p w:rsidR="00991DB8" w:rsidRDefault="00991DB8" w:rsidP="00991DB8">
      <w:pPr>
        <w:widowControl w:val="0"/>
        <w:autoSpaceDE w:val="0"/>
        <w:autoSpaceDN w:val="0"/>
        <w:adjustRightInd w:val="0"/>
        <w:ind w:firstLine="720"/>
        <w:jc w:val="both"/>
        <w:rPr>
          <w:sz w:val="26"/>
          <w:szCs w:val="26"/>
        </w:rPr>
      </w:pPr>
    </w:p>
    <w:p w:rsidR="0086182D" w:rsidRPr="008014CC" w:rsidRDefault="0086182D" w:rsidP="0086182D">
      <w:pPr>
        <w:autoSpaceDE w:val="0"/>
        <w:autoSpaceDN w:val="0"/>
        <w:adjustRightInd w:val="0"/>
        <w:outlineLvl w:val="1"/>
        <w:rPr>
          <w:b/>
          <w:sz w:val="26"/>
          <w:szCs w:val="26"/>
        </w:rPr>
      </w:pPr>
    </w:p>
    <w:p w:rsidR="00543D8B" w:rsidRPr="008014CC" w:rsidRDefault="00543D8B" w:rsidP="0047763D">
      <w:pPr>
        <w:jc w:val="both"/>
        <w:rPr>
          <w:sz w:val="26"/>
          <w:szCs w:val="26"/>
        </w:rPr>
      </w:pPr>
    </w:p>
    <w:p w:rsidR="0086182D" w:rsidRPr="00024121" w:rsidRDefault="0086182D" w:rsidP="0086182D">
      <w:pPr>
        <w:autoSpaceDE w:val="0"/>
        <w:autoSpaceDN w:val="0"/>
        <w:adjustRightInd w:val="0"/>
        <w:ind w:firstLine="540"/>
        <w:jc w:val="both"/>
        <w:rPr>
          <w:sz w:val="26"/>
          <w:szCs w:val="26"/>
        </w:rPr>
        <w:sectPr w:rsidR="0086182D" w:rsidRPr="00024121" w:rsidSect="0086182D">
          <w:pgSz w:w="11906" w:h="16838"/>
          <w:pgMar w:top="851" w:right="567" w:bottom="719" w:left="1134" w:header="709" w:footer="709" w:gutter="0"/>
          <w:cols w:space="708"/>
          <w:titlePg/>
          <w:docGrid w:linePitch="360"/>
        </w:sectPr>
      </w:pPr>
    </w:p>
    <w:p w:rsidR="00B839F0" w:rsidRPr="008014CC" w:rsidRDefault="00B839F0" w:rsidP="00B839F0">
      <w:pPr>
        <w:autoSpaceDE w:val="0"/>
        <w:autoSpaceDN w:val="0"/>
        <w:adjustRightInd w:val="0"/>
        <w:ind w:firstLine="540"/>
        <w:jc w:val="right"/>
        <w:rPr>
          <w:sz w:val="26"/>
          <w:szCs w:val="26"/>
        </w:rPr>
      </w:pPr>
      <w:r w:rsidRPr="008014CC">
        <w:rPr>
          <w:sz w:val="26"/>
          <w:szCs w:val="26"/>
        </w:rPr>
        <w:lastRenderedPageBreak/>
        <w:t>Приложение 1</w:t>
      </w:r>
    </w:p>
    <w:p w:rsidR="00B839F0" w:rsidRPr="008014CC" w:rsidRDefault="00141FC1" w:rsidP="00B839F0">
      <w:pPr>
        <w:autoSpaceDE w:val="0"/>
        <w:autoSpaceDN w:val="0"/>
        <w:adjustRightInd w:val="0"/>
        <w:ind w:firstLine="540"/>
        <w:jc w:val="center"/>
        <w:rPr>
          <w:b/>
          <w:sz w:val="26"/>
          <w:szCs w:val="26"/>
        </w:rPr>
      </w:pPr>
      <w:r>
        <w:rPr>
          <w:b/>
          <w:sz w:val="26"/>
          <w:szCs w:val="26"/>
          <w:lang w:val="en-US"/>
        </w:rPr>
        <w:t>V</w:t>
      </w:r>
      <w:r w:rsidRPr="00141FC1">
        <w:rPr>
          <w:b/>
          <w:sz w:val="26"/>
          <w:szCs w:val="26"/>
        </w:rPr>
        <w:t>.</w:t>
      </w:r>
      <w:r>
        <w:rPr>
          <w:b/>
          <w:sz w:val="26"/>
          <w:szCs w:val="26"/>
        </w:rPr>
        <w:t xml:space="preserve"> Мероприятия муниципальной </w:t>
      </w:r>
      <w:r w:rsidR="00B839F0" w:rsidRPr="008014CC">
        <w:rPr>
          <w:b/>
          <w:sz w:val="26"/>
          <w:szCs w:val="26"/>
        </w:rPr>
        <w:t>программы</w:t>
      </w:r>
    </w:p>
    <w:p w:rsidR="00141FC1" w:rsidRPr="008014CC" w:rsidRDefault="00433EBD" w:rsidP="00B839F0">
      <w:pPr>
        <w:autoSpaceDE w:val="0"/>
        <w:autoSpaceDN w:val="0"/>
        <w:adjustRightInd w:val="0"/>
        <w:ind w:firstLine="540"/>
        <w:jc w:val="center"/>
        <w:rPr>
          <w:b/>
          <w:sz w:val="26"/>
          <w:szCs w:val="26"/>
        </w:rPr>
      </w:pPr>
      <w:r w:rsidRPr="00433EBD">
        <w:rPr>
          <w:b/>
          <w:sz w:val="26"/>
          <w:szCs w:val="26"/>
        </w:rPr>
        <w:t>«Комплексное развитие сельских территорий Савинского сельского поселения на 2021-2023 годы»</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3286"/>
        <w:gridCol w:w="1417"/>
        <w:gridCol w:w="1406"/>
        <w:gridCol w:w="12"/>
        <w:gridCol w:w="1563"/>
        <w:gridCol w:w="1984"/>
        <w:gridCol w:w="1419"/>
        <w:gridCol w:w="1555"/>
        <w:gridCol w:w="69"/>
        <w:gridCol w:w="1357"/>
      </w:tblGrid>
      <w:tr w:rsidR="00D077BE" w:rsidRPr="008014CC" w:rsidTr="00FB5C71">
        <w:tc>
          <w:tcPr>
            <w:tcW w:w="641" w:type="dxa"/>
            <w:vMerge w:val="restart"/>
            <w:tcBorders>
              <w:top w:val="single" w:sz="4" w:space="0" w:color="auto"/>
              <w:left w:val="single" w:sz="4" w:space="0" w:color="auto"/>
              <w:bottom w:val="single" w:sz="4" w:space="0" w:color="auto"/>
              <w:right w:val="single" w:sz="4" w:space="0" w:color="auto"/>
            </w:tcBorders>
          </w:tcPr>
          <w:p w:rsidR="00D077BE" w:rsidRPr="008014CC" w:rsidRDefault="00D077BE" w:rsidP="00DB5D35">
            <w:pPr>
              <w:autoSpaceDE w:val="0"/>
              <w:autoSpaceDN w:val="0"/>
              <w:adjustRightInd w:val="0"/>
              <w:jc w:val="center"/>
              <w:rPr>
                <w:b/>
                <w:sz w:val="26"/>
                <w:szCs w:val="26"/>
              </w:rPr>
            </w:pPr>
            <w:r w:rsidRPr="008014CC">
              <w:rPr>
                <w:b/>
                <w:sz w:val="26"/>
                <w:szCs w:val="26"/>
              </w:rPr>
              <w:t xml:space="preserve">№ </w:t>
            </w:r>
          </w:p>
          <w:p w:rsidR="00D077BE" w:rsidRPr="008014CC" w:rsidRDefault="00D077BE" w:rsidP="00DB5D35">
            <w:pPr>
              <w:autoSpaceDE w:val="0"/>
              <w:autoSpaceDN w:val="0"/>
              <w:adjustRightInd w:val="0"/>
              <w:jc w:val="center"/>
              <w:rPr>
                <w:b/>
                <w:sz w:val="26"/>
                <w:szCs w:val="26"/>
              </w:rPr>
            </w:pPr>
            <w:r w:rsidRPr="008014CC">
              <w:rPr>
                <w:b/>
                <w:sz w:val="26"/>
                <w:szCs w:val="26"/>
              </w:rPr>
              <w:t>п/п</w:t>
            </w:r>
          </w:p>
        </w:tc>
        <w:tc>
          <w:tcPr>
            <w:tcW w:w="3286" w:type="dxa"/>
            <w:vMerge w:val="restart"/>
            <w:tcBorders>
              <w:top w:val="single" w:sz="4" w:space="0" w:color="auto"/>
              <w:left w:val="single" w:sz="4" w:space="0" w:color="auto"/>
              <w:bottom w:val="single" w:sz="4" w:space="0" w:color="auto"/>
              <w:right w:val="single" w:sz="4" w:space="0" w:color="auto"/>
            </w:tcBorders>
          </w:tcPr>
          <w:p w:rsidR="00D077BE" w:rsidRPr="008014CC" w:rsidRDefault="00D077BE" w:rsidP="00DB5D35">
            <w:pPr>
              <w:autoSpaceDE w:val="0"/>
              <w:autoSpaceDN w:val="0"/>
              <w:adjustRightInd w:val="0"/>
              <w:jc w:val="center"/>
              <w:rPr>
                <w:b/>
                <w:sz w:val="26"/>
                <w:szCs w:val="26"/>
              </w:rPr>
            </w:pPr>
            <w:r w:rsidRPr="008014CC">
              <w:rPr>
                <w:b/>
                <w:sz w:val="26"/>
                <w:szCs w:val="26"/>
              </w:rPr>
              <w:t>Наименование</w:t>
            </w:r>
          </w:p>
          <w:p w:rsidR="00D077BE" w:rsidRPr="008014CC" w:rsidRDefault="00D077BE" w:rsidP="00DB5D35">
            <w:pPr>
              <w:autoSpaceDE w:val="0"/>
              <w:autoSpaceDN w:val="0"/>
              <w:adjustRightInd w:val="0"/>
              <w:jc w:val="center"/>
              <w:rPr>
                <w:b/>
                <w:sz w:val="26"/>
                <w:szCs w:val="26"/>
              </w:rPr>
            </w:pPr>
            <w:r w:rsidRPr="008014CC">
              <w:rPr>
                <w:b/>
                <w:sz w:val="26"/>
                <w:szCs w:val="26"/>
              </w:rPr>
              <w:t>мероприятия</w:t>
            </w:r>
          </w:p>
        </w:tc>
        <w:tc>
          <w:tcPr>
            <w:tcW w:w="1417" w:type="dxa"/>
            <w:vMerge w:val="restart"/>
            <w:tcBorders>
              <w:top w:val="single" w:sz="4" w:space="0" w:color="auto"/>
              <w:left w:val="single" w:sz="4" w:space="0" w:color="auto"/>
              <w:right w:val="single" w:sz="4" w:space="0" w:color="auto"/>
            </w:tcBorders>
          </w:tcPr>
          <w:p w:rsidR="00D077BE" w:rsidRPr="008014CC" w:rsidRDefault="00D077BE" w:rsidP="00DB5D35">
            <w:pPr>
              <w:autoSpaceDE w:val="0"/>
              <w:autoSpaceDN w:val="0"/>
              <w:adjustRightInd w:val="0"/>
              <w:jc w:val="center"/>
              <w:rPr>
                <w:b/>
                <w:sz w:val="26"/>
                <w:szCs w:val="26"/>
              </w:rPr>
            </w:pPr>
            <w:r>
              <w:rPr>
                <w:b/>
                <w:sz w:val="26"/>
                <w:szCs w:val="26"/>
              </w:rPr>
              <w:t>Исполнитель</w:t>
            </w:r>
          </w:p>
        </w:tc>
        <w:tc>
          <w:tcPr>
            <w:tcW w:w="1418" w:type="dxa"/>
            <w:gridSpan w:val="2"/>
            <w:vMerge w:val="restart"/>
            <w:tcBorders>
              <w:top w:val="single" w:sz="4" w:space="0" w:color="auto"/>
              <w:left w:val="single" w:sz="4" w:space="0" w:color="auto"/>
              <w:right w:val="single" w:sz="4" w:space="0" w:color="auto"/>
            </w:tcBorders>
          </w:tcPr>
          <w:p w:rsidR="00D077BE" w:rsidRPr="008014CC" w:rsidRDefault="00D077BE" w:rsidP="00DB5D35">
            <w:pPr>
              <w:autoSpaceDE w:val="0"/>
              <w:autoSpaceDN w:val="0"/>
              <w:adjustRightInd w:val="0"/>
              <w:jc w:val="center"/>
              <w:rPr>
                <w:b/>
                <w:sz w:val="26"/>
                <w:szCs w:val="26"/>
              </w:rPr>
            </w:pPr>
            <w:r>
              <w:rPr>
                <w:b/>
                <w:sz w:val="26"/>
                <w:szCs w:val="26"/>
              </w:rPr>
              <w:t>Срок реализации</w:t>
            </w:r>
          </w:p>
        </w:tc>
        <w:tc>
          <w:tcPr>
            <w:tcW w:w="1563" w:type="dxa"/>
            <w:vMerge w:val="restart"/>
            <w:tcBorders>
              <w:top w:val="single" w:sz="4" w:space="0" w:color="auto"/>
              <w:left w:val="single" w:sz="4" w:space="0" w:color="auto"/>
              <w:right w:val="single" w:sz="4" w:space="0" w:color="auto"/>
            </w:tcBorders>
          </w:tcPr>
          <w:p w:rsidR="00D077BE" w:rsidRPr="008014CC" w:rsidRDefault="00D077BE" w:rsidP="00DB5D35">
            <w:pPr>
              <w:autoSpaceDE w:val="0"/>
              <w:autoSpaceDN w:val="0"/>
              <w:adjustRightInd w:val="0"/>
              <w:jc w:val="center"/>
              <w:rPr>
                <w:b/>
                <w:sz w:val="26"/>
                <w:szCs w:val="26"/>
              </w:rPr>
            </w:pPr>
            <w:r>
              <w:rPr>
                <w:b/>
                <w:sz w:val="26"/>
                <w:szCs w:val="26"/>
              </w:rPr>
              <w:t>Целевой показатель</w:t>
            </w:r>
          </w:p>
        </w:tc>
        <w:tc>
          <w:tcPr>
            <w:tcW w:w="1984" w:type="dxa"/>
            <w:vMerge w:val="restart"/>
            <w:tcBorders>
              <w:top w:val="single" w:sz="4" w:space="0" w:color="auto"/>
              <w:left w:val="single" w:sz="4" w:space="0" w:color="auto"/>
              <w:right w:val="single" w:sz="4" w:space="0" w:color="auto"/>
            </w:tcBorders>
          </w:tcPr>
          <w:p w:rsidR="00D077BE" w:rsidRPr="008014CC" w:rsidRDefault="00D077BE" w:rsidP="00DB5D35">
            <w:pPr>
              <w:pStyle w:val="ConsPlusCell"/>
              <w:widowControl/>
              <w:jc w:val="center"/>
              <w:rPr>
                <w:rFonts w:ascii="Times New Roman" w:hAnsi="Times New Roman" w:cs="Times New Roman"/>
                <w:b/>
                <w:sz w:val="26"/>
                <w:szCs w:val="26"/>
              </w:rPr>
            </w:pPr>
            <w:r w:rsidRPr="008014CC">
              <w:rPr>
                <w:rFonts w:ascii="Times New Roman" w:hAnsi="Times New Roman" w:cs="Times New Roman"/>
                <w:b/>
                <w:sz w:val="26"/>
                <w:szCs w:val="26"/>
              </w:rPr>
              <w:t>Источник</w:t>
            </w:r>
          </w:p>
          <w:p w:rsidR="00D077BE" w:rsidRPr="008014CC" w:rsidRDefault="00D077BE" w:rsidP="00DB5D35">
            <w:pPr>
              <w:autoSpaceDE w:val="0"/>
              <w:autoSpaceDN w:val="0"/>
              <w:adjustRightInd w:val="0"/>
              <w:jc w:val="center"/>
              <w:rPr>
                <w:b/>
                <w:sz w:val="26"/>
                <w:szCs w:val="26"/>
              </w:rPr>
            </w:pPr>
            <w:r w:rsidRPr="008014CC">
              <w:rPr>
                <w:b/>
                <w:sz w:val="26"/>
                <w:szCs w:val="26"/>
              </w:rPr>
              <w:t>финансирования</w:t>
            </w:r>
          </w:p>
        </w:tc>
        <w:tc>
          <w:tcPr>
            <w:tcW w:w="4400" w:type="dxa"/>
            <w:gridSpan w:val="4"/>
            <w:tcBorders>
              <w:top w:val="single" w:sz="4" w:space="0" w:color="auto"/>
              <w:left w:val="single" w:sz="4" w:space="0" w:color="auto"/>
              <w:bottom w:val="single" w:sz="4" w:space="0" w:color="auto"/>
              <w:right w:val="single" w:sz="4" w:space="0" w:color="auto"/>
            </w:tcBorders>
          </w:tcPr>
          <w:p w:rsidR="00D077BE" w:rsidRDefault="00D077BE" w:rsidP="00DB5D35">
            <w:pPr>
              <w:autoSpaceDE w:val="0"/>
              <w:autoSpaceDN w:val="0"/>
              <w:adjustRightInd w:val="0"/>
              <w:jc w:val="center"/>
              <w:rPr>
                <w:b/>
                <w:sz w:val="26"/>
                <w:szCs w:val="26"/>
              </w:rPr>
            </w:pPr>
            <w:r>
              <w:rPr>
                <w:b/>
                <w:sz w:val="26"/>
                <w:szCs w:val="26"/>
              </w:rPr>
              <w:t>Объем</w:t>
            </w:r>
            <w:r w:rsidRPr="008014CC">
              <w:rPr>
                <w:b/>
                <w:sz w:val="26"/>
                <w:szCs w:val="26"/>
              </w:rPr>
              <w:t xml:space="preserve"> финансирования </w:t>
            </w:r>
          </w:p>
          <w:p w:rsidR="00D077BE" w:rsidRPr="008014CC" w:rsidRDefault="00D077BE" w:rsidP="00DB5D35">
            <w:pPr>
              <w:autoSpaceDE w:val="0"/>
              <w:autoSpaceDN w:val="0"/>
              <w:adjustRightInd w:val="0"/>
              <w:jc w:val="center"/>
              <w:rPr>
                <w:b/>
                <w:sz w:val="26"/>
                <w:szCs w:val="26"/>
              </w:rPr>
            </w:pPr>
            <w:r w:rsidRPr="008014CC">
              <w:rPr>
                <w:b/>
                <w:sz w:val="26"/>
                <w:szCs w:val="26"/>
              </w:rPr>
              <w:t>(тыс. руб.)</w:t>
            </w:r>
          </w:p>
        </w:tc>
      </w:tr>
      <w:tr w:rsidR="00D077BE" w:rsidRPr="008014CC" w:rsidTr="00FB5C71">
        <w:tc>
          <w:tcPr>
            <w:tcW w:w="641" w:type="dxa"/>
            <w:vMerge/>
            <w:tcBorders>
              <w:top w:val="single" w:sz="4" w:space="0" w:color="auto"/>
              <w:left w:val="single" w:sz="4" w:space="0" w:color="auto"/>
              <w:bottom w:val="single" w:sz="4" w:space="0" w:color="auto"/>
              <w:right w:val="single" w:sz="4" w:space="0" w:color="auto"/>
            </w:tcBorders>
            <w:vAlign w:val="center"/>
          </w:tcPr>
          <w:p w:rsidR="00D077BE" w:rsidRPr="008014CC" w:rsidRDefault="00D077BE" w:rsidP="00DB5D35">
            <w:pPr>
              <w:rPr>
                <w:b/>
                <w:sz w:val="26"/>
                <w:szCs w:val="26"/>
              </w:rPr>
            </w:pPr>
          </w:p>
        </w:tc>
        <w:tc>
          <w:tcPr>
            <w:tcW w:w="3286" w:type="dxa"/>
            <w:vMerge/>
            <w:tcBorders>
              <w:top w:val="single" w:sz="4" w:space="0" w:color="auto"/>
              <w:left w:val="single" w:sz="4" w:space="0" w:color="auto"/>
              <w:bottom w:val="single" w:sz="4" w:space="0" w:color="auto"/>
              <w:right w:val="single" w:sz="4" w:space="0" w:color="auto"/>
            </w:tcBorders>
            <w:vAlign w:val="center"/>
          </w:tcPr>
          <w:p w:rsidR="00D077BE" w:rsidRPr="008014CC" w:rsidRDefault="00D077BE" w:rsidP="00DB5D35">
            <w:pPr>
              <w:rPr>
                <w:b/>
                <w:sz w:val="26"/>
                <w:szCs w:val="26"/>
              </w:rPr>
            </w:pPr>
          </w:p>
        </w:tc>
        <w:tc>
          <w:tcPr>
            <w:tcW w:w="1417" w:type="dxa"/>
            <w:vMerge/>
            <w:tcBorders>
              <w:left w:val="single" w:sz="4" w:space="0" w:color="auto"/>
              <w:bottom w:val="single" w:sz="4" w:space="0" w:color="auto"/>
              <w:right w:val="single" w:sz="4" w:space="0" w:color="auto"/>
            </w:tcBorders>
            <w:vAlign w:val="center"/>
          </w:tcPr>
          <w:p w:rsidR="00D077BE" w:rsidRPr="008014CC" w:rsidRDefault="00D077BE" w:rsidP="00DB5D35">
            <w:pPr>
              <w:rPr>
                <w:b/>
                <w:sz w:val="26"/>
                <w:szCs w:val="26"/>
              </w:rPr>
            </w:pPr>
          </w:p>
        </w:tc>
        <w:tc>
          <w:tcPr>
            <w:tcW w:w="1418" w:type="dxa"/>
            <w:gridSpan w:val="2"/>
            <w:vMerge/>
            <w:tcBorders>
              <w:left w:val="single" w:sz="4" w:space="0" w:color="auto"/>
              <w:bottom w:val="single" w:sz="4" w:space="0" w:color="auto"/>
              <w:right w:val="single" w:sz="4" w:space="0" w:color="auto"/>
            </w:tcBorders>
          </w:tcPr>
          <w:p w:rsidR="00D077BE" w:rsidRPr="008014CC" w:rsidRDefault="00D077BE" w:rsidP="00DB5D35">
            <w:pPr>
              <w:rPr>
                <w:b/>
                <w:sz w:val="26"/>
                <w:szCs w:val="26"/>
              </w:rPr>
            </w:pPr>
          </w:p>
        </w:tc>
        <w:tc>
          <w:tcPr>
            <w:tcW w:w="1563" w:type="dxa"/>
            <w:vMerge/>
            <w:tcBorders>
              <w:left w:val="single" w:sz="4" w:space="0" w:color="auto"/>
              <w:bottom w:val="single" w:sz="4" w:space="0" w:color="auto"/>
              <w:right w:val="single" w:sz="4" w:space="0" w:color="auto"/>
            </w:tcBorders>
          </w:tcPr>
          <w:p w:rsidR="00D077BE" w:rsidRPr="008014CC" w:rsidRDefault="00D077BE" w:rsidP="00DB5D35">
            <w:pPr>
              <w:rPr>
                <w:b/>
                <w:sz w:val="26"/>
                <w:szCs w:val="26"/>
              </w:rPr>
            </w:pPr>
          </w:p>
        </w:tc>
        <w:tc>
          <w:tcPr>
            <w:tcW w:w="1984" w:type="dxa"/>
            <w:vMerge/>
            <w:tcBorders>
              <w:left w:val="single" w:sz="4" w:space="0" w:color="auto"/>
              <w:bottom w:val="single" w:sz="4" w:space="0" w:color="auto"/>
              <w:right w:val="single" w:sz="4" w:space="0" w:color="auto"/>
            </w:tcBorders>
          </w:tcPr>
          <w:p w:rsidR="00D077BE" w:rsidRPr="008014CC" w:rsidRDefault="00D077BE" w:rsidP="00DB5D35">
            <w:pPr>
              <w:rPr>
                <w:b/>
                <w:sz w:val="26"/>
                <w:szCs w:val="26"/>
              </w:rPr>
            </w:pPr>
          </w:p>
        </w:tc>
        <w:tc>
          <w:tcPr>
            <w:tcW w:w="1419" w:type="dxa"/>
            <w:tcBorders>
              <w:top w:val="single" w:sz="4" w:space="0" w:color="auto"/>
              <w:left w:val="single" w:sz="4" w:space="0" w:color="auto"/>
              <w:bottom w:val="single" w:sz="4" w:space="0" w:color="auto"/>
              <w:right w:val="single" w:sz="4" w:space="0" w:color="auto"/>
            </w:tcBorders>
          </w:tcPr>
          <w:p w:rsidR="00D077BE" w:rsidRPr="008014CC" w:rsidRDefault="00691104" w:rsidP="00DB5D35">
            <w:pPr>
              <w:autoSpaceDE w:val="0"/>
              <w:autoSpaceDN w:val="0"/>
              <w:adjustRightInd w:val="0"/>
              <w:jc w:val="center"/>
              <w:rPr>
                <w:b/>
                <w:sz w:val="26"/>
                <w:szCs w:val="26"/>
              </w:rPr>
            </w:pPr>
            <w:r>
              <w:rPr>
                <w:b/>
                <w:sz w:val="26"/>
                <w:szCs w:val="26"/>
              </w:rPr>
              <w:t>2021</w:t>
            </w:r>
          </w:p>
        </w:tc>
        <w:tc>
          <w:tcPr>
            <w:tcW w:w="1555" w:type="dxa"/>
            <w:tcBorders>
              <w:top w:val="single" w:sz="4" w:space="0" w:color="auto"/>
              <w:left w:val="single" w:sz="4" w:space="0" w:color="auto"/>
              <w:bottom w:val="single" w:sz="4" w:space="0" w:color="auto"/>
              <w:right w:val="single" w:sz="4" w:space="0" w:color="auto"/>
            </w:tcBorders>
          </w:tcPr>
          <w:p w:rsidR="00D077BE" w:rsidRPr="008014CC" w:rsidRDefault="00691104" w:rsidP="00DB5D35">
            <w:pPr>
              <w:autoSpaceDE w:val="0"/>
              <w:autoSpaceDN w:val="0"/>
              <w:adjustRightInd w:val="0"/>
              <w:jc w:val="center"/>
              <w:rPr>
                <w:b/>
                <w:sz w:val="26"/>
                <w:szCs w:val="26"/>
              </w:rPr>
            </w:pPr>
            <w:r>
              <w:rPr>
                <w:b/>
                <w:sz w:val="26"/>
                <w:szCs w:val="26"/>
              </w:rPr>
              <w:t>2022</w:t>
            </w:r>
          </w:p>
        </w:tc>
        <w:tc>
          <w:tcPr>
            <w:tcW w:w="1426" w:type="dxa"/>
            <w:gridSpan w:val="2"/>
            <w:tcBorders>
              <w:top w:val="single" w:sz="4" w:space="0" w:color="auto"/>
              <w:left w:val="single" w:sz="4" w:space="0" w:color="auto"/>
              <w:bottom w:val="single" w:sz="4" w:space="0" w:color="auto"/>
              <w:right w:val="single" w:sz="4" w:space="0" w:color="auto"/>
            </w:tcBorders>
          </w:tcPr>
          <w:p w:rsidR="00D077BE" w:rsidRPr="008014CC" w:rsidRDefault="00691104" w:rsidP="00DB5D35">
            <w:pPr>
              <w:autoSpaceDE w:val="0"/>
              <w:autoSpaceDN w:val="0"/>
              <w:adjustRightInd w:val="0"/>
              <w:jc w:val="center"/>
              <w:rPr>
                <w:b/>
                <w:sz w:val="26"/>
                <w:szCs w:val="26"/>
              </w:rPr>
            </w:pPr>
            <w:r>
              <w:rPr>
                <w:b/>
                <w:sz w:val="26"/>
                <w:szCs w:val="26"/>
              </w:rPr>
              <w:t>2023</w:t>
            </w:r>
          </w:p>
        </w:tc>
      </w:tr>
      <w:tr w:rsidR="00D077BE" w:rsidRPr="008014CC" w:rsidTr="00FB5C71">
        <w:tc>
          <w:tcPr>
            <w:tcW w:w="641" w:type="dxa"/>
            <w:tcBorders>
              <w:top w:val="single" w:sz="4" w:space="0" w:color="auto"/>
              <w:left w:val="single" w:sz="4" w:space="0" w:color="auto"/>
              <w:bottom w:val="single" w:sz="4" w:space="0" w:color="auto"/>
              <w:right w:val="single" w:sz="4" w:space="0" w:color="auto"/>
            </w:tcBorders>
          </w:tcPr>
          <w:p w:rsidR="00D077BE" w:rsidRPr="008014CC" w:rsidRDefault="00D077BE" w:rsidP="00DB5D35">
            <w:pPr>
              <w:autoSpaceDE w:val="0"/>
              <w:autoSpaceDN w:val="0"/>
              <w:adjustRightInd w:val="0"/>
              <w:jc w:val="center"/>
              <w:rPr>
                <w:b/>
                <w:sz w:val="26"/>
                <w:szCs w:val="26"/>
              </w:rPr>
            </w:pPr>
            <w:r w:rsidRPr="008014CC">
              <w:rPr>
                <w:b/>
                <w:sz w:val="26"/>
                <w:szCs w:val="26"/>
              </w:rPr>
              <w:t>1</w:t>
            </w:r>
          </w:p>
        </w:tc>
        <w:tc>
          <w:tcPr>
            <w:tcW w:w="3286" w:type="dxa"/>
            <w:tcBorders>
              <w:top w:val="single" w:sz="4" w:space="0" w:color="auto"/>
              <w:left w:val="single" w:sz="4" w:space="0" w:color="auto"/>
              <w:bottom w:val="single" w:sz="4" w:space="0" w:color="auto"/>
              <w:right w:val="single" w:sz="4" w:space="0" w:color="auto"/>
            </w:tcBorders>
          </w:tcPr>
          <w:p w:rsidR="00D077BE" w:rsidRPr="008014CC" w:rsidRDefault="00D077BE" w:rsidP="00DB5D35">
            <w:pPr>
              <w:autoSpaceDE w:val="0"/>
              <w:autoSpaceDN w:val="0"/>
              <w:adjustRightInd w:val="0"/>
              <w:jc w:val="center"/>
              <w:rPr>
                <w:b/>
                <w:sz w:val="26"/>
                <w:szCs w:val="26"/>
              </w:rPr>
            </w:pPr>
            <w:r w:rsidRPr="008014CC">
              <w:rPr>
                <w:b/>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D077BE" w:rsidRPr="008014CC" w:rsidRDefault="00D077BE" w:rsidP="00DB5D35">
            <w:pPr>
              <w:autoSpaceDE w:val="0"/>
              <w:autoSpaceDN w:val="0"/>
              <w:adjustRightInd w:val="0"/>
              <w:jc w:val="center"/>
              <w:rPr>
                <w:b/>
                <w:sz w:val="26"/>
                <w:szCs w:val="26"/>
              </w:rPr>
            </w:pPr>
            <w:r w:rsidRPr="008014CC">
              <w:rPr>
                <w:b/>
                <w:sz w:val="26"/>
                <w:szCs w:val="26"/>
              </w:rPr>
              <w:t>3</w:t>
            </w:r>
          </w:p>
        </w:tc>
        <w:tc>
          <w:tcPr>
            <w:tcW w:w="1418" w:type="dxa"/>
            <w:gridSpan w:val="2"/>
            <w:tcBorders>
              <w:top w:val="single" w:sz="4" w:space="0" w:color="auto"/>
              <w:left w:val="single" w:sz="4" w:space="0" w:color="auto"/>
              <w:bottom w:val="single" w:sz="4" w:space="0" w:color="auto"/>
              <w:right w:val="single" w:sz="4" w:space="0" w:color="auto"/>
            </w:tcBorders>
          </w:tcPr>
          <w:p w:rsidR="00D077BE" w:rsidRPr="008014CC" w:rsidRDefault="00D077BE" w:rsidP="00DB5D35">
            <w:pPr>
              <w:autoSpaceDE w:val="0"/>
              <w:autoSpaceDN w:val="0"/>
              <w:adjustRightInd w:val="0"/>
              <w:jc w:val="center"/>
              <w:rPr>
                <w:b/>
                <w:sz w:val="26"/>
                <w:szCs w:val="26"/>
              </w:rPr>
            </w:pPr>
            <w:r>
              <w:rPr>
                <w:b/>
                <w:sz w:val="26"/>
                <w:szCs w:val="26"/>
              </w:rPr>
              <w:t>4</w:t>
            </w:r>
          </w:p>
        </w:tc>
        <w:tc>
          <w:tcPr>
            <w:tcW w:w="1563" w:type="dxa"/>
            <w:tcBorders>
              <w:top w:val="single" w:sz="4" w:space="0" w:color="auto"/>
              <w:left w:val="single" w:sz="4" w:space="0" w:color="auto"/>
              <w:bottom w:val="single" w:sz="4" w:space="0" w:color="auto"/>
              <w:right w:val="single" w:sz="4" w:space="0" w:color="auto"/>
            </w:tcBorders>
          </w:tcPr>
          <w:p w:rsidR="00D077BE" w:rsidRPr="008014CC" w:rsidRDefault="00D077BE" w:rsidP="00DB5D35">
            <w:pPr>
              <w:autoSpaceDE w:val="0"/>
              <w:autoSpaceDN w:val="0"/>
              <w:adjustRightInd w:val="0"/>
              <w:jc w:val="center"/>
              <w:rPr>
                <w:b/>
                <w:sz w:val="26"/>
                <w:szCs w:val="26"/>
              </w:rPr>
            </w:pPr>
            <w:r>
              <w:rPr>
                <w:b/>
                <w:sz w:val="26"/>
                <w:szCs w:val="26"/>
              </w:rPr>
              <w:t>5</w:t>
            </w:r>
          </w:p>
        </w:tc>
        <w:tc>
          <w:tcPr>
            <w:tcW w:w="1984" w:type="dxa"/>
            <w:tcBorders>
              <w:top w:val="single" w:sz="4" w:space="0" w:color="auto"/>
              <w:left w:val="single" w:sz="4" w:space="0" w:color="auto"/>
              <w:bottom w:val="single" w:sz="4" w:space="0" w:color="auto"/>
              <w:right w:val="single" w:sz="4" w:space="0" w:color="auto"/>
            </w:tcBorders>
          </w:tcPr>
          <w:p w:rsidR="00D077BE" w:rsidRPr="008014CC" w:rsidRDefault="00D077BE" w:rsidP="00DB5D35">
            <w:pPr>
              <w:autoSpaceDE w:val="0"/>
              <w:autoSpaceDN w:val="0"/>
              <w:adjustRightInd w:val="0"/>
              <w:jc w:val="center"/>
              <w:rPr>
                <w:b/>
                <w:sz w:val="26"/>
                <w:szCs w:val="26"/>
              </w:rPr>
            </w:pPr>
            <w:r>
              <w:rPr>
                <w:b/>
                <w:sz w:val="26"/>
                <w:szCs w:val="26"/>
              </w:rPr>
              <w:t>6</w:t>
            </w:r>
          </w:p>
        </w:tc>
        <w:tc>
          <w:tcPr>
            <w:tcW w:w="1419" w:type="dxa"/>
            <w:tcBorders>
              <w:top w:val="single" w:sz="4" w:space="0" w:color="auto"/>
              <w:left w:val="single" w:sz="4" w:space="0" w:color="auto"/>
              <w:bottom w:val="single" w:sz="4" w:space="0" w:color="auto"/>
              <w:right w:val="single" w:sz="4" w:space="0" w:color="auto"/>
            </w:tcBorders>
          </w:tcPr>
          <w:p w:rsidR="00D077BE" w:rsidRPr="008014CC" w:rsidRDefault="00D077BE" w:rsidP="00DB5D35">
            <w:pPr>
              <w:autoSpaceDE w:val="0"/>
              <w:autoSpaceDN w:val="0"/>
              <w:adjustRightInd w:val="0"/>
              <w:jc w:val="center"/>
              <w:rPr>
                <w:b/>
                <w:sz w:val="26"/>
                <w:szCs w:val="26"/>
              </w:rPr>
            </w:pPr>
            <w:r>
              <w:rPr>
                <w:b/>
                <w:sz w:val="26"/>
                <w:szCs w:val="26"/>
              </w:rPr>
              <w:t>7</w:t>
            </w:r>
          </w:p>
        </w:tc>
        <w:tc>
          <w:tcPr>
            <w:tcW w:w="1555" w:type="dxa"/>
            <w:tcBorders>
              <w:top w:val="single" w:sz="4" w:space="0" w:color="auto"/>
              <w:left w:val="single" w:sz="4" w:space="0" w:color="auto"/>
              <w:bottom w:val="single" w:sz="4" w:space="0" w:color="auto"/>
              <w:right w:val="single" w:sz="4" w:space="0" w:color="auto"/>
            </w:tcBorders>
          </w:tcPr>
          <w:p w:rsidR="00D077BE" w:rsidRPr="008014CC" w:rsidRDefault="00D077BE" w:rsidP="00DB5D35">
            <w:pPr>
              <w:autoSpaceDE w:val="0"/>
              <w:autoSpaceDN w:val="0"/>
              <w:adjustRightInd w:val="0"/>
              <w:jc w:val="center"/>
              <w:rPr>
                <w:b/>
                <w:sz w:val="26"/>
                <w:szCs w:val="26"/>
              </w:rPr>
            </w:pPr>
            <w:r>
              <w:rPr>
                <w:b/>
                <w:sz w:val="26"/>
                <w:szCs w:val="26"/>
              </w:rPr>
              <w:t>8</w:t>
            </w:r>
          </w:p>
        </w:tc>
        <w:tc>
          <w:tcPr>
            <w:tcW w:w="1426" w:type="dxa"/>
            <w:gridSpan w:val="2"/>
            <w:tcBorders>
              <w:top w:val="single" w:sz="4" w:space="0" w:color="auto"/>
              <w:left w:val="single" w:sz="4" w:space="0" w:color="auto"/>
              <w:bottom w:val="single" w:sz="4" w:space="0" w:color="auto"/>
              <w:right w:val="single" w:sz="4" w:space="0" w:color="auto"/>
            </w:tcBorders>
          </w:tcPr>
          <w:p w:rsidR="00D077BE" w:rsidRPr="008014CC" w:rsidRDefault="00D077BE" w:rsidP="00DB5D35">
            <w:pPr>
              <w:autoSpaceDE w:val="0"/>
              <w:autoSpaceDN w:val="0"/>
              <w:adjustRightInd w:val="0"/>
              <w:jc w:val="center"/>
              <w:rPr>
                <w:b/>
                <w:sz w:val="26"/>
                <w:szCs w:val="26"/>
              </w:rPr>
            </w:pPr>
            <w:r>
              <w:rPr>
                <w:b/>
                <w:sz w:val="26"/>
                <w:szCs w:val="26"/>
              </w:rPr>
              <w:t>9</w:t>
            </w:r>
          </w:p>
        </w:tc>
      </w:tr>
      <w:tr w:rsidR="001043C1" w:rsidRPr="008014CC" w:rsidTr="00FB5C71">
        <w:trPr>
          <w:trHeight w:val="613"/>
        </w:trPr>
        <w:tc>
          <w:tcPr>
            <w:tcW w:w="641" w:type="dxa"/>
            <w:tcBorders>
              <w:left w:val="single" w:sz="4" w:space="0" w:color="auto"/>
              <w:right w:val="single" w:sz="4" w:space="0" w:color="auto"/>
            </w:tcBorders>
          </w:tcPr>
          <w:p w:rsidR="001043C1" w:rsidRPr="005705D4" w:rsidRDefault="001043C1" w:rsidP="00DB5D35">
            <w:pPr>
              <w:autoSpaceDE w:val="0"/>
              <w:autoSpaceDN w:val="0"/>
              <w:adjustRightInd w:val="0"/>
              <w:rPr>
                <w:b/>
                <w:sz w:val="26"/>
                <w:szCs w:val="26"/>
              </w:rPr>
            </w:pPr>
            <w:r w:rsidRPr="005705D4">
              <w:rPr>
                <w:b/>
                <w:sz w:val="26"/>
                <w:szCs w:val="26"/>
              </w:rPr>
              <w:t>1</w:t>
            </w:r>
          </w:p>
        </w:tc>
        <w:tc>
          <w:tcPr>
            <w:tcW w:w="11087" w:type="dxa"/>
            <w:gridSpan w:val="7"/>
            <w:tcBorders>
              <w:left w:val="single" w:sz="4" w:space="0" w:color="auto"/>
              <w:right w:val="single" w:sz="4" w:space="0" w:color="auto"/>
            </w:tcBorders>
          </w:tcPr>
          <w:p w:rsidR="001043C1" w:rsidRPr="000D0CB7" w:rsidRDefault="001043C1" w:rsidP="00DC5993">
            <w:pPr>
              <w:rPr>
                <w:b/>
                <w:bCs/>
                <w:sz w:val="26"/>
                <w:szCs w:val="26"/>
              </w:rPr>
            </w:pPr>
            <w:r>
              <w:rPr>
                <w:b/>
                <w:bCs/>
                <w:sz w:val="26"/>
                <w:szCs w:val="26"/>
              </w:rPr>
              <w:t xml:space="preserve">Задача 1. </w:t>
            </w:r>
            <w:r w:rsidRPr="000D0CB7">
              <w:rPr>
                <w:b/>
                <w:bCs/>
                <w:sz w:val="26"/>
                <w:szCs w:val="26"/>
              </w:rPr>
              <w:t xml:space="preserve"> Обеспечение сохранности и развития автомобильных дорог, улучшение их технического состояния, обеспечение безопасности движения автотранспортных средств</w:t>
            </w:r>
          </w:p>
        </w:tc>
        <w:tc>
          <w:tcPr>
            <w:tcW w:w="2981" w:type="dxa"/>
            <w:gridSpan w:val="3"/>
            <w:tcBorders>
              <w:left w:val="single" w:sz="4" w:space="0" w:color="auto"/>
              <w:right w:val="single" w:sz="4" w:space="0" w:color="auto"/>
            </w:tcBorders>
          </w:tcPr>
          <w:p w:rsidR="001043C1" w:rsidRPr="000D0CB7" w:rsidRDefault="001043C1" w:rsidP="00DC5993">
            <w:pPr>
              <w:rPr>
                <w:b/>
                <w:bCs/>
                <w:sz w:val="26"/>
                <w:szCs w:val="26"/>
              </w:rPr>
            </w:pPr>
          </w:p>
        </w:tc>
      </w:tr>
      <w:tr w:rsidR="001043C1" w:rsidRPr="008014CC" w:rsidTr="00FB5C71">
        <w:trPr>
          <w:trHeight w:val="1355"/>
        </w:trPr>
        <w:tc>
          <w:tcPr>
            <w:tcW w:w="641" w:type="dxa"/>
            <w:tcBorders>
              <w:left w:val="single" w:sz="4" w:space="0" w:color="auto"/>
              <w:right w:val="single" w:sz="4" w:space="0" w:color="auto"/>
            </w:tcBorders>
          </w:tcPr>
          <w:p w:rsidR="001043C1" w:rsidRPr="005705D4" w:rsidRDefault="001043C1" w:rsidP="001043C1">
            <w:pPr>
              <w:autoSpaceDE w:val="0"/>
              <w:autoSpaceDN w:val="0"/>
              <w:adjustRightInd w:val="0"/>
              <w:rPr>
                <w:b/>
                <w:sz w:val="26"/>
                <w:szCs w:val="26"/>
              </w:rPr>
            </w:pPr>
          </w:p>
        </w:tc>
        <w:tc>
          <w:tcPr>
            <w:tcW w:w="3286" w:type="dxa"/>
            <w:tcBorders>
              <w:left w:val="single" w:sz="4" w:space="0" w:color="auto"/>
              <w:right w:val="single" w:sz="4" w:space="0" w:color="auto"/>
            </w:tcBorders>
          </w:tcPr>
          <w:p w:rsidR="001043C1" w:rsidRDefault="001043C1" w:rsidP="001043C1">
            <w:pPr>
              <w:rPr>
                <w:b/>
                <w:bCs/>
                <w:sz w:val="26"/>
                <w:szCs w:val="26"/>
              </w:rPr>
            </w:pPr>
            <w:r w:rsidRPr="00C14F35">
              <w:rPr>
                <w:bCs/>
                <w:sz w:val="26"/>
                <w:szCs w:val="26"/>
              </w:rPr>
              <w:t>Содержание автомобильных дорог общего пользования местного значения в границах населенных пунктов</w:t>
            </w:r>
          </w:p>
        </w:tc>
        <w:tc>
          <w:tcPr>
            <w:tcW w:w="1417" w:type="dxa"/>
            <w:tcBorders>
              <w:left w:val="single" w:sz="4" w:space="0" w:color="auto"/>
              <w:right w:val="single" w:sz="4" w:space="0" w:color="auto"/>
            </w:tcBorders>
          </w:tcPr>
          <w:p w:rsidR="001043C1" w:rsidRDefault="001043C1" w:rsidP="001043C1">
            <w:pPr>
              <w:rPr>
                <w:b/>
                <w:bCs/>
                <w:sz w:val="26"/>
                <w:szCs w:val="26"/>
              </w:rPr>
            </w:pPr>
            <w:r w:rsidRPr="008014CC">
              <w:rPr>
                <w:sz w:val="26"/>
                <w:szCs w:val="26"/>
              </w:rPr>
              <w:t>Савинское сельское поселение</w:t>
            </w:r>
          </w:p>
        </w:tc>
        <w:tc>
          <w:tcPr>
            <w:tcW w:w="1406" w:type="dxa"/>
            <w:tcBorders>
              <w:left w:val="single" w:sz="4" w:space="0" w:color="auto"/>
              <w:right w:val="single" w:sz="4" w:space="0" w:color="auto"/>
            </w:tcBorders>
          </w:tcPr>
          <w:p w:rsidR="001043C1" w:rsidRDefault="001043C1" w:rsidP="001043C1">
            <w:pPr>
              <w:rPr>
                <w:b/>
                <w:bCs/>
                <w:sz w:val="26"/>
                <w:szCs w:val="26"/>
              </w:rPr>
            </w:pPr>
            <w:r w:rsidRPr="001043C1">
              <w:rPr>
                <w:b/>
                <w:bCs/>
                <w:sz w:val="26"/>
                <w:szCs w:val="26"/>
              </w:rPr>
              <w:t>2021-2023</w:t>
            </w:r>
          </w:p>
        </w:tc>
        <w:tc>
          <w:tcPr>
            <w:tcW w:w="1575" w:type="dxa"/>
            <w:gridSpan w:val="2"/>
            <w:tcBorders>
              <w:left w:val="single" w:sz="4" w:space="0" w:color="auto"/>
              <w:right w:val="single" w:sz="4" w:space="0" w:color="auto"/>
            </w:tcBorders>
          </w:tcPr>
          <w:p w:rsidR="001043C1" w:rsidRDefault="001043C1" w:rsidP="001043C1">
            <w:pPr>
              <w:rPr>
                <w:b/>
                <w:bCs/>
                <w:sz w:val="26"/>
                <w:szCs w:val="26"/>
              </w:rPr>
            </w:pPr>
            <w:r w:rsidRPr="008014CC">
              <w:rPr>
                <w:bCs/>
                <w:sz w:val="26"/>
                <w:szCs w:val="26"/>
              </w:rPr>
              <w:t>1.1.1</w:t>
            </w:r>
          </w:p>
        </w:tc>
        <w:tc>
          <w:tcPr>
            <w:tcW w:w="1984" w:type="dxa"/>
            <w:tcBorders>
              <w:left w:val="single" w:sz="4" w:space="0" w:color="auto"/>
              <w:right w:val="single" w:sz="4" w:space="0" w:color="auto"/>
            </w:tcBorders>
          </w:tcPr>
          <w:p w:rsidR="001043C1" w:rsidRDefault="001043C1" w:rsidP="001043C1">
            <w:pPr>
              <w:rPr>
                <w:b/>
                <w:bCs/>
                <w:sz w:val="26"/>
                <w:szCs w:val="26"/>
              </w:rPr>
            </w:pPr>
            <w:r>
              <w:rPr>
                <w:sz w:val="26"/>
                <w:szCs w:val="26"/>
              </w:rPr>
              <w:t>м</w:t>
            </w:r>
            <w:r w:rsidRPr="008014CC">
              <w:rPr>
                <w:sz w:val="26"/>
                <w:szCs w:val="26"/>
              </w:rPr>
              <w:t>естный бюджет</w:t>
            </w:r>
          </w:p>
        </w:tc>
        <w:tc>
          <w:tcPr>
            <w:tcW w:w="1419" w:type="dxa"/>
            <w:tcBorders>
              <w:left w:val="single" w:sz="4" w:space="0" w:color="auto"/>
              <w:right w:val="single" w:sz="4" w:space="0" w:color="auto"/>
            </w:tcBorders>
          </w:tcPr>
          <w:p w:rsidR="001043C1" w:rsidRPr="00D7469D" w:rsidRDefault="001043C1" w:rsidP="001043C1">
            <w:r w:rsidRPr="00D7469D">
              <w:t>4000,0</w:t>
            </w:r>
          </w:p>
        </w:tc>
        <w:tc>
          <w:tcPr>
            <w:tcW w:w="1624" w:type="dxa"/>
            <w:gridSpan w:val="2"/>
            <w:tcBorders>
              <w:left w:val="single" w:sz="4" w:space="0" w:color="auto"/>
              <w:right w:val="single" w:sz="4" w:space="0" w:color="auto"/>
            </w:tcBorders>
          </w:tcPr>
          <w:p w:rsidR="001043C1" w:rsidRPr="00D7469D" w:rsidRDefault="001043C1" w:rsidP="001043C1">
            <w:r w:rsidRPr="00D7469D">
              <w:t>3000,0</w:t>
            </w:r>
          </w:p>
        </w:tc>
        <w:tc>
          <w:tcPr>
            <w:tcW w:w="1357" w:type="dxa"/>
            <w:tcBorders>
              <w:left w:val="single" w:sz="4" w:space="0" w:color="auto"/>
              <w:right w:val="single" w:sz="4" w:space="0" w:color="auto"/>
            </w:tcBorders>
          </w:tcPr>
          <w:p w:rsidR="001043C1" w:rsidRDefault="001043C1" w:rsidP="001043C1">
            <w:r w:rsidRPr="00D7469D">
              <w:t>3000,0</w:t>
            </w:r>
          </w:p>
        </w:tc>
      </w:tr>
      <w:tr w:rsidR="006D0131" w:rsidRPr="008014CC" w:rsidTr="00FB5C71">
        <w:trPr>
          <w:trHeight w:val="1771"/>
        </w:trPr>
        <w:tc>
          <w:tcPr>
            <w:tcW w:w="641" w:type="dxa"/>
            <w:tcBorders>
              <w:left w:val="single" w:sz="4" w:space="0" w:color="auto"/>
              <w:right w:val="single" w:sz="4" w:space="0" w:color="auto"/>
            </w:tcBorders>
          </w:tcPr>
          <w:p w:rsidR="006D0131" w:rsidRPr="008014CC" w:rsidRDefault="006D0131" w:rsidP="006D0131">
            <w:pPr>
              <w:autoSpaceDE w:val="0"/>
              <w:autoSpaceDN w:val="0"/>
              <w:adjustRightInd w:val="0"/>
              <w:rPr>
                <w:sz w:val="26"/>
                <w:szCs w:val="26"/>
              </w:rPr>
            </w:pPr>
            <w:r w:rsidRPr="008014CC">
              <w:rPr>
                <w:sz w:val="26"/>
                <w:szCs w:val="26"/>
              </w:rPr>
              <w:t>1</w:t>
            </w:r>
            <w:r>
              <w:rPr>
                <w:sz w:val="26"/>
                <w:szCs w:val="26"/>
              </w:rPr>
              <w:t>.1</w:t>
            </w:r>
          </w:p>
        </w:tc>
        <w:tc>
          <w:tcPr>
            <w:tcW w:w="3286" w:type="dxa"/>
            <w:tcBorders>
              <w:left w:val="single" w:sz="4" w:space="0" w:color="auto"/>
              <w:right w:val="single" w:sz="4" w:space="0" w:color="auto"/>
            </w:tcBorders>
          </w:tcPr>
          <w:p w:rsidR="006D0131" w:rsidRPr="008014CC" w:rsidRDefault="006D0131" w:rsidP="006D0131">
            <w:pPr>
              <w:rPr>
                <w:bCs/>
                <w:sz w:val="26"/>
                <w:szCs w:val="26"/>
              </w:rPr>
            </w:pPr>
            <w:r w:rsidRPr="001043C1">
              <w:rPr>
                <w:bCs/>
                <w:sz w:val="26"/>
                <w:szCs w:val="26"/>
              </w:rPr>
              <w:t>Ремонт автомобильных дорог общего пользования местного значения в границах населенного пункта</w:t>
            </w:r>
          </w:p>
        </w:tc>
        <w:tc>
          <w:tcPr>
            <w:tcW w:w="1417" w:type="dxa"/>
            <w:tcBorders>
              <w:left w:val="single" w:sz="4" w:space="0" w:color="auto"/>
              <w:right w:val="single" w:sz="4" w:space="0" w:color="auto"/>
            </w:tcBorders>
          </w:tcPr>
          <w:p w:rsidR="006D0131" w:rsidRPr="008014CC" w:rsidRDefault="006D0131" w:rsidP="006D0131">
            <w:pPr>
              <w:jc w:val="center"/>
              <w:rPr>
                <w:bCs/>
                <w:sz w:val="26"/>
                <w:szCs w:val="26"/>
              </w:rPr>
            </w:pPr>
            <w:r w:rsidRPr="008014CC">
              <w:rPr>
                <w:sz w:val="26"/>
                <w:szCs w:val="26"/>
              </w:rPr>
              <w:t>Савинское сельское поселение</w:t>
            </w:r>
          </w:p>
        </w:tc>
        <w:tc>
          <w:tcPr>
            <w:tcW w:w="1418" w:type="dxa"/>
            <w:gridSpan w:val="2"/>
            <w:tcBorders>
              <w:left w:val="single" w:sz="4" w:space="0" w:color="auto"/>
              <w:right w:val="single" w:sz="4" w:space="0" w:color="auto"/>
            </w:tcBorders>
          </w:tcPr>
          <w:p w:rsidR="006D0131" w:rsidRPr="008014CC" w:rsidRDefault="006D0131" w:rsidP="006D0131">
            <w:pPr>
              <w:jc w:val="center"/>
              <w:rPr>
                <w:bCs/>
                <w:sz w:val="26"/>
                <w:szCs w:val="26"/>
              </w:rPr>
            </w:pPr>
            <w:r w:rsidRPr="00691104">
              <w:rPr>
                <w:bCs/>
                <w:sz w:val="26"/>
                <w:szCs w:val="26"/>
              </w:rPr>
              <w:t>2021-2023</w:t>
            </w:r>
          </w:p>
        </w:tc>
        <w:tc>
          <w:tcPr>
            <w:tcW w:w="1563" w:type="dxa"/>
            <w:tcBorders>
              <w:left w:val="single" w:sz="4" w:space="0" w:color="auto"/>
              <w:right w:val="single" w:sz="4" w:space="0" w:color="auto"/>
            </w:tcBorders>
          </w:tcPr>
          <w:p w:rsidR="006D0131" w:rsidRPr="008014CC" w:rsidRDefault="006D0131" w:rsidP="006D0131">
            <w:pPr>
              <w:jc w:val="center"/>
              <w:rPr>
                <w:bCs/>
                <w:sz w:val="26"/>
                <w:szCs w:val="26"/>
              </w:rPr>
            </w:pPr>
            <w:r w:rsidRPr="008014CC">
              <w:rPr>
                <w:bCs/>
                <w:sz w:val="26"/>
                <w:szCs w:val="26"/>
              </w:rPr>
              <w:t>1.1.1</w:t>
            </w:r>
          </w:p>
        </w:tc>
        <w:tc>
          <w:tcPr>
            <w:tcW w:w="1984" w:type="dxa"/>
            <w:tcBorders>
              <w:left w:val="single" w:sz="4" w:space="0" w:color="auto"/>
              <w:right w:val="single" w:sz="4" w:space="0" w:color="auto"/>
            </w:tcBorders>
          </w:tcPr>
          <w:p w:rsidR="006D0131" w:rsidRPr="008014CC" w:rsidRDefault="006D0131" w:rsidP="006D0131">
            <w:pPr>
              <w:rPr>
                <w:sz w:val="26"/>
                <w:szCs w:val="26"/>
              </w:rPr>
            </w:pPr>
            <w:r>
              <w:rPr>
                <w:sz w:val="26"/>
                <w:szCs w:val="26"/>
              </w:rPr>
              <w:t>м</w:t>
            </w:r>
            <w:r w:rsidRPr="008014CC">
              <w:rPr>
                <w:sz w:val="26"/>
                <w:szCs w:val="26"/>
              </w:rPr>
              <w:t>естный бюджет</w:t>
            </w:r>
          </w:p>
        </w:tc>
        <w:tc>
          <w:tcPr>
            <w:tcW w:w="1419" w:type="dxa"/>
            <w:tcBorders>
              <w:left w:val="single" w:sz="4" w:space="0" w:color="auto"/>
              <w:right w:val="single" w:sz="4" w:space="0" w:color="auto"/>
            </w:tcBorders>
          </w:tcPr>
          <w:p w:rsidR="006D0131" w:rsidRPr="006D0131" w:rsidRDefault="006D0131" w:rsidP="006D0131">
            <w:r w:rsidRPr="006D0131">
              <w:t>1173,8</w:t>
            </w:r>
          </w:p>
        </w:tc>
        <w:tc>
          <w:tcPr>
            <w:tcW w:w="1624" w:type="dxa"/>
            <w:gridSpan w:val="2"/>
            <w:tcBorders>
              <w:left w:val="single" w:sz="4" w:space="0" w:color="auto"/>
              <w:right w:val="single" w:sz="4" w:space="0" w:color="auto"/>
            </w:tcBorders>
          </w:tcPr>
          <w:p w:rsidR="006D0131" w:rsidRPr="006D0131" w:rsidRDefault="006D0131" w:rsidP="006D0131">
            <w:r w:rsidRPr="006D0131">
              <w:t>3411,0</w:t>
            </w:r>
          </w:p>
        </w:tc>
        <w:tc>
          <w:tcPr>
            <w:tcW w:w="1357" w:type="dxa"/>
            <w:tcBorders>
              <w:left w:val="single" w:sz="4" w:space="0" w:color="auto"/>
              <w:right w:val="single" w:sz="4" w:space="0" w:color="auto"/>
            </w:tcBorders>
          </w:tcPr>
          <w:p w:rsidR="006D0131" w:rsidRPr="006D0131" w:rsidRDefault="006D0131" w:rsidP="006D0131">
            <w:r w:rsidRPr="006D0131">
              <w:t>3529,5</w:t>
            </w:r>
          </w:p>
        </w:tc>
      </w:tr>
      <w:tr w:rsidR="00D077BE" w:rsidRPr="008014CC" w:rsidTr="00FB5C71">
        <w:trPr>
          <w:trHeight w:val="686"/>
        </w:trPr>
        <w:tc>
          <w:tcPr>
            <w:tcW w:w="641" w:type="dxa"/>
            <w:vMerge w:val="restart"/>
            <w:tcBorders>
              <w:left w:val="single" w:sz="4" w:space="0" w:color="auto"/>
              <w:right w:val="single" w:sz="4" w:space="0" w:color="auto"/>
            </w:tcBorders>
          </w:tcPr>
          <w:p w:rsidR="00D077BE" w:rsidRPr="008014CC" w:rsidRDefault="005705D4" w:rsidP="00DB5D35">
            <w:pPr>
              <w:autoSpaceDE w:val="0"/>
              <w:autoSpaceDN w:val="0"/>
              <w:adjustRightInd w:val="0"/>
              <w:rPr>
                <w:sz w:val="26"/>
                <w:szCs w:val="26"/>
              </w:rPr>
            </w:pPr>
            <w:r>
              <w:rPr>
                <w:sz w:val="26"/>
                <w:szCs w:val="26"/>
              </w:rPr>
              <w:t>1.</w:t>
            </w:r>
            <w:r w:rsidR="006D0131">
              <w:rPr>
                <w:sz w:val="26"/>
                <w:szCs w:val="26"/>
              </w:rPr>
              <w:t>3</w:t>
            </w:r>
          </w:p>
        </w:tc>
        <w:tc>
          <w:tcPr>
            <w:tcW w:w="3286" w:type="dxa"/>
            <w:vMerge w:val="restart"/>
            <w:tcBorders>
              <w:left w:val="single" w:sz="4" w:space="0" w:color="auto"/>
              <w:right w:val="single" w:sz="4" w:space="0" w:color="auto"/>
            </w:tcBorders>
          </w:tcPr>
          <w:p w:rsidR="00D077BE" w:rsidRDefault="006D0131" w:rsidP="00DC5993">
            <w:pPr>
              <w:rPr>
                <w:bCs/>
                <w:sz w:val="26"/>
                <w:szCs w:val="26"/>
              </w:rPr>
            </w:pPr>
            <w:r>
              <w:rPr>
                <w:bCs/>
                <w:sz w:val="26"/>
                <w:szCs w:val="26"/>
              </w:rPr>
              <w:t>Капитальный р</w:t>
            </w:r>
            <w:r w:rsidR="00D077BE" w:rsidRPr="008014CC">
              <w:rPr>
                <w:bCs/>
                <w:sz w:val="26"/>
                <w:szCs w:val="26"/>
              </w:rPr>
              <w:t xml:space="preserve">емонт </w:t>
            </w:r>
            <w:r>
              <w:rPr>
                <w:bCs/>
                <w:sz w:val="26"/>
                <w:szCs w:val="26"/>
              </w:rPr>
              <w:t xml:space="preserve">и ремонт </w:t>
            </w:r>
            <w:r w:rsidR="00D077BE" w:rsidRPr="008014CC">
              <w:rPr>
                <w:bCs/>
                <w:sz w:val="26"/>
                <w:szCs w:val="26"/>
              </w:rPr>
              <w:t>автомобильных дорог общего пользования местного значения в границах населенного пункта</w:t>
            </w:r>
          </w:p>
          <w:p w:rsidR="00E27FD8" w:rsidRPr="008014CC" w:rsidRDefault="00E27FD8" w:rsidP="00E27FD8">
            <w:pPr>
              <w:rPr>
                <w:bCs/>
                <w:sz w:val="26"/>
                <w:szCs w:val="26"/>
              </w:rPr>
            </w:pPr>
          </w:p>
        </w:tc>
        <w:tc>
          <w:tcPr>
            <w:tcW w:w="1417" w:type="dxa"/>
            <w:vMerge w:val="restart"/>
            <w:tcBorders>
              <w:left w:val="single" w:sz="4" w:space="0" w:color="auto"/>
              <w:right w:val="single" w:sz="4" w:space="0" w:color="auto"/>
            </w:tcBorders>
          </w:tcPr>
          <w:p w:rsidR="00D077BE" w:rsidRPr="008014CC" w:rsidRDefault="00D077BE" w:rsidP="00872901">
            <w:pPr>
              <w:jc w:val="center"/>
              <w:rPr>
                <w:sz w:val="26"/>
                <w:szCs w:val="26"/>
              </w:rPr>
            </w:pPr>
            <w:r w:rsidRPr="008014CC">
              <w:rPr>
                <w:sz w:val="26"/>
                <w:szCs w:val="26"/>
              </w:rPr>
              <w:t>Савинское сельское поселение</w:t>
            </w:r>
          </w:p>
        </w:tc>
        <w:tc>
          <w:tcPr>
            <w:tcW w:w="1418" w:type="dxa"/>
            <w:gridSpan w:val="2"/>
            <w:vMerge w:val="restart"/>
            <w:tcBorders>
              <w:left w:val="single" w:sz="4" w:space="0" w:color="auto"/>
              <w:right w:val="single" w:sz="4" w:space="0" w:color="auto"/>
            </w:tcBorders>
          </w:tcPr>
          <w:p w:rsidR="00D077BE" w:rsidRPr="008014CC" w:rsidRDefault="00691104" w:rsidP="0014561A">
            <w:pPr>
              <w:jc w:val="center"/>
              <w:rPr>
                <w:bCs/>
                <w:sz w:val="26"/>
                <w:szCs w:val="26"/>
              </w:rPr>
            </w:pPr>
            <w:r w:rsidRPr="00691104">
              <w:rPr>
                <w:bCs/>
                <w:sz w:val="26"/>
                <w:szCs w:val="26"/>
              </w:rPr>
              <w:t>2021-2023</w:t>
            </w:r>
          </w:p>
        </w:tc>
        <w:tc>
          <w:tcPr>
            <w:tcW w:w="1563" w:type="dxa"/>
            <w:vMerge w:val="restart"/>
            <w:tcBorders>
              <w:left w:val="single" w:sz="4" w:space="0" w:color="auto"/>
              <w:right w:val="single" w:sz="4" w:space="0" w:color="auto"/>
            </w:tcBorders>
          </w:tcPr>
          <w:p w:rsidR="00D077BE" w:rsidRPr="008014CC" w:rsidRDefault="00D077BE" w:rsidP="0014561A">
            <w:pPr>
              <w:jc w:val="center"/>
              <w:rPr>
                <w:bCs/>
                <w:sz w:val="26"/>
                <w:szCs w:val="26"/>
              </w:rPr>
            </w:pPr>
            <w:r w:rsidRPr="008014CC">
              <w:rPr>
                <w:bCs/>
                <w:sz w:val="26"/>
                <w:szCs w:val="26"/>
              </w:rPr>
              <w:t>1.1.2</w:t>
            </w:r>
          </w:p>
        </w:tc>
        <w:tc>
          <w:tcPr>
            <w:tcW w:w="1984" w:type="dxa"/>
            <w:tcBorders>
              <w:left w:val="single" w:sz="4" w:space="0" w:color="auto"/>
              <w:right w:val="single" w:sz="4" w:space="0" w:color="auto"/>
            </w:tcBorders>
          </w:tcPr>
          <w:p w:rsidR="006D0131" w:rsidRPr="006D0131" w:rsidRDefault="006D0131" w:rsidP="006D0131">
            <w:pPr>
              <w:rPr>
                <w:sz w:val="26"/>
                <w:szCs w:val="26"/>
              </w:rPr>
            </w:pPr>
            <w:r w:rsidRPr="006D0131">
              <w:rPr>
                <w:sz w:val="26"/>
                <w:szCs w:val="26"/>
              </w:rPr>
              <w:t>областной</w:t>
            </w:r>
          </w:p>
          <w:p w:rsidR="00D077BE" w:rsidRPr="008014CC" w:rsidRDefault="006D0131" w:rsidP="006D0131">
            <w:pPr>
              <w:rPr>
                <w:sz w:val="26"/>
                <w:szCs w:val="26"/>
              </w:rPr>
            </w:pPr>
            <w:r w:rsidRPr="006D0131">
              <w:rPr>
                <w:sz w:val="26"/>
                <w:szCs w:val="26"/>
              </w:rPr>
              <w:t>бюджет</w:t>
            </w:r>
          </w:p>
        </w:tc>
        <w:tc>
          <w:tcPr>
            <w:tcW w:w="1419" w:type="dxa"/>
            <w:tcBorders>
              <w:left w:val="single" w:sz="4" w:space="0" w:color="auto"/>
              <w:right w:val="single" w:sz="4" w:space="0" w:color="auto"/>
            </w:tcBorders>
          </w:tcPr>
          <w:p w:rsidR="00D077BE" w:rsidRPr="006D0131" w:rsidRDefault="006D0131" w:rsidP="0014561A">
            <w:pPr>
              <w:jc w:val="center"/>
              <w:rPr>
                <w:bCs/>
                <w:sz w:val="26"/>
                <w:szCs w:val="26"/>
              </w:rPr>
            </w:pPr>
            <w:r w:rsidRPr="006D0131">
              <w:rPr>
                <w:bCs/>
                <w:sz w:val="26"/>
                <w:szCs w:val="26"/>
              </w:rPr>
              <w:t>18280,0</w:t>
            </w:r>
          </w:p>
        </w:tc>
        <w:tc>
          <w:tcPr>
            <w:tcW w:w="1624" w:type="dxa"/>
            <w:gridSpan w:val="2"/>
            <w:tcBorders>
              <w:left w:val="single" w:sz="4" w:space="0" w:color="auto"/>
              <w:right w:val="single" w:sz="4" w:space="0" w:color="auto"/>
            </w:tcBorders>
          </w:tcPr>
          <w:p w:rsidR="00D077BE" w:rsidRPr="006D0131" w:rsidRDefault="006D0131" w:rsidP="0045580A">
            <w:pPr>
              <w:jc w:val="center"/>
              <w:rPr>
                <w:bCs/>
                <w:sz w:val="26"/>
                <w:szCs w:val="26"/>
              </w:rPr>
            </w:pPr>
            <w:r w:rsidRPr="006D0131">
              <w:rPr>
                <w:bCs/>
                <w:sz w:val="26"/>
                <w:szCs w:val="26"/>
              </w:rPr>
              <w:t>12187,0</w:t>
            </w:r>
          </w:p>
        </w:tc>
        <w:tc>
          <w:tcPr>
            <w:tcW w:w="1357" w:type="dxa"/>
            <w:tcBorders>
              <w:left w:val="single" w:sz="4" w:space="0" w:color="auto"/>
              <w:right w:val="single" w:sz="4" w:space="0" w:color="auto"/>
            </w:tcBorders>
          </w:tcPr>
          <w:p w:rsidR="00D077BE" w:rsidRPr="006D0131" w:rsidRDefault="006D0131" w:rsidP="0045580A">
            <w:pPr>
              <w:jc w:val="center"/>
              <w:rPr>
                <w:bCs/>
                <w:sz w:val="26"/>
                <w:szCs w:val="26"/>
              </w:rPr>
            </w:pPr>
            <w:r w:rsidRPr="006D0131">
              <w:rPr>
                <w:bCs/>
                <w:sz w:val="26"/>
                <w:szCs w:val="26"/>
              </w:rPr>
              <w:t>12187,0</w:t>
            </w:r>
          </w:p>
        </w:tc>
      </w:tr>
      <w:tr w:rsidR="00D077BE" w:rsidRPr="008014CC" w:rsidTr="00FB5C71">
        <w:trPr>
          <w:trHeight w:val="825"/>
        </w:trPr>
        <w:tc>
          <w:tcPr>
            <w:tcW w:w="641" w:type="dxa"/>
            <w:vMerge/>
            <w:tcBorders>
              <w:left w:val="single" w:sz="4" w:space="0" w:color="auto"/>
              <w:right w:val="single" w:sz="4" w:space="0" w:color="auto"/>
            </w:tcBorders>
          </w:tcPr>
          <w:p w:rsidR="00D077BE" w:rsidRPr="008014CC" w:rsidRDefault="00D077BE" w:rsidP="00DB5D35">
            <w:pPr>
              <w:autoSpaceDE w:val="0"/>
              <w:autoSpaceDN w:val="0"/>
              <w:adjustRightInd w:val="0"/>
              <w:rPr>
                <w:sz w:val="26"/>
                <w:szCs w:val="26"/>
              </w:rPr>
            </w:pPr>
          </w:p>
        </w:tc>
        <w:tc>
          <w:tcPr>
            <w:tcW w:w="3286" w:type="dxa"/>
            <w:vMerge/>
            <w:tcBorders>
              <w:left w:val="single" w:sz="4" w:space="0" w:color="auto"/>
              <w:right w:val="single" w:sz="4" w:space="0" w:color="auto"/>
            </w:tcBorders>
          </w:tcPr>
          <w:p w:rsidR="00D077BE" w:rsidRPr="008014CC" w:rsidRDefault="00D077BE" w:rsidP="00DC5993">
            <w:pPr>
              <w:rPr>
                <w:bCs/>
                <w:sz w:val="26"/>
                <w:szCs w:val="26"/>
              </w:rPr>
            </w:pPr>
          </w:p>
        </w:tc>
        <w:tc>
          <w:tcPr>
            <w:tcW w:w="1417" w:type="dxa"/>
            <w:vMerge/>
            <w:tcBorders>
              <w:left w:val="single" w:sz="4" w:space="0" w:color="auto"/>
              <w:right w:val="single" w:sz="4" w:space="0" w:color="auto"/>
            </w:tcBorders>
          </w:tcPr>
          <w:p w:rsidR="00D077BE" w:rsidRPr="008014CC" w:rsidRDefault="00D077BE" w:rsidP="00872901">
            <w:pPr>
              <w:jc w:val="center"/>
              <w:rPr>
                <w:sz w:val="26"/>
                <w:szCs w:val="26"/>
              </w:rPr>
            </w:pPr>
          </w:p>
        </w:tc>
        <w:tc>
          <w:tcPr>
            <w:tcW w:w="1418" w:type="dxa"/>
            <w:gridSpan w:val="2"/>
            <w:vMerge/>
            <w:tcBorders>
              <w:left w:val="single" w:sz="4" w:space="0" w:color="auto"/>
              <w:right w:val="single" w:sz="4" w:space="0" w:color="auto"/>
            </w:tcBorders>
          </w:tcPr>
          <w:p w:rsidR="00D077BE" w:rsidRPr="008014CC" w:rsidRDefault="00D077BE" w:rsidP="0014561A">
            <w:pPr>
              <w:jc w:val="center"/>
              <w:rPr>
                <w:bCs/>
                <w:sz w:val="26"/>
                <w:szCs w:val="26"/>
              </w:rPr>
            </w:pPr>
          </w:p>
        </w:tc>
        <w:tc>
          <w:tcPr>
            <w:tcW w:w="1563" w:type="dxa"/>
            <w:vMerge/>
            <w:tcBorders>
              <w:left w:val="single" w:sz="4" w:space="0" w:color="auto"/>
              <w:right w:val="single" w:sz="4" w:space="0" w:color="auto"/>
            </w:tcBorders>
          </w:tcPr>
          <w:p w:rsidR="00D077BE" w:rsidRPr="008014CC" w:rsidRDefault="00D077BE" w:rsidP="0014561A">
            <w:pPr>
              <w:jc w:val="center"/>
              <w:rPr>
                <w:bCs/>
                <w:sz w:val="26"/>
                <w:szCs w:val="26"/>
              </w:rPr>
            </w:pPr>
          </w:p>
        </w:tc>
        <w:tc>
          <w:tcPr>
            <w:tcW w:w="1984" w:type="dxa"/>
            <w:tcBorders>
              <w:left w:val="single" w:sz="4" w:space="0" w:color="auto"/>
              <w:right w:val="single" w:sz="4" w:space="0" w:color="auto"/>
            </w:tcBorders>
          </w:tcPr>
          <w:p w:rsidR="006D0131" w:rsidRPr="008014CC" w:rsidRDefault="006D0131" w:rsidP="006D0131">
            <w:pPr>
              <w:rPr>
                <w:sz w:val="26"/>
                <w:szCs w:val="26"/>
              </w:rPr>
            </w:pPr>
            <w:r>
              <w:rPr>
                <w:sz w:val="26"/>
                <w:szCs w:val="26"/>
              </w:rPr>
              <w:t>м</w:t>
            </w:r>
            <w:r w:rsidRPr="008014CC">
              <w:rPr>
                <w:sz w:val="26"/>
                <w:szCs w:val="26"/>
              </w:rPr>
              <w:t>естный бюджет</w:t>
            </w:r>
          </w:p>
          <w:p w:rsidR="00D077BE" w:rsidRPr="008014CC" w:rsidRDefault="00D077BE" w:rsidP="0014561A">
            <w:pPr>
              <w:jc w:val="center"/>
              <w:rPr>
                <w:sz w:val="26"/>
                <w:szCs w:val="26"/>
              </w:rPr>
            </w:pPr>
          </w:p>
        </w:tc>
        <w:tc>
          <w:tcPr>
            <w:tcW w:w="1419" w:type="dxa"/>
            <w:tcBorders>
              <w:left w:val="single" w:sz="4" w:space="0" w:color="auto"/>
              <w:right w:val="single" w:sz="4" w:space="0" w:color="auto"/>
            </w:tcBorders>
          </w:tcPr>
          <w:p w:rsidR="00D077BE" w:rsidRPr="006D0131" w:rsidRDefault="006D0131" w:rsidP="0014561A">
            <w:pPr>
              <w:jc w:val="center"/>
              <w:rPr>
                <w:bCs/>
                <w:sz w:val="26"/>
                <w:szCs w:val="26"/>
              </w:rPr>
            </w:pPr>
            <w:r w:rsidRPr="006D0131">
              <w:rPr>
                <w:bCs/>
                <w:sz w:val="26"/>
                <w:szCs w:val="26"/>
              </w:rPr>
              <w:t>962,0</w:t>
            </w:r>
          </w:p>
        </w:tc>
        <w:tc>
          <w:tcPr>
            <w:tcW w:w="1624" w:type="dxa"/>
            <w:gridSpan w:val="2"/>
            <w:tcBorders>
              <w:left w:val="single" w:sz="4" w:space="0" w:color="auto"/>
              <w:right w:val="single" w:sz="4" w:space="0" w:color="auto"/>
            </w:tcBorders>
          </w:tcPr>
          <w:p w:rsidR="00D077BE" w:rsidRPr="006D0131" w:rsidRDefault="00D077BE" w:rsidP="0045580A">
            <w:pPr>
              <w:jc w:val="center"/>
              <w:rPr>
                <w:bCs/>
                <w:sz w:val="26"/>
                <w:szCs w:val="26"/>
              </w:rPr>
            </w:pPr>
          </w:p>
        </w:tc>
        <w:tc>
          <w:tcPr>
            <w:tcW w:w="1357" w:type="dxa"/>
            <w:tcBorders>
              <w:left w:val="single" w:sz="4" w:space="0" w:color="auto"/>
              <w:right w:val="single" w:sz="4" w:space="0" w:color="auto"/>
            </w:tcBorders>
          </w:tcPr>
          <w:p w:rsidR="00D077BE" w:rsidRPr="006D0131" w:rsidRDefault="00D077BE" w:rsidP="0045580A">
            <w:pPr>
              <w:jc w:val="center"/>
              <w:rPr>
                <w:bCs/>
                <w:sz w:val="26"/>
                <w:szCs w:val="26"/>
              </w:rPr>
            </w:pPr>
          </w:p>
        </w:tc>
      </w:tr>
      <w:tr w:rsidR="00D077BE" w:rsidRPr="008014CC" w:rsidTr="00FB5C71">
        <w:trPr>
          <w:trHeight w:val="613"/>
        </w:trPr>
        <w:tc>
          <w:tcPr>
            <w:tcW w:w="641" w:type="dxa"/>
            <w:tcBorders>
              <w:left w:val="single" w:sz="4" w:space="0" w:color="auto"/>
              <w:right w:val="single" w:sz="4" w:space="0" w:color="auto"/>
            </w:tcBorders>
          </w:tcPr>
          <w:p w:rsidR="00D077BE" w:rsidRPr="005705D4" w:rsidRDefault="005705D4" w:rsidP="00DB5D35">
            <w:pPr>
              <w:autoSpaceDE w:val="0"/>
              <w:autoSpaceDN w:val="0"/>
              <w:adjustRightInd w:val="0"/>
              <w:rPr>
                <w:b/>
                <w:sz w:val="26"/>
                <w:szCs w:val="26"/>
              </w:rPr>
            </w:pPr>
            <w:r w:rsidRPr="005705D4">
              <w:rPr>
                <w:b/>
                <w:sz w:val="26"/>
                <w:szCs w:val="26"/>
              </w:rPr>
              <w:t>2</w:t>
            </w:r>
          </w:p>
        </w:tc>
        <w:tc>
          <w:tcPr>
            <w:tcW w:w="14068" w:type="dxa"/>
            <w:gridSpan w:val="10"/>
            <w:tcBorders>
              <w:left w:val="single" w:sz="4" w:space="0" w:color="auto"/>
              <w:right w:val="single" w:sz="4" w:space="0" w:color="auto"/>
            </w:tcBorders>
          </w:tcPr>
          <w:p w:rsidR="00D077BE" w:rsidRPr="000D0CB7" w:rsidRDefault="005705D4" w:rsidP="00DB5D35">
            <w:pPr>
              <w:rPr>
                <w:b/>
                <w:bCs/>
                <w:sz w:val="26"/>
                <w:szCs w:val="26"/>
              </w:rPr>
            </w:pPr>
            <w:r>
              <w:rPr>
                <w:b/>
                <w:bCs/>
                <w:sz w:val="26"/>
                <w:szCs w:val="26"/>
              </w:rPr>
              <w:t>Задача</w:t>
            </w:r>
            <w:r w:rsidR="00024121">
              <w:rPr>
                <w:b/>
                <w:bCs/>
                <w:sz w:val="26"/>
                <w:szCs w:val="26"/>
              </w:rPr>
              <w:t xml:space="preserve"> 2.</w:t>
            </w:r>
            <w:r>
              <w:rPr>
                <w:b/>
                <w:bCs/>
                <w:sz w:val="26"/>
                <w:szCs w:val="26"/>
              </w:rPr>
              <w:t xml:space="preserve"> </w:t>
            </w:r>
            <w:r w:rsidR="000D0CB7" w:rsidRPr="000D0CB7">
              <w:rPr>
                <w:b/>
                <w:sz w:val="26"/>
                <w:szCs w:val="26"/>
              </w:rPr>
              <w:t>Благоустройство территорий населенных пунктов, улучшение их санитарного и экологического состояния для обеспечения достойного и комфортного проживания населения</w:t>
            </w:r>
          </w:p>
        </w:tc>
      </w:tr>
      <w:tr w:rsidR="00D077BE" w:rsidRPr="008014CC" w:rsidTr="00FB5C71">
        <w:tc>
          <w:tcPr>
            <w:tcW w:w="641" w:type="dxa"/>
            <w:tcBorders>
              <w:top w:val="single" w:sz="4" w:space="0" w:color="auto"/>
              <w:left w:val="single" w:sz="4" w:space="0" w:color="auto"/>
              <w:bottom w:val="single" w:sz="4" w:space="0" w:color="auto"/>
              <w:right w:val="single" w:sz="4" w:space="0" w:color="auto"/>
            </w:tcBorders>
          </w:tcPr>
          <w:p w:rsidR="00D077BE" w:rsidRPr="008014CC" w:rsidRDefault="005705D4" w:rsidP="00DB5D35">
            <w:pPr>
              <w:autoSpaceDE w:val="0"/>
              <w:autoSpaceDN w:val="0"/>
              <w:adjustRightInd w:val="0"/>
              <w:rPr>
                <w:sz w:val="26"/>
                <w:szCs w:val="26"/>
              </w:rPr>
            </w:pPr>
            <w:r>
              <w:rPr>
                <w:sz w:val="26"/>
                <w:szCs w:val="26"/>
              </w:rPr>
              <w:t>2.1</w:t>
            </w:r>
          </w:p>
        </w:tc>
        <w:tc>
          <w:tcPr>
            <w:tcW w:w="3286" w:type="dxa"/>
            <w:tcBorders>
              <w:top w:val="single" w:sz="4" w:space="0" w:color="auto"/>
              <w:left w:val="single" w:sz="4" w:space="0" w:color="auto"/>
              <w:bottom w:val="single" w:sz="4" w:space="0" w:color="auto"/>
              <w:right w:val="single" w:sz="4" w:space="0" w:color="auto"/>
            </w:tcBorders>
          </w:tcPr>
          <w:p w:rsidR="00330D9A" w:rsidRDefault="00D077BE" w:rsidP="00330D9A">
            <w:pPr>
              <w:rPr>
                <w:sz w:val="26"/>
                <w:szCs w:val="26"/>
              </w:rPr>
            </w:pPr>
            <w:r w:rsidRPr="008014CC">
              <w:rPr>
                <w:sz w:val="26"/>
                <w:szCs w:val="26"/>
              </w:rPr>
              <w:t>Организация уличного освещения с использованием новых технологий</w:t>
            </w:r>
          </w:p>
          <w:p w:rsidR="00330D9A" w:rsidRPr="00330D9A" w:rsidRDefault="00330D9A" w:rsidP="00330D9A">
            <w:pPr>
              <w:rPr>
                <w:sz w:val="26"/>
                <w:szCs w:val="20"/>
              </w:rPr>
            </w:pPr>
            <w:r w:rsidRPr="00330D9A">
              <w:rPr>
                <w:sz w:val="26"/>
                <w:szCs w:val="20"/>
              </w:rPr>
              <w:lastRenderedPageBreak/>
              <w:t xml:space="preserve">- оплата коммунальных услуг за организацию уличного освещения, </w:t>
            </w:r>
          </w:p>
          <w:p w:rsidR="00D077BE" w:rsidRPr="008014CC" w:rsidRDefault="00330D9A" w:rsidP="00330D9A">
            <w:pPr>
              <w:rPr>
                <w:sz w:val="26"/>
                <w:szCs w:val="26"/>
              </w:rPr>
            </w:pPr>
            <w:r w:rsidRPr="00330D9A">
              <w:rPr>
                <w:sz w:val="26"/>
                <w:szCs w:val="20"/>
              </w:rPr>
              <w:t>-содержание и ремонт уличного освещения</w:t>
            </w:r>
          </w:p>
        </w:tc>
        <w:tc>
          <w:tcPr>
            <w:tcW w:w="1417" w:type="dxa"/>
            <w:tcBorders>
              <w:top w:val="single" w:sz="4" w:space="0" w:color="auto"/>
              <w:left w:val="single" w:sz="4" w:space="0" w:color="auto"/>
              <w:bottom w:val="single" w:sz="4" w:space="0" w:color="auto"/>
              <w:right w:val="single" w:sz="4" w:space="0" w:color="auto"/>
            </w:tcBorders>
          </w:tcPr>
          <w:p w:rsidR="00D077BE" w:rsidRPr="008014CC" w:rsidRDefault="00D077BE" w:rsidP="00DB5D35">
            <w:pPr>
              <w:jc w:val="center"/>
              <w:rPr>
                <w:sz w:val="26"/>
                <w:szCs w:val="26"/>
              </w:rPr>
            </w:pPr>
            <w:r w:rsidRPr="008014CC">
              <w:rPr>
                <w:sz w:val="26"/>
                <w:szCs w:val="26"/>
              </w:rPr>
              <w:lastRenderedPageBreak/>
              <w:t>Савинское сельское поселение</w:t>
            </w:r>
          </w:p>
        </w:tc>
        <w:tc>
          <w:tcPr>
            <w:tcW w:w="1418" w:type="dxa"/>
            <w:gridSpan w:val="2"/>
            <w:tcBorders>
              <w:top w:val="single" w:sz="4" w:space="0" w:color="auto"/>
              <w:left w:val="single" w:sz="4" w:space="0" w:color="auto"/>
              <w:bottom w:val="single" w:sz="4" w:space="0" w:color="auto"/>
              <w:right w:val="single" w:sz="4" w:space="0" w:color="auto"/>
            </w:tcBorders>
          </w:tcPr>
          <w:p w:rsidR="00D077BE" w:rsidRPr="008014CC" w:rsidRDefault="00691104" w:rsidP="00DB5D35">
            <w:pPr>
              <w:jc w:val="center"/>
              <w:rPr>
                <w:sz w:val="26"/>
                <w:szCs w:val="26"/>
              </w:rPr>
            </w:pPr>
            <w:r w:rsidRPr="00691104">
              <w:rPr>
                <w:bCs/>
                <w:sz w:val="26"/>
                <w:szCs w:val="26"/>
              </w:rPr>
              <w:t>2021-2023</w:t>
            </w:r>
          </w:p>
        </w:tc>
        <w:tc>
          <w:tcPr>
            <w:tcW w:w="1563" w:type="dxa"/>
            <w:tcBorders>
              <w:top w:val="single" w:sz="4" w:space="0" w:color="auto"/>
              <w:left w:val="single" w:sz="4" w:space="0" w:color="auto"/>
              <w:bottom w:val="single" w:sz="4" w:space="0" w:color="auto"/>
              <w:right w:val="single" w:sz="4" w:space="0" w:color="auto"/>
            </w:tcBorders>
          </w:tcPr>
          <w:p w:rsidR="00D077BE" w:rsidRPr="008014CC" w:rsidRDefault="00D077BE" w:rsidP="00DB5D35">
            <w:pPr>
              <w:jc w:val="center"/>
              <w:rPr>
                <w:sz w:val="26"/>
                <w:szCs w:val="26"/>
              </w:rPr>
            </w:pPr>
            <w:r w:rsidRPr="008014CC">
              <w:rPr>
                <w:sz w:val="26"/>
                <w:szCs w:val="26"/>
              </w:rPr>
              <w:t>1.2.1.</w:t>
            </w:r>
          </w:p>
        </w:tc>
        <w:tc>
          <w:tcPr>
            <w:tcW w:w="1984" w:type="dxa"/>
            <w:tcBorders>
              <w:top w:val="single" w:sz="4" w:space="0" w:color="auto"/>
              <w:left w:val="single" w:sz="4" w:space="0" w:color="auto"/>
              <w:bottom w:val="single" w:sz="4" w:space="0" w:color="auto"/>
              <w:right w:val="single" w:sz="4" w:space="0" w:color="auto"/>
            </w:tcBorders>
          </w:tcPr>
          <w:p w:rsidR="00D077BE" w:rsidRPr="008014CC" w:rsidRDefault="00B424DE" w:rsidP="00DB5D35">
            <w:pPr>
              <w:jc w:val="center"/>
              <w:rPr>
                <w:sz w:val="26"/>
                <w:szCs w:val="26"/>
              </w:rPr>
            </w:pPr>
            <w:r>
              <w:rPr>
                <w:sz w:val="26"/>
                <w:szCs w:val="26"/>
              </w:rPr>
              <w:t>м</w:t>
            </w:r>
            <w:r w:rsidR="00D077BE" w:rsidRPr="008014CC">
              <w:rPr>
                <w:sz w:val="26"/>
                <w:szCs w:val="26"/>
              </w:rPr>
              <w:t>естный бюджет</w:t>
            </w:r>
          </w:p>
          <w:p w:rsidR="00D077BE" w:rsidRPr="008014CC" w:rsidRDefault="00D077BE" w:rsidP="00DB5D35">
            <w:pPr>
              <w:jc w:val="center"/>
              <w:rPr>
                <w:sz w:val="26"/>
                <w:szCs w:val="26"/>
              </w:rPr>
            </w:pPr>
          </w:p>
        </w:tc>
        <w:tc>
          <w:tcPr>
            <w:tcW w:w="1419" w:type="dxa"/>
            <w:tcBorders>
              <w:top w:val="single" w:sz="4" w:space="0" w:color="auto"/>
              <w:left w:val="single" w:sz="4" w:space="0" w:color="auto"/>
              <w:bottom w:val="single" w:sz="4" w:space="0" w:color="auto"/>
              <w:right w:val="single" w:sz="4" w:space="0" w:color="auto"/>
            </w:tcBorders>
          </w:tcPr>
          <w:p w:rsidR="00D077BE" w:rsidRPr="00EA1703" w:rsidRDefault="006D0131" w:rsidP="00E313AE">
            <w:pPr>
              <w:autoSpaceDE w:val="0"/>
              <w:autoSpaceDN w:val="0"/>
              <w:adjustRightInd w:val="0"/>
              <w:jc w:val="center"/>
              <w:rPr>
                <w:sz w:val="26"/>
                <w:szCs w:val="26"/>
              </w:rPr>
            </w:pPr>
            <w:r w:rsidRPr="00EA1703">
              <w:rPr>
                <w:sz w:val="26"/>
                <w:szCs w:val="26"/>
              </w:rPr>
              <w:t>13532,8</w:t>
            </w:r>
          </w:p>
        </w:tc>
        <w:tc>
          <w:tcPr>
            <w:tcW w:w="1555" w:type="dxa"/>
            <w:tcBorders>
              <w:top w:val="single" w:sz="4" w:space="0" w:color="auto"/>
              <w:left w:val="single" w:sz="4" w:space="0" w:color="auto"/>
              <w:bottom w:val="single" w:sz="4" w:space="0" w:color="auto"/>
              <w:right w:val="single" w:sz="4" w:space="0" w:color="auto"/>
            </w:tcBorders>
          </w:tcPr>
          <w:p w:rsidR="00D077BE" w:rsidRPr="00EA1703" w:rsidRDefault="006D0131" w:rsidP="00E313AE">
            <w:pPr>
              <w:autoSpaceDE w:val="0"/>
              <w:autoSpaceDN w:val="0"/>
              <w:adjustRightInd w:val="0"/>
              <w:jc w:val="center"/>
              <w:rPr>
                <w:sz w:val="26"/>
                <w:szCs w:val="26"/>
              </w:rPr>
            </w:pPr>
            <w:r w:rsidRPr="00EA1703">
              <w:rPr>
                <w:sz w:val="26"/>
                <w:szCs w:val="26"/>
              </w:rPr>
              <w:t>9697,7</w:t>
            </w:r>
          </w:p>
        </w:tc>
        <w:tc>
          <w:tcPr>
            <w:tcW w:w="1426" w:type="dxa"/>
            <w:gridSpan w:val="2"/>
            <w:tcBorders>
              <w:top w:val="single" w:sz="4" w:space="0" w:color="auto"/>
              <w:left w:val="single" w:sz="4" w:space="0" w:color="auto"/>
              <w:bottom w:val="single" w:sz="4" w:space="0" w:color="auto"/>
              <w:right w:val="single" w:sz="4" w:space="0" w:color="auto"/>
            </w:tcBorders>
          </w:tcPr>
          <w:p w:rsidR="00D077BE" w:rsidRPr="00EA1703" w:rsidRDefault="006D0131" w:rsidP="00E313AE">
            <w:pPr>
              <w:autoSpaceDE w:val="0"/>
              <w:autoSpaceDN w:val="0"/>
              <w:adjustRightInd w:val="0"/>
              <w:jc w:val="center"/>
              <w:rPr>
                <w:sz w:val="26"/>
                <w:szCs w:val="26"/>
              </w:rPr>
            </w:pPr>
            <w:r w:rsidRPr="00EA1703">
              <w:rPr>
                <w:sz w:val="26"/>
                <w:szCs w:val="26"/>
              </w:rPr>
              <w:t>9737,2</w:t>
            </w:r>
          </w:p>
        </w:tc>
      </w:tr>
      <w:tr w:rsidR="00D077BE" w:rsidRPr="008014CC" w:rsidTr="00FB5C71">
        <w:tc>
          <w:tcPr>
            <w:tcW w:w="641" w:type="dxa"/>
            <w:tcBorders>
              <w:top w:val="single" w:sz="4" w:space="0" w:color="auto"/>
              <w:left w:val="single" w:sz="4" w:space="0" w:color="auto"/>
              <w:bottom w:val="single" w:sz="4" w:space="0" w:color="auto"/>
              <w:right w:val="single" w:sz="4" w:space="0" w:color="auto"/>
            </w:tcBorders>
          </w:tcPr>
          <w:p w:rsidR="00D077BE" w:rsidRPr="008014CC" w:rsidRDefault="005705D4" w:rsidP="00DB5D35">
            <w:pPr>
              <w:autoSpaceDE w:val="0"/>
              <w:autoSpaceDN w:val="0"/>
              <w:adjustRightInd w:val="0"/>
              <w:rPr>
                <w:sz w:val="26"/>
                <w:szCs w:val="26"/>
              </w:rPr>
            </w:pPr>
            <w:r>
              <w:rPr>
                <w:sz w:val="26"/>
                <w:szCs w:val="26"/>
              </w:rPr>
              <w:lastRenderedPageBreak/>
              <w:t>2.2</w:t>
            </w:r>
          </w:p>
        </w:tc>
        <w:tc>
          <w:tcPr>
            <w:tcW w:w="3286" w:type="dxa"/>
            <w:tcBorders>
              <w:top w:val="single" w:sz="4" w:space="0" w:color="auto"/>
              <w:left w:val="single" w:sz="4" w:space="0" w:color="auto"/>
              <w:bottom w:val="single" w:sz="4" w:space="0" w:color="auto"/>
              <w:right w:val="single" w:sz="4" w:space="0" w:color="auto"/>
            </w:tcBorders>
          </w:tcPr>
          <w:p w:rsidR="00330D9A" w:rsidRPr="00330D9A" w:rsidRDefault="00D077BE" w:rsidP="00330D9A">
            <w:pPr>
              <w:rPr>
                <w:sz w:val="26"/>
                <w:szCs w:val="20"/>
              </w:rPr>
            </w:pPr>
            <w:r w:rsidRPr="008014CC">
              <w:rPr>
                <w:sz w:val="26"/>
                <w:szCs w:val="26"/>
              </w:rPr>
              <w:t>Озеленение территории поселения</w:t>
            </w:r>
            <w:r w:rsidR="00330D9A">
              <w:rPr>
                <w:sz w:val="26"/>
                <w:szCs w:val="26"/>
              </w:rPr>
              <w:t xml:space="preserve"> </w:t>
            </w:r>
            <w:r w:rsidR="00330D9A" w:rsidRPr="00330D9A">
              <w:rPr>
                <w:sz w:val="26"/>
                <w:szCs w:val="20"/>
              </w:rPr>
              <w:t>(удаление аварийных деревьев, окос территории, расчистка кустарника)</w:t>
            </w:r>
          </w:p>
          <w:p w:rsidR="00D077BE" w:rsidRPr="008014CC" w:rsidRDefault="00D077BE" w:rsidP="00DB5D35">
            <w:pPr>
              <w:rPr>
                <w:sz w:val="26"/>
                <w:szCs w:val="26"/>
              </w:rPr>
            </w:pPr>
          </w:p>
        </w:tc>
        <w:tc>
          <w:tcPr>
            <w:tcW w:w="1417" w:type="dxa"/>
            <w:tcBorders>
              <w:top w:val="single" w:sz="4" w:space="0" w:color="auto"/>
              <w:left w:val="single" w:sz="4" w:space="0" w:color="auto"/>
              <w:bottom w:val="single" w:sz="4" w:space="0" w:color="auto"/>
              <w:right w:val="single" w:sz="4" w:space="0" w:color="auto"/>
            </w:tcBorders>
          </w:tcPr>
          <w:p w:rsidR="00D077BE" w:rsidRPr="008014CC" w:rsidRDefault="00D077BE" w:rsidP="00DB5D35">
            <w:pPr>
              <w:jc w:val="center"/>
              <w:rPr>
                <w:sz w:val="26"/>
                <w:szCs w:val="26"/>
              </w:rPr>
            </w:pPr>
            <w:r w:rsidRPr="008014CC">
              <w:rPr>
                <w:sz w:val="26"/>
                <w:szCs w:val="26"/>
              </w:rPr>
              <w:t>Савинское сельское поселение</w:t>
            </w:r>
          </w:p>
        </w:tc>
        <w:tc>
          <w:tcPr>
            <w:tcW w:w="1418" w:type="dxa"/>
            <w:gridSpan w:val="2"/>
            <w:tcBorders>
              <w:top w:val="single" w:sz="4" w:space="0" w:color="auto"/>
              <w:left w:val="single" w:sz="4" w:space="0" w:color="auto"/>
              <w:bottom w:val="single" w:sz="4" w:space="0" w:color="auto"/>
              <w:right w:val="single" w:sz="4" w:space="0" w:color="auto"/>
            </w:tcBorders>
          </w:tcPr>
          <w:p w:rsidR="00D077BE" w:rsidRPr="008014CC" w:rsidRDefault="00691104" w:rsidP="00DB5D35">
            <w:pPr>
              <w:jc w:val="center"/>
              <w:rPr>
                <w:sz w:val="26"/>
                <w:szCs w:val="26"/>
              </w:rPr>
            </w:pPr>
            <w:r w:rsidRPr="00691104">
              <w:rPr>
                <w:bCs/>
                <w:sz w:val="26"/>
                <w:szCs w:val="26"/>
              </w:rPr>
              <w:t>2021-2023</w:t>
            </w:r>
          </w:p>
        </w:tc>
        <w:tc>
          <w:tcPr>
            <w:tcW w:w="1563" w:type="dxa"/>
            <w:tcBorders>
              <w:top w:val="single" w:sz="4" w:space="0" w:color="auto"/>
              <w:left w:val="single" w:sz="4" w:space="0" w:color="auto"/>
              <w:bottom w:val="single" w:sz="4" w:space="0" w:color="auto"/>
              <w:right w:val="single" w:sz="4" w:space="0" w:color="auto"/>
            </w:tcBorders>
          </w:tcPr>
          <w:p w:rsidR="00D077BE" w:rsidRPr="008014CC" w:rsidRDefault="00D077BE" w:rsidP="00DB5D35">
            <w:pPr>
              <w:jc w:val="center"/>
              <w:rPr>
                <w:sz w:val="26"/>
                <w:szCs w:val="26"/>
              </w:rPr>
            </w:pPr>
            <w:r w:rsidRPr="008014CC">
              <w:rPr>
                <w:sz w:val="26"/>
                <w:szCs w:val="26"/>
              </w:rPr>
              <w:t>1.2.2.</w:t>
            </w:r>
          </w:p>
        </w:tc>
        <w:tc>
          <w:tcPr>
            <w:tcW w:w="1984" w:type="dxa"/>
            <w:tcBorders>
              <w:top w:val="single" w:sz="4" w:space="0" w:color="auto"/>
              <w:left w:val="single" w:sz="4" w:space="0" w:color="auto"/>
              <w:bottom w:val="single" w:sz="4" w:space="0" w:color="auto"/>
              <w:right w:val="single" w:sz="4" w:space="0" w:color="auto"/>
            </w:tcBorders>
          </w:tcPr>
          <w:p w:rsidR="00D077BE" w:rsidRPr="008014CC" w:rsidRDefault="00B424DE" w:rsidP="00DB5D35">
            <w:pPr>
              <w:jc w:val="center"/>
              <w:rPr>
                <w:sz w:val="26"/>
                <w:szCs w:val="26"/>
              </w:rPr>
            </w:pPr>
            <w:r>
              <w:rPr>
                <w:sz w:val="26"/>
                <w:szCs w:val="26"/>
              </w:rPr>
              <w:t>м</w:t>
            </w:r>
            <w:r w:rsidR="00D077BE" w:rsidRPr="008014CC">
              <w:rPr>
                <w:sz w:val="26"/>
                <w:szCs w:val="26"/>
              </w:rPr>
              <w:t>естный бюджет</w:t>
            </w:r>
          </w:p>
          <w:p w:rsidR="00D077BE" w:rsidRPr="008014CC" w:rsidRDefault="00D077BE" w:rsidP="00DB5D35">
            <w:pPr>
              <w:jc w:val="center"/>
              <w:rPr>
                <w:sz w:val="26"/>
                <w:szCs w:val="26"/>
              </w:rPr>
            </w:pPr>
          </w:p>
        </w:tc>
        <w:tc>
          <w:tcPr>
            <w:tcW w:w="1419" w:type="dxa"/>
            <w:tcBorders>
              <w:top w:val="single" w:sz="4" w:space="0" w:color="auto"/>
              <w:left w:val="single" w:sz="4" w:space="0" w:color="auto"/>
              <w:bottom w:val="single" w:sz="4" w:space="0" w:color="auto"/>
              <w:right w:val="single" w:sz="4" w:space="0" w:color="auto"/>
            </w:tcBorders>
          </w:tcPr>
          <w:p w:rsidR="00D077BE" w:rsidRPr="00FB5C71" w:rsidRDefault="006D0131" w:rsidP="00E313AE">
            <w:pPr>
              <w:autoSpaceDE w:val="0"/>
              <w:autoSpaceDN w:val="0"/>
              <w:adjustRightInd w:val="0"/>
              <w:jc w:val="center"/>
              <w:rPr>
                <w:sz w:val="26"/>
                <w:szCs w:val="26"/>
              </w:rPr>
            </w:pPr>
            <w:r w:rsidRPr="00FB5C71">
              <w:rPr>
                <w:sz w:val="26"/>
                <w:szCs w:val="26"/>
              </w:rPr>
              <w:t>1000,0</w:t>
            </w:r>
          </w:p>
        </w:tc>
        <w:tc>
          <w:tcPr>
            <w:tcW w:w="1555" w:type="dxa"/>
            <w:tcBorders>
              <w:top w:val="single" w:sz="4" w:space="0" w:color="auto"/>
              <w:left w:val="single" w:sz="4" w:space="0" w:color="auto"/>
              <w:bottom w:val="single" w:sz="4" w:space="0" w:color="auto"/>
              <w:right w:val="single" w:sz="4" w:space="0" w:color="auto"/>
            </w:tcBorders>
          </w:tcPr>
          <w:p w:rsidR="00D077BE" w:rsidRPr="00FB5C71" w:rsidRDefault="006D0131" w:rsidP="00E313AE">
            <w:pPr>
              <w:autoSpaceDE w:val="0"/>
              <w:autoSpaceDN w:val="0"/>
              <w:adjustRightInd w:val="0"/>
              <w:jc w:val="center"/>
              <w:rPr>
                <w:sz w:val="26"/>
                <w:szCs w:val="26"/>
              </w:rPr>
            </w:pPr>
            <w:r w:rsidRPr="00FB5C71">
              <w:rPr>
                <w:sz w:val="26"/>
                <w:szCs w:val="26"/>
              </w:rPr>
              <w:t>800,0</w:t>
            </w:r>
          </w:p>
        </w:tc>
        <w:tc>
          <w:tcPr>
            <w:tcW w:w="1426" w:type="dxa"/>
            <w:gridSpan w:val="2"/>
            <w:tcBorders>
              <w:top w:val="single" w:sz="4" w:space="0" w:color="auto"/>
              <w:left w:val="single" w:sz="4" w:space="0" w:color="auto"/>
              <w:bottom w:val="single" w:sz="4" w:space="0" w:color="auto"/>
              <w:right w:val="single" w:sz="4" w:space="0" w:color="auto"/>
            </w:tcBorders>
          </w:tcPr>
          <w:p w:rsidR="00D077BE" w:rsidRPr="00FB5C71" w:rsidRDefault="006D0131" w:rsidP="00E313AE">
            <w:pPr>
              <w:autoSpaceDE w:val="0"/>
              <w:autoSpaceDN w:val="0"/>
              <w:adjustRightInd w:val="0"/>
              <w:jc w:val="center"/>
              <w:rPr>
                <w:sz w:val="26"/>
                <w:szCs w:val="26"/>
              </w:rPr>
            </w:pPr>
            <w:r w:rsidRPr="00FB5C71">
              <w:rPr>
                <w:sz w:val="26"/>
                <w:szCs w:val="26"/>
              </w:rPr>
              <w:t>800,0</w:t>
            </w:r>
          </w:p>
        </w:tc>
      </w:tr>
      <w:tr w:rsidR="00D077BE" w:rsidRPr="008014CC" w:rsidTr="00FB5C71">
        <w:tc>
          <w:tcPr>
            <w:tcW w:w="641" w:type="dxa"/>
            <w:tcBorders>
              <w:top w:val="single" w:sz="4" w:space="0" w:color="auto"/>
              <w:left w:val="single" w:sz="4" w:space="0" w:color="auto"/>
              <w:bottom w:val="single" w:sz="4" w:space="0" w:color="auto"/>
              <w:right w:val="single" w:sz="4" w:space="0" w:color="auto"/>
            </w:tcBorders>
          </w:tcPr>
          <w:p w:rsidR="00D077BE" w:rsidRPr="008014CC" w:rsidRDefault="005705D4" w:rsidP="00DB5D35">
            <w:pPr>
              <w:autoSpaceDE w:val="0"/>
              <w:autoSpaceDN w:val="0"/>
              <w:adjustRightInd w:val="0"/>
              <w:rPr>
                <w:sz w:val="26"/>
                <w:szCs w:val="26"/>
              </w:rPr>
            </w:pPr>
            <w:r>
              <w:rPr>
                <w:sz w:val="26"/>
                <w:szCs w:val="26"/>
              </w:rPr>
              <w:t>2.3</w:t>
            </w:r>
          </w:p>
        </w:tc>
        <w:tc>
          <w:tcPr>
            <w:tcW w:w="3286" w:type="dxa"/>
            <w:tcBorders>
              <w:top w:val="single" w:sz="4" w:space="0" w:color="auto"/>
              <w:left w:val="single" w:sz="4" w:space="0" w:color="auto"/>
              <w:bottom w:val="single" w:sz="4" w:space="0" w:color="auto"/>
              <w:right w:val="single" w:sz="4" w:space="0" w:color="auto"/>
            </w:tcBorders>
          </w:tcPr>
          <w:p w:rsidR="00D077BE" w:rsidRPr="008014CC" w:rsidRDefault="00D077BE" w:rsidP="00DB5D35">
            <w:pPr>
              <w:rPr>
                <w:sz w:val="26"/>
                <w:szCs w:val="26"/>
              </w:rPr>
            </w:pPr>
            <w:r w:rsidRPr="008014CC">
              <w:rPr>
                <w:sz w:val="26"/>
                <w:szCs w:val="26"/>
              </w:rPr>
              <w:t>Организация ритуальных услуг и содержание мест захоронения</w:t>
            </w:r>
            <w:r w:rsidR="00330D9A">
              <w:rPr>
                <w:sz w:val="26"/>
                <w:szCs w:val="26"/>
              </w:rPr>
              <w:t xml:space="preserve"> </w:t>
            </w:r>
          </w:p>
        </w:tc>
        <w:tc>
          <w:tcPr>
            <w:tcW w:w="1417" w:type="dxa"/>
            <w:tcBorders>
              <w:top w:val="single" w:sz="4" w:space="0" w:color="auto"/>
              <w:left w:val="single" w:sz="4" w:space="0" w:color="auto"/>
              <w:bottom w:val="single" w:sz="4" w:space="0" w:color="auto"/>
              <w:right w:val="single" w:sz="4" w:space="0" w:color="auto"/>
            </w:tcBorders>
          </w:tcPr>
          <w:p w:rsidR="00D077BE" w:rsidRPr="008014CC" w:rsidRDefault="00D077BE" w:rsidP="00DB5D35">
            <w:pPr>
              <w:jc w:val="center"/>
              <w:rPr>
                <w:sz w:val="26"/>
                <w:szCs w:val="26"/>
              </w:rPr>
            </w:pPr>
            <w:r w:rsidRPr="008014CC">
              <w:rPr>
                <w:sz w:val="26"/>
                <w:szCs w:val="26"/>
              </w:rPr>
              <w:t>Савинское сельское поселение</w:t>
            </w:r>
          </w:p>
        </w:tc>
        <w:tc>
          <w:tcPr>
            <w:tcW w:w="1418" w:type="dxa"/>
            <w:gridSpan w:val="2"/>
            <w:tcBorders>
              <w:top w:val="single" w:sz="4" w:space="0" w:color="auto"/>
              <w:left w:val="single" w:sz="4" w:space="0" w:color="auto"/>
              <w:bottom w:val="single" w:sz="4" w:space="0" w:color="auto"/>
              <w:right w:val="single" w:sz="4" w:space="0" w:color="auto"/>
            </w:tcBorders>
          </w:tcPr>
          <w:p w:rsidR="00D077BE" w:rsidRPr="008014CC" w:rsidRDefault="00691104" w:rsidP="00DB5D35">
            <w:pPr>
              <w:jc w:val="center"/>
              <w:rPr>
                <w:sz w:val="26"/>
                <w:szCs w:val="26"/>
              </w:rPr>
            </w:pPr>
            <w:r w:rsidRPr="00691104">
              <w:rPr>
                <w:bCs/>
                <w:sz w:val="26"/>
                <w:szCs w:val="26"/>
              </w:rPr>
              <w:t>2021-2023</w:t>
            </w:r>
          </w:p>
        </w:tc>
        <w:tc>
          <w:tcPr>
            <w:tcW w:w="1563" w:type="dxa"/>
            <w:tcBorders>
              <w:top w:val="single" w:sz="4" w:space="0" w:color="auto"/>
              <w:left w:val="single" w:sz="4" w:space="0" w:color="auto"/>
              <w:bottom w:val="single" w:sz="4" w:space="0" w:color="auto"/>
              <w:right w:val="single" w:sz="4" w:space="0" w:color="auto"/>
            </w:tcBorders>
          </w:tcPr>
          <w:p w:rsidR="00D077BE" w:rsidRPr="008014CC" w:rsidRDefault="00D077BE" w:rsidP="00DB5D35">
            <w:pPr>
              <w:jc w:val="center"/>
              <w:rPr>
                <w:sz w:val="26"/>
                <w:szCs w:val="26"/>
              </w:rPr>
            </w:pPr>
            <w:r w:rsidRPr="008014CC">
              <w:rPr>
                <w:sz w:val="26"/>
                <w:szCs w:val="26"/>
              </w:rPr>
              <w:t>1.2.3.</w:t>
            </w:r>
          </w:p>
        </w:tc>
        <w:tc>
          <w:tcPr>
            <w:tcW w:w="1984" w:type="dxa"/>
            <w:tcBorders>
              <w:top w:val="single" w:sz="4" w:space="0" w:color="auto"/>
              <w:left w:val="single" w:sz="4" w:space="0" w:color="auto"/>
              <w:bottom w:val="single" w:sz="4" w:space="0" w:color="auto"/>
              <w:right w:val="single" w:sz="4" w:space="0" w:color="auto"/>
            </w:tcBorders>
          </w:tcPr>
          <w:p w:rsidR="00D077BE" w:rsidRPr="008014CC" w:rsidRDefault="00B424DE" w:rsidP="00DB5D35">
            <w:pPr>
              <w:jc w:val="center"/>
              <w:rPr>
                <w:sz w:val="26"/>
                <w:szCs w:val="26"/>
              </w:rPr>
            </w:pPr>
            <w:r>
              <w:rPr>
                <w:sz w:val="26"/>
                <w:szCs w:val="26"/>
              </w:rPr>
              <w:t>м</w:t>
            </w:r>
            <w:r w:rsidR="00D077BE" w:rsidRPr="008014CC">
              <w:rPr>
                <w:sz w:val="26"/>
                <w:szCs w:val="26"/>
              </w:rPr>
              <w:t>естный бюджет</w:t>
            </w:r>
          </w:p>
        </w:tc>
        <w:tc>
          <w:tcPr>
            <w:tcW w:w="1419" w:type="dxa"/>
            <w:tcBorders>
              <w:top w:val="single" w:sz="4" w:space="0" w:color="auto"/>
              <w:left w:val="single" w:sz="4" w:space="0" w:color="auto"/>
              <w:bottom w:val="single" w:sz="4" w:space="0" w:color="auto"/>
              <w:right w:val="single" w:sz="4" w:space="0" w:color="auto"/>
            </w:tcBorders>
          </w:tcPr>
          <w:p w:rsidR="00D077BE" w:rsidRPr="00FB5C71" w:rsidRDefault="006D0131" w:rsidP="00E313AE">
            <w:pPr>
              <w:autoSpaceDE w:val="0"/>
              <w:autoSpaceDN w:val="0"/>
              <w:adjustRightInd w:val="0"/>
              <w:jc w:val="center"/>
              <w:rPr>
                <w:sz w:val="26"/>
                <w:szCs w:val="26"/>
              </w:rPr>
            </w:pPr>
            <w:r w:rsidRPr="00FB5C71">
              <w:rPr>
                <w:sz w:val="26"/>
                <w:szCs w:val="26"/>
              </w:rPr>
              <w:t>400,0</w:t>
            </w:r>
          </w:p>
        </w:tc>
        <w:tc>
          <w:tcPr>
            <w:tcW w:w="1555" w:type="dxa"/>
            <w:tcBorders>
              <w:top w:val="single" w:sz="4" w:space="0" w:color="auto"/>
              <w:left w:val="single" w:sz="4" w:space="0" w:color="auto"/>
              <w:bottom w:val="single" w:sz="4" w:space="0" w:color="auto"/>
              <w:right w:val="single" w:sz="4" w:space="0" w:color="auto"/>
            </w:tcBorders>
          </w:tcPr>
          <w:p w:rsidR="00D077BE" w:rsidRPr="00FB5C71" w:rsidRDefault="006D0131" w:rsidP="00E313AE">
            <w:pPr>
              <w:autoSpaceDE w:val="0"/>
              <w:autoSpaceDN w:val="0"/>
              <w:adjustRightInd w:val="0"/>
              <w:jc w:val="center"/>
              <w:rPr>
                <w:sz w:val="26"/>
                <w:szCs w:val="26"/>
              </w:rPr>
            </w:pPr>
            <w:r w:rsidRPr="00FB5C71">
              <w:rPr>
                <w:sz w:val="26"/>
                <w:szCs w:val="26"/>
              </w:rPr>
              <w:t>200,0</w:t>
            </w:r>
          </w:p>
        </w:tc>
        <w:tc>
          <w:tcPr>
            <w:tcW w:w="1426" w:type="dxa"/>
            <w:gridSpan w:val="2"/>
            <w:tcBorders>
              <w:top w:val="single" w:sz="4" w:space="0" w:color="auto"/>
              <w:left w:val="single" w:sz="4" w:space="0" w:color="auto"/>
              <w:bottom w:val="single" w:sz="4" w:space="0" w:color="auto"/>
              <w:right w:val="single" w:sz="4" w:space="0" w:color="auto"/>
            </w:tcBorders>
          </w:tcPr>
          <w:p w:rsidR="00D077BE" w:rsidRPr="00FB5C71" w:rsidRDefault="006D0131" w:rsidP="00E313AE">
            <w:pPr>
              <w:autoSpaceDE w:val="0"/>
              <w:autoSpaceDN w:val="0"/>
              <w:adjustRightInd w:val="0"/>
              <w:jc w:val="center"/>
              <w:rPr>
                <w:sz w:val="26"/>
                <w:szCs w:val="26"/>
              </w:rPr>
            </w:pPr>
            <w:r w:rsidRPr="00FB5C71">
              <w:rPr>
                <w:sz w:val="26"/>
                <w:szCs w:val="26"/>
              </w:rPr>
              <w:t>200,0</w:t>
            </w:r>
          </w:p>
        </w:tc>
      </w:tr>
      <w:tr w:rsidR="00D077BE" w:rsidRPr="008014CC" w:rsidTr="00FB5C71">
        <w:tc>
          <w:tcPr>
            <w:tcW w:w="641" w:type="dxa"/>
            <w:tcBorders>
              <w:top w:val="single" w:sz="4" w:space="0" w:color="auto"/>
              <w:left w:val="single" w:sz="4" w:space="0" w:color="auto"/>
              <w:bottom w:val="single" w:sz="4" w:space="0" w:color="auto"/>
              <w:right w:val="single" w:sz="4" w:space="0" w:color="auto"/>
            </w:tcBorders>
          </w:tcPr>
          <w:p w:rsidR="00D077BE" w:rsidRPr="008014CC" w:rsidRDefault="005705D4" w:rsidP="00DB5D35">
            <w:pPr>
              <w:autoSpaceDE w:val="0"/>
              <w:autoSpaceDN w:val="0"/>
              <w:adjustRightInd w:val="0"/>
              <w:rPr>
                <w:sz w:val="26"/>
                <w:szCs w:val="26"/>
              </w:rPr>
            </w:pPr>
            <w:r>
              <w:rPr>
                <w:sz w:val="26"/>
                <w:szCs w:val="26"/>
              </w:rPr>
              <w:t>2.4</w:t>
            </w:r>
          </w:p>
        </w:tc>
        <w:tc>
          <w:tcPr>
            <w:tcW w:w="3286" w:type="dxa"/>
            <w:tcBorders>
              <w:top w:val="single" w:sz="4" w:space="0" w:color="auto"/>
              <w:left w:val="single" w:sz="4" w:space="0" w:color="auto"/>
              <w:bottom w:val="single" w:sz="4" w:space="0" w:color="auto"/>
              <w:right w:val="single" w:sz="4" w:space="0" w:color="auto"/>
            </w:tcBorders>
          </w:tcPr>
          <w:p w:rsidR="00D077BE" w:rsidRDefault="00D077BE" w:rsidP="00DB5D35">
            <w:pPr>
              <w:rPr>
                <w:sz w:val="26"/>
                <w:szCs w:val="26"/>
              </w:rPr>
            </w:pPr>
            <w:r w:rsidRPr="008014CC">
              <w:rPr>
                <w:sz w:val="26"/>
                <w:szCs w:val="26"/>
              </w:rPr>
              <w:t>Прочие мероприятия по благоустройству</w:t>
            </w:r>
          </w:p>
          <w:p w:rsidR="00330D9A" w:rsidRPr="00330D9A" w:rsidRDefault="00330D9A" w:rsidP="00330D9A">
            <w:pPr>
              <w:rPr>
                <w:sz w:val="26"/>
                <w:szCs w:val="26"/>
              </w:rPr>
            </w:pPr>
            <w:r w:rsidRPr="00330D9A">
              <w:rPr>
                <w:sz w:val="26"/>
                <w:szCs w:val="26"/>
              </w:rPr>
              <w:t>- ликвидация несанкционированных свалок;</w:t>
            </w:r>
          </w:p>
          <w:p w:rsidR="00330D9A" w:rsidRPr="00330D9A" w:rsidRDefault="00330D9A" w:rsidP="00330D9A">
            <w:pPr>
              <w:rPr>
                <w:sz w:val="26"/>
                <w:szCs w:val="26"/>
              </w:rPr>
            </w:pPr>
            <w:r w:rsidRPr="00330D9A">
              <w:rPr>
                <w:sz w:val="26"/>
                <w:szCs w:val="26"/>
              </w:rPr>
              <w:t xml:space="preserve">-прочистка (устройство) водоотводных канав; </w:t>
            </w:r>
          </w:p>
          <w:p w:rsidR="00330D9A" w:rsidRPr="00330D9A" w:rsidRDefault="00330D9A" w:rsidP="00330D9A">
            <w:pPr>
              <w:rPr>
                <w:sz w:val="26"/>
                <w:szCs w:val="26"/>
              </w:rPr>
            </w:pPr>
            <w:r w:rsidRPr="00330D9A">
              <w:rPr>
                <w:sz w:val="26"/>
                <w:szCs w:val="26"/>
              </w:rPr>
              <w:t>-ремонт детских площадок</w:t>
            </w:r>
          </w:p>
          <w:p w:rsidR="00330D9A" w:rsidRPr="008014CC" w:rsidRDefault="00330D9A" w:rsidP="00330D9A">
            <w:pPr>
              <w:rPr>
                <w:sz w:val="26"/>
                <w:szCs w:val="26"/>
              </w:rPr>
            </w:pPr>
            <w:r w:rsidRPr="00330D9A">
              <w:rPr>
                <w:sz w:val="26"/>
                <w:szCs w:val="26"/>
              </w:rPr>
              <w:t>-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tc>
        <w:tc>
          <w:tcPr>
            <w:tcW w:w="1417" w:type="dxa"/>
            <w:tcBorders>
              <w:top w:val="single" w:sz="4" w:space="0" w:color="auto"/>
              <w:left w:val="single" w:sz="4" w:space="0" w:color="auto"/>
              <w:bottom w:val="single" w:sz="4" w:space="0" w:color="auto"/>
              <w:right w:val="single" w:sz="4" w:space="0" w:color="auto"/>
            </w:tcBorders>
          </w:tcPr>
          <w:p w:rsidR="00D077BE" w:rsidRPr="008014CC" w:rsidRDefault="00D077BE" w:rsidP="00DB5D35">
            <w:pPr>
              <w:jc w:val="center"/>
              <w:rPr>
                <w:sz w:val="26"/>
                <w:szCs w:val="26"/>
              </w:rPr>
            </w:pPr>
            <w:r w:rsidRPr="008014CC">
              <w:rPr>
                <w:sz w:val="26"/>
                <w:szCs w:val="26"/>
              </w:rPr>
              <w:t>Савинское сельское поселение</w:t>
            </w:r>
          </w:p>
        </w:tc>
        <w:tc>
          <w:tcPr>
            <w:tcW w:w="1418" w:type="dxa"/>
            <w:gridSpan w:val="2"/>
            <w:tcBorders>
              <w:top w:val="single" w:sz="4" w:space="0" w:color="auto"/>
              <w:left w:val="single" w:sz="4" w:space="0" w:color="auto"/>
              <w:bottom w:val="single" w:sz="4" w:space="0" w:color="auto"/>
              <w:right w:val="single" w:sz="4" w:space="0" w:color="auto"/>
            </w:tcBorders>
          </w:tcPr>
          <w:p w:rsidR="00D077BE" w:rsidRPr="008014CC" w:rsidRDefault="00691104" w:rsidP="00DB5D35">
            <w:pPr>
              <w:jc w:val="center"/>
              <w:rPr>
                <w:sz w:val="26"/>
                <w:szCs w:val="26"/>
              </w:rPr>
            </w:pPr>
            <w:r w:rsidRPr="00691104">
              <w:rPr>
                <w:bCs/>
                <w:sz w:val="26"/>
                <w:szCs w:val="26"/>
              </w:rPr>
              <w:t>2021-2023</w:t>
            </w:r>
          </w:p>
        </w:tc>
        <w:tc>
          <w:tcPr>
            <w:tcW w:w="1563" w:type="dxa"/>
            <w:tcBorders>
              <w:top w:val="single" w:sz="4" w:space="0" w:color="auto"/>
              <w:left w:val="single" w:sz="4" w:space="0" w:color="auto"/>
              <w:bottom w:val="single" w:sz="4" w:space="0" w:color="auto"/>
              <w:right w:val="single" w:sz="4" w:space="0" w:color="auto"/>
            </w:tcBorders>
          </w:tcPr>
          <w:p w:rsidR="00D077BE" w:rsidRPr="008014CC" w:rsidRDefault="00D077BE" w:rsidP="00DB5D35">
            <w:pPr>
              <w:jc w:val="center"/>
              <w:rPr>
                <w:sz w:val="26"/>
                <w:szCs w:val="26"/>
              </w:rPr>
            </w:pPr>
            <w:r w:rsidRPr="008014CC">
              <w:rPr>
                <w:sz w:val="26"/>
                <w:szCs w:val="26"/>
              </w:rPr>
              <w:t>1.2.4.</w:t>
            </w:r>
          </w:p>
        </w:tc>
        <w:tc>
          <w:tcPr>
            <w:tcW w:w="1984" w:type="dxa"/>
            <w:tcBorders>
              <w:top w:val="single" w:sz="4" w:space="0" w:color="auto"/>
              <w:left w:val="single" w:sz="4" w:space="0" w:color="auto"/>
              <w:bottom w:val="single" w:sz="4" w:space="0" w:color="auto"/>
              <w:right w:val="single" w:sz="4" w:space="0" w:color="auto"/>
            </w:tcBorders>
          </w:tcPr>
          <w:p w:rsidR="00D077BE" w:rsidRPr="008014CC" w:rsidRDefault="00B424DE" w:rsidP="00DB5D35">
            <w:pPr>
              <w:jc w:val="center"/>
              <w:rPr>
                <w:sz w:val="26"/>
                <w:szCs w:val="26"/>
              </w:rPr>
            </w:pPr>
            <w:r>
              <w:rPr>
                <w:sz w:val="26"/>
                <w:szCs w:val="26"/>
              </w:rPr>
              <w:t>м</w:t>
            </w:r>
            <w:r w:rsidR="00D077BE" w:rsidRPr="008014CC">
              <w:rPr>
                <w:sz w:val="26"/>
                <w:szCs w:val="26"/>
              </w:rPr>
              <w:t>естный бюджет</w:t>
            </w:r>
          </w:p>
          <w:p w:rsidR="00D077BE" w:rsidRPr="008014CC" w:rsidRDefault="00D077BE" w:rsidP="00DB5D35">
            <w:pPr>
              <w:jc w:val="center"/>
              <w:rPr>
                <w:sz w:val="26"/>
                <w:szCs w:val="26"/>
              </w:rPr>
            </w:pPr>
          </w:p>
        </w:tc>
        <w:tc>
          <w:tcPr>
            <w:tcW w:w="1419" w:type="dxa"/>
            <w:tcBorders>
              <w:top w:val="single" w:sz="4" w:space="0" w:color="auto"/>
              <w:left w:val="single" w:sz="4" w:space="0" w:color="auto"/>
              <w:bottom w:val="single" w:sz="4" w:space="0" w:color="auto"/>
              <w:right w:val="single" w:sz="4" w:space="0" w:color="auto"/>
            </w:tcBorders>
          </w:tcPr>
          <w:p w:rsidR="00D077BE" w:rsidRPr="00FB5C71" w:rsidRDefault="006D0131" w:rsidP="00E313AE">
            <w:pPr>
              <w:autoSpaceDE w:val="0"/>
              <w:autoSpaceDN w:val="0"/>
              <w:adjustRightInd w:val="0"/>
              <w:jc w:val="center"/>
              <w:rPr>
                <w:sz w:val="26"/>
                <w:szCs w:val="26"/>
              </w:rPr>
            </w:pPr>
            <w:r w:rsidRPr="00FB5C71">
              <w:rPr>
                <w:sz w:val="26"/>
                <w:szCs w:val="26"/>
              </w:rPr>
              <w:t>2000,0</w:t>
            </w:r>
          </w:p>
        </w:tc>
        <w:tc>
          <w:tcPr>
            <w:tcW w:w="1555" w:type="dxa"/>
            <w:tcBorders>
              <w:top w:val="single" w:sz="4" w:space="0" w:color="auto"/>
              <w:left w:val="single" w:sz="4" w:space="0" w:color="auto"/>
              <w:bottom w:val="single" w:sz="4" w:space="0" w:color="auto"/>
              <w:right w:val="single" w:sz="4" w:space="0" w:color="auto"/>
            </w:tcBorders>
          </w:tcPr>
          <w:p w:rsidR="00D077BE" w:rsidRPr="00FB5C71" w:rsidRDefault="006D0131" w:rsidP="00E313AE">
            <w:pPr>
              <w:autoSpaceDE w:val="0"/>
              <w:autoSpaceDN w:val="0"/>
              <w:adjustRightInd w:val="0"/>
              <w:jc w:val="center"/>
              <w:rPr>
                <w:sz w:val="26"/>
                <w:szCs w:val="26"/>
              </w:rPr>
            </w:pPr>
            <w:r w:rsidRPr="00FB5C71">
              <w:rPr>
                <w:sz w:val="26"/>
                <w:szCs w:val="26"/>
              </w:rPr>
              <w:t>1000,0</w:t>
            </w:r>
          </w:p>
        </w:tc>
        <w:tc>
          <w:tcPr>
            <w:tcW w:w="1426" w:type="dxa"/>
            <w:gridSpan w:val="2"/>
            <w:tcBorders>
              <w:top w:val="single" w:sz="4" w:space="0" w:color="auto"/>
              <w:left w:val="single" w:sz="4" w:space="0" w:color="auto"/>
              <w:bottom w:val="single" w:sz="4" w:space="0" w:color="auto"/>
              <w:right w:val="single" w:sz="4" w:space="0" w:color="auto"/>
            </w:tcBorders>
          </w:tcPr>
          <w:p w:rsidR="00D077BE" w:rsidRPr="00FB5C71" w:rsidRDefault="006D0131" w:rsidP="00E313AE">
            <w:pPr>
              <w:autoSpaceDE w:val="0"/>
              <w:autoSpaceDN w:val="0"/>
              <w:adjustRightInd w:val="0"/>
              <w:jc w:val="center"/>
              <w:rPr>
                <w:sz w:val="26"/>
                <w:szCs w:val="26"/>
              </w:rPr>
            </w:pPr>
            <w:r w:rsidRPr="00FB5C71">
              <w:rPr>
                <w:sz w:val="26"/>
                <w:szCs w:val="26"/>
              </w:rPr>
              <w:t>1000,0</w:t>
            </w:r>
          </w:p>
        </w:tc>
      </w:tr>
      <w:tr w:rsidR="00D077BE" w:rsidRPr="008014CC" w:rsidTr="00FB5C71">
        <w:tc>
          <w:tcPr>
            <w:tcW w:w="641" w:type="dxa"/>
            <w:tcBorders>
              <w:top w:val="single" w:sz="4" w:space="0" w:color="auto"/>
              <w:left w:val="single" w:sz="4" w:space="0" w:color="auto"/>
              <w:bottom w:val="single" w:sz="4" w:space="0" w:color="auto"/>
              <w:right w:val="single" w:sz="4" w:space="0" w:color="auto"/>
            </w:tcBorders>
          </w:tcPr>
          <w:p w:rsidR="00D077BE" w:rsidRPr="000D0CB7" w:rsidRDefault="005705D4" w:rsidP="00DB5D35">
            <w:pPr>
              <w:autoSpaceDE w:val="0"/>
              <w:autoSpaceDN w:val="0"/>
              <w:adjustRightInd w:val="0"/>
              <w:rPr>
                <w:b/>
                <w:sz w:val="26"/>
                <w:szCs w:val="26"/>
              </w:rPr>
            </w:pPr>
            <w:r>
              <w:rPr>
                <w:b/>
                <w:sz w:val="26"/>
                <w:szCs w:val="26"/>
              </w:rPr>
              <w:t>3</w:t>
            </w:r>
          </w:p>
        </w:tc>
        <w:tc>
          <w:tcPr>
            <w:tcW w:w="14068" w:type="dxa"/>
            <w:gridSpan w:val="10"/>
            <w:tcBorders>
              <w:top w:val="single" w:sz="4" w:space="0" w:color="auto"/>
              <w:left w:val="single" w:sz="4" w:space="0" w:color="auto"/>
              <w:bottom w:val="single" w:sz="4" w:space="0" w:color="auto"/>
              <w:right w:val="single" w:sz="4" w:space="0" w:color="auto"/>
            </w:tcBorders>
          </w:tcPr>
          <w:p w:rsidR="00D077BE" w:rsidRPr="000D0CB7" w:rsidRDefault="005705D4" w:rsidP="00DB5D35">
            <w:pPr>
              <w:rPr>
                <w:b/>
                <w:sz w:val="26"/>
                <w:szCs w:val="26"/>
              </w:rPr>
            </w:pPr>
            <w:r>
              <w:rPr>
                <w:b/>
                <w:sz w:val="26"/>
                <w:szCs w:val="26"/>
              </w:rPr>
              <w:t>Задача</w:t>
            </w:r>
            <w:r w:rsidR="00024121">
              <w:rPr>
                <w:b/>
                <w:sz w:val="26"/>
                <w:szCs w:val="26"/>
              </w:rPr>
              <w:t xml:space="preserve"> 3.</w:t>
            </w:r>
            <w:r>
              <w:rPr>
                <w:b/>
                <w:sz w:val="26"/>
                <w:szCs w:val="26"/>
              </w:rPr>
              <w:t xml:space="preserve"> </w:t>
            </w:r>
            <w:r w:rsidR="000D0CB7" w:rsidRPr="000D0CB7">
              <w:rPr>
                <w:b/>
                <w:sz w:val="26"/>
                <w:szCs w:val="26"/>
              </w:rPr>
              <w:t xml:space="preserve"> </w:t>
            </w:r>
            <w:r w:rsidR="00433EBD" w:rsidRPr="00433EBD">
              <w:rPr>
                <w:b/>
                <w:sz w:val="26"/>
                <w:szCs w:val="26"/>
              </w:rPr>
              <w:t>Поддержка общественно-значимых проектов по благоустройству сельских территорий</w:t>
            </w:r>
          </w:p>
        </w:tc>
      </w:tr>
      <w:tr w:rsidR="00B424DE" w:rsidRPr="008014CC" w:rsidTr="00FB5C71">
        <w:trPr>
          <w:trHeight w:val="599"/>
        </w:trPr>
        <w:tc>
          <w:tcPr>
            <w:tcW w:w="641" w:type="dxa"/>
            <w:vMerge w:val="restart"/>
            <w:tcBorders>
              <w:top w:val="single" w:sz="4" w:space="0" w:color="auto"/>
              <w:left w:val="single" w:sz="4" w:space="0" w:color="auto"/>
              <w:right w:val="single" w:sz="4" w:space="0" w:color="auto"/>
            </w:tcBorders>
          </w:tcPr>
          <w:p w:rsidR="00B424DE" w:rsidRPr="008014CC" w:rsidRDefault="00B424DE" w:rsidP="00B424DE">
            <w:pPr>
              <w:autoSpaceDE w:val="0"/>
              <w:autoSpaceDN w:val="0"/>
              <w:adjustRightInd w:val="0"/>
              <w:rPr>
                <w:sz w:val="26"/>
                <w:szCs w:val="26"/>
              </w:rPr>
            </w:pPr>
            <w:r>
              <w:rPr>
                <w:sz w:val="26"/>
                <w:szCs w:val="26"/>
              </w:rPr>
              <w:t>3.1</w:t>
            </w:r>
          </w:p>
        </w:tc>
        <w:tc>
          <w:tcPr>
            <w:tcW w:w="3286" w:type="dxa"/>
            <w:vMerge w:val="restart"/>
            <w:tcBorders>
              <w:top w:val="single" w:sz="4" w:space="0" w:color="auto"/>
              <w:left w:val="single" w:sz="4" w:space="0" w:color="auto"/>
              <w:right w:val="single" w:sz="4" w:space="0" w:color="auto"/>
            </w:tcBorders>
          </w:tcPr>
          <w:p w:rsidR="00B424DE" w:rsidRPr="008014CC" w:rsidRDefault="00B424DE" w:rsidP="00442E9D">
            <w:pPr>
              <w:rPr>
                <w:sz w:val="26"/>
                <w:szCs w:val="26"/>
              </w:rPr>
            </w:pPr>
            <w:r w:rsidRPr="00EA72F4">
              <w:rPr>
                <w:sz w:val="26"/>
                <w:szCs w:val="26"/>
              </w:rPr>
              <w:t>Благоустройство зоны отдыха</w:t>
            </w:r>
            <w:r>
              <w:rPr>
                <w:sz w:val="26"/>
                <w:szCs w:val="26"/>
              </w:rPr>
              <w:t xml:space="preserve"> с элементами </w:t>
            </w:r>
            <w:r>
              <w:rPr>
                <w:sz w:val="26"/>
                <w:szCs w:val="26"/>
              </w:rPr>
              <w:lastRenderedPageBreak/>
              <w:t>спортивно-игровой площадки</w:t>
            </w:r>
            <w:r w:rsidRPr="00EA72F4">
              <w:rPr>
                <w:sz w:val="26"/>
                <w:szCs w:val="26"/>
              </w:rPr>
              <w:t xml:space="preserve"> в д.Шолохово  </w:t>
            </w:r>
          </w:p>
        </w:tc>
        <w:tc>
          <w:tcPr>
            <w:tcW w:w="1417" w:type="dxa"/>
            <w:vMerge w:val="restart"/>
            <w:tcBorders>
              <w:top w:val="single" w:sz="4" w:space="0" w:color="auto"/>
              <w:left w:val="single" w:sz="4" w:space="0" w:color="auto"/>
              <w:right w:val="single" w:sz="4" w:space="0" w:color="auto"/>
            </w:tcBorders>
          </w:tcPr>
          <w:p w:rsidR="00B424DE" w:rsidRPr="008014CC" w:rsidRDefault="00B424DE" w:rsidP="00B424DE">
            <w:pPr>
              <w:jc w:val="center"/>
              <w:rPr>
                <w:sz w:val="26"/>
                <w:szCs w:val="26"/>
              </w:rPr>
            </w:pPr>
            <w:r w:rsidRPr="008014CC">
              <w:rPr>
                <w:sz w:val="26"/>
                <w:szCs w:val="26"/>
              </w:rPr>
              <w:lastRenderedPageBreak/>
              <w:t>Савинское сельское поселение</w:t>
            </w:r>
          </w:p>
        </w:tc>
        <w:tc>
          <w:tcPr>
            <w:tcW w:w="1418" w:type="dxa"/>
            <w:gridSpan w:val="2"/>
            <w:vMerge w:val="restart"/>
            <w:tcBorders>
              <w:top w:val="single" w:sz="4" w:space="0" w:color="auto"/>
              <w:left w:val="single" w:sz="4" w:space="0" w:color="auto"/>
              <w:right w:val="single" w:sz="4" w:space="0" w:color="auto"/>
            </w:tcBorders>
          </w:tcPr>
          <w:p w:rsidR="00B424DE" w:rsidRPr="008014CC" w:rsidRDefault="00B424DE" w:rsidP="00B424DE">
            <w:pPr>
              <w:jc w:val="center"/>
              <w:rPr>
                <w:sz w:val="26"/>
                <w:szCs w:val="26"/>
              </w:rPr>
            </w:pPr>
            <w:r w:rsidRPr="00691104">
              <w:rPr>
                <w:bCs/>
                <w:sz w:val="26"/>
                <w:szCs w:val="26"/>
              </w:rPr>
              <w:t>2021-2023</w:t>
            </w:r>
          </w:p>
        </w:tc>
        <w:tc>
          <w:tcPr>
            <w:tcW w:w="1563" w:type="dxa"/>
            <w:vMerge w:val="restart"/>
            <w:tcBorders>
              <w:top w:val="single" w:sz="4" w:space="0" w:color="auto"/>
              <w:left w:val="single" w:sz="4" w:space="0" w:color="auto"/>
              <w:right w:val="single" w:sz="4" w:space="0" w:color="auto"/>
            </w:tcBorders>
          </w:tcPr>
          <w:p w:rsidR="00B424DE" w:rsidRPr="008014CC" w:rsidRDefault="00B424DE" w:rsidP="00B424DE">
            <w:pPr>
              <w:jc w:val="center"/>
              <w:rPr>
                <w:sz w:val="26"/>
                <w:szCs w:val="26"/>
              </w:rPr>
            </w:pPr>
            <w:r w:rsidRPr="008014CC">
              <w:rPr>
                <w:sz w:val="26"/>
                <w:szCs w:val="26"/>
              </w:rPr>
              <w:t>1.3.1.</w:t>
            </w:r>
            <w:r>
              <w:rPr>
                <w:sz w:val="26"/>
                <w:szCs w:val="26"/>
              </w:rPr>
              <w:t>-1.3.2</w:t>
            </w:r>
          </w:p>
        </w:tc>
        <w:tc>
          <w:tcPr>
            <w:tcW w:w="1984" w:type="dxa"/>
            <w:tcBorders>
              <w:top w:val="single" w:sz="4" w:space="0" w:color="auto"/>
              <w:left w:val="single" w:sz="4" w:space="0" w:color="auto"/>
              <w:bottom w:val="single" w:sz="4" w:space="0" w:color="auto"/>
              <w:right w:val="single" w:sz="4" w:space="0" w:color="auto"/>
            </w:tcBorders>
          </w:tcPr>
          <w:p w:rsidR="00B424DE" w:rsidRPr="00E31D30" w:rsidRDefault="00B424DE" w:rsidP="00B424DE">
            <w:r w:rsidRPr="00E31D30">
              <w:t>федеральный бюджет</w:t>
            </w:r>
          </w:p>
        </w:tc>
        <w:tc>
          <w:tcPr>
            <w:tcW w:w="1419" w:type="dxa"/>
            <w:tcBorders>
              <w:top w:val="single" w:sz="4" w:space="0" w:color="auto"/>
              <w:left w:val="single" w:sz="4" w:space="0" w:color="auto"/>
              <w:bottom w:val="single" w:sz="4" w:space="0" w:color="auto"/>
              <w:right w:val="single" w:sz="4" w:space="0" w:color="auto"/>
            </w:tcBorders>
          </w:tcPr>
          <w:p w:rsidR="00B424DE" w:rsidRPr="008014CC" w:rsidRDefault="00B424DE" w:rsidP="00B424DE">
            <w:pPr>
              <w:autoSpaceDE w:val="0"/>
              <w:autoSpaceDN w:val="0"/>
              <w:adjustRightInd w:val="0"/>
              <w:jc w:val="center"/>
              <w:rPr>
                <w:b/>
                <w:sz w:val="26"/>
                <w:szCs w:val="26"/>
              </w:rPr>
            </w:pPr>
          </w:p>
        </w:tc>
        <w:tc>
          <w:tcPr>
            <w:tcW w:w="1555" w:type="dxa"/>
            <w:tcBorders>
              <w:top w:val="single" w:sz="4" w:space="0" w:color="auto"/>
              <w:left w:val="single" w:sz="4" w:space="0" w:color="auto"/>
              <w:bottom w:val="single" w:sz="4" w:space="0" w:color="auto"/>
              <w:right w:val="single" w:sz="4" w:space="0" w:color="auto"/>
            </w:tcBorders>
          </w:tcPr>
          <w:p w:rsidR="00B424DE" w:rsidRPr="008014CC" w:rsidRDefault="00B424DE" w:rsidP="00B424DE">
            <w:pPr>
              <w:autoSpaceDE w:val="0"/>
              <w:autoSpaceDN w:val="0"/>
              <w:adjustRightInd w:val="0"/>
              <w:jc w:val="center"/>
              <w:rPr>
                <w:b/>
                <w:sz w:val="26"/>
                <w:szCs w:val="26"/>
              </w:rPr>
            </w:pPr>
          </w:p>
        </w:tc>
        <w:tc>
          <w:tcPr>
            <w:tcW w:w="1426" w:type="dxa"/>
            <w:gridSpan w:val="2"/>
            <w:tcBorders>
              <w:top w:val="single" w:sz="4" w:space="0" w:color="auto"/>
              <w:left w:val="single" w:sz="4" w:space="0" w:color="auto"/>
              <w:bottom w:val="single" w:sz="4" w:space="0" w:color="auto"/>
              <w:right w:val="single" w:sz="4" w:space="0" w:color="auto"/>
            </w:tcBorders>
          </w:tcPr>
          <w:p w:rsidR="00B424DE" w:rsidRPr="008014CC" w:rsidRDefault="00B424DE" w:rsidP="00B424DE">
            <w:pPr>
              <w:autoSpaceDE w:val="0"/>
              <w:autoSpaceDN w:val="0"/>
              <w:adjustRightInd w:val="0"/>
              <w:jc w:val="center"/>
              <w:rPr>
                <w:b/>
                <w:sz w:val="26"/>
                <w:szCs w:val="26"/>
              </w:rPr>
            </w:pPr>
          </w:p>
        </w:tc>
      </w:tr>
      <w:tr w:rsidR="00B424DE" w:rsidRPr="008014CC" w:rsidTr="00FB5C71">
        <w:trPr>
          <w:trHeight w:val="420"/>
        </w:trPr>
        <w:tc>
          <w:tcPr>
            <w:tcW w:w="641" w:type="dxa"/>
            <w:vMerge/>
            <w:tcBorders>
              <w:left w:val="single" w:sz="4" w:space="0" w:color="auto"/>
              <w:right w:val="single" w:sz="4" w:space="0" w:color="auto"/>
            </w:tcBorders>
          </w:tcPr>
          <w:p w:rsidR="00B424DE" w:rsidRPr="008014CC" w:rsidRDefault="00B424DE" w:rsidP="00B424DE">
            <w:pPr>
              <w:autoSpaceDE w:val="0"/>
              <w:autoSpaceDN w:val="0"/>
              <w:adjustRightInd w:val="0"/>
              <w:rPr>
                <w:sz w:val="26"/>
                <w:szCs w:val="26"/>
              </w:rPr>
            </w:pPr>
          </w:p>
        </w:tc>
        <w:tc>
          <w:tcPr>
            <w:tcW w:w="3286" w:type="dxa"/>
            <w:vMerge/>
            <w:tcBorders>
              <w:left w:val="single" w:sz="4" w:space="0" w:color="auto"/>
              <w:right w:val="single" w:sz="4" w:space="0" w:color="auto"/>
            </w:tcBorders>
          </w:tcPr>
          <w:p w:rsidR="00B424DE" w:rsidRPr="008014CC" w:rsidRDefault="00B424DE" w:rsidP="00B424DE">
            <w:pPr>
              <w:rPr>
                <w:sz w:val="26"/>
                <w:szCs w:val="26"/>
              </w:rPr>
            </w:pPr>
          </w:p>
        </w:tc>
        <w:tc>
          <w:tcPr>
            <w:tcW w:w="1417" w:type="dxa"/>
            <w:vMerge/>
            <w:tcBorders>
              <w:left w:val="single" w:sz="4" w:space="0" w:color="auto"/>
              <w:right w:val="single" w:sz="4" w:space="0" w:color="auto"/>
            </w:tcBorders>
          </w:tcPr>
          <w:p w:rsidR="00B424DE" w:rsidRPr="008014CC" w:rsidRDefault="00B424DE" w:rsidP="00B424DE">
            <w:pPr>
              <w:jc w:val="center"/>
              <w:rPr>
                <w:sz w:val="26"/>
                <w:szCs w:val="26"/>
              </w:rPr>
            </w:pPr>
          </w:p>
        </w:tc>
        <w:tc>
          <w:tcPr>
            <w:tcW w:w="1418" w:type="dxa"/>
            <w:gridSpan w:val="2"/>
            <w:vMerge/>
            <w:tcBorders>
              <w:left w:val="single" w:sz="4" w:space="0" w:color="auto"/>
              <w:right w:val="single" w:sz="4" w:space="0" w:color="auto"/>
            </w:tcBorders>
          </w:tcPr>
          <w:p w:rsidR="00B424DE" w:rsidRPr="008014CC" w:rsidRDefault="00B424DE" w:rsidP="00B424DE">
            <w:pPr>
              <w:jc w:val="center"/>
              <w:rPr>
                <w:sz w:val="26"/>
                <w:szCs w:val="26"/>
              </w:rPr>
            </w:pPr>
          </w:p>
        </w:tc>
        <w:tc>
          <w:tcPr>
            <w:tcW w:w="1563" w:type="dxa"/>
            <w:vMerge/>
            <w:tcBorders>
              <w:left w:val="single" w:sz="4" w:space="0" w:color="auto"/>
              <w:right w:val="single" w:sz="4" w:space="0" w:color="auto"/>
            </w:tcBorders>
          </w:tcPr>
          <w:p w:rsidR="00B424DE" w:rsidRPr="008014CC" w:rsidRDefault="00B424DE" w:rsidP="00B424DE">
            <w:pPr>
              <w:jc w:val="center"/>
              <w:rPr>
                <w:sz w:val="26"/>
                <w:szCs w:val="26"/>
              </w:rPr>
            </w:pPr>
          </w:p>
        </w:tc>
        <w:tc>
          <w:tcPr>
            <w:tcW w:w="1984" w:type="dxa"/>
            <w:tcBorders>
              <w:top w:val="single" w:sz="4" w:space="0" w:color="auto"/>
              <w:left w:val="single" w:sz="4" w:space="0" w:color="auto"/>
              <w:bottom w:val="single" w:sz="4" w:space="0" w:color="auto"/>
              <w:right w:val="single" w:sz="4" w:space="0" w:color="auto"/>
            </w:tcBorders>
          </w:tcPr>
          <w:p w:rsidR="00B424DE" w:rsidRPr="00E31D30" w:rsidRDefault="00B424DE" w:rsidP="00B424DE">
            <w:r w:rsidRPr="00E31D30">
              <w:t>областной бюджет</w:t>
            </w:r>
          </w:p>
        </w:tc>
        <w:tc>
          <w:tcPr>
            <w:tcW w:w="1419" w:type="dxa"/>
            <w:tcBorders>
              <w:top w:val="single" w:sz="4" w:space="0" w:color="auto"/>
              <w:left w:val="single" w:sz="4" w:space="0" w:color="auto"/>
              <w:bottom w:val="single" w:sz="4" w:space="0" w:color="auto"/>
              <w:right w:val="single" w:sz="4" w:space="0" w:color="auto"/>
            </w:tcBorders>
          </w:tcPr>
          <w:p w:rsidR="00B424DE" w:rsidRPr="008014CC" w:rsidRDefault="00B424DE" w:rsidP="00B424DE">
            <w:pPr>
              <w:autoSpaceDE w:val="0"/>
              <w:autoSpaceDN w:val="0"/>
              <w:adjustRightInd w:val="0"/>
              <w:jc w:val="center"/>
              <w:rPr>
                <w:b/>
                <w:sz w:val="26"/>
                <w:szCs w:val="26"/>
              </w:rPr>
            </w:pPr>
          </w:p>
        </w:tc>
        <w:tc>
          <w:tcPr>
            <w:tcW w:w="1555" w:type="dxa"/>
            <w:tcBorders>
              <w:top w:val="single" w:sz="4" w:space="0" w:color="auto"/>
              <w:left w:val="single" w:sz="4" w:space="0" w:color="auto"/>
              <w:bottom w:val="single" w:sz="4" w:space="0" w:color="auto"/>
              <w:right w:val="single" w:sz="4" w:space="0" w:color="auto"/>
            </w:tcBorders>
          </w:tcPr>
          <w:p w:rsidR="00B424DE" w:rsidRPr="008014CC" w:rsidRDefault="00B424DE" w:rsidP="00B424DE">
            <w:pPr>
              <w:autoSpaceDE w:val="0"/>
              <w:autoSpaceDN w:val="0"/>
              <w:adjustRightInd w:val="0"/>
              <w:jc w:val="center"/>
              <w:rPr>
                <w:b/>
                <w:sz w:val="26"/>
                <w:szCs w:val="26"/>
              </w:rPr>
            </w:pPr>
          </w:p>
        </w:tc>
        <w:tc>
          <w:tcPr>
            <w:tcW w:w="1426" w:type="dxa"/>
            <w:gridSpan w:val="2"/>
            <w:tcBorders>
              <w:top w:val="single" w:sz="4" w:space="0" w:color="auto"/>
              <w:left w:val="single" w:sz="4" w:space="0" w:color="auto"/>
              <w:bottom w:val="single" w:sz="4" w:space="0" w:color="auto"/>
              <w:right w:val="single" w:sz="4" w:space="0" w:color="auto"/>
            </w:tcBorders>
          </w:tcPr>
          <w:p w:rsidR="00B424DE" w:rsidRPr="008014CC" w:rsidRDefault="00B424DE" w:rsidP="00B424DE">
            <w:pPr>
              <w:autoSpaceDE w:val="0"/>
              <w:autoSpaceDN w:val="0"/>
              <w:adjustRightInd w:val="0"/>
              <w:jc w:val="center"/>
              <w:rPr>
                <w:b/>
                <w:sz w:val="26"/>
                <w:szCs w:val="26"/>
              </w:rPr>
            </w:pPr>
          </w:p>
        </w:tc>
      </w:tr>
      <w:tr w:rsidR="00B424DE" w:rsidRPr="008014CC" w:rsidTr="00FB5C71">
        <w:trPr>
          <w:trHeight w:val="315"/>
        </w:trPr>
        <w:tc>
          <w:tcPr>
            <w:tcW w:w="641" w:type="dxa"/>
            <w:vMerge/>
            <w:tcBorders>
              <w:left w:val="single" w:sz="4" w:space="0" w:color="auto"/>
              <w:right w:val="single" w:sz="4" w:space="0" w:color="auto"/>
            </w:tcBorders>
          </w:tcPr>
          <w:p w:rsidR="00B424DE" w:rsidRPr="008014CC" w:rsidRDefault="00B424DE" w:rsidP="00B424DE">
            <w:pPr>
              <w:autoSpaceDE w:val="0"/>
              <w:autoSpaceDN w:val="0"/>
              <w:adjustRightInd w:val="0"/>
              <w:rPr>
                <w:sz w:val="26"/>
                <w:szCs w:val="26"/>
              </w:rPr>
            </w:pPr>
          </w:p>
        </w:tc>
        <w:tc>
          <w:tcPr>
            <w:tcW w:w="3286" w:type="dxa"/>
            <w:vMerge/>
            <w:tcBorders>
              <w:left w:val="single" w:sz="4" w:space="0" w:color="auto"/>
              <w:right w:val="single" w:sz="4" w:space="0" w:color="auto"/>
            </w:tcBorders>
          </w:tcPr>
          <w:p w:rsidR="00B424DE" w:rsidRPr="008014CC" w:rsidRDefault="00B424DE" w:rsidP="00B424DE">
            <w:pPr>
              <w:rPr>
                <w:sz w:val="26"/>
                <w:szCs w:val="26"/>
              </w:rPr>
            </w:pPr>
          </w:p>
        </w:tc>
        <w:tc>
          <w:tcPr>
            <w:tcW w:w="1417" w:type="dxa"/>
            <w:vMerge/>
            <w:tcBorders>
              <w:left w:val="single" w:sz="4" w:space="0" w:color="auto"/>
              <w:right w:val="single" w:sz="4" w:space="0" w:color="auto"/>
            </w:tcBorders>
          </w:tcPr>
          <w:p w:rsidR="00B424DE" w:rsidRPr="008014CC" w:rsidRDefault="00B424DE" w:rsidP="00B424DE">
            <w:pPr>
              <w:jc w:val="center"/>
              <w:rPr>
                <w:sz w:val="26"/>
                <w:szCs w:val="26"/>
              </w:rPr>
            </w:pPr>
          </w:p>
        </w:tc>
        <w:tc>
          <w:tcPr>
            <w:tcW w:w="1418" w:type="dxa"/>
            <w:gridSpan w:val="2"/>
            <w:vMerge/>
            <w:tcBorders>
              <w:left w:val="single" w:sz="4" w:space="0" w:color="auto"/>
              <w:right w:val="single" w:sz="4" w:space="0" w:color="auto"/>
            </w:tcBorders>
          </w:tcPr>
          <w:p w:rsidR="00B424DE" w:rsidRPr="008014CC" w:rsidRDefault="00B424DE" w:rsidP="00B424DE">
            <w:pPr>
              <w:jc w:val="center"/>
              <w:rPr>
                <w:sz w:val="26"/>
                <w:szCs w:val="26"/>
              </w:rPr>
            </w:pPr>
          </w:p>
        </w:tc>
        <w:tc>
          <w:tcPr>
            <w:tcW w:w="1563" w:type="dxa"/>
            <w:vMerge/>
            <w:tcBorders>
              <w:left w:val="single" w:sz="4" w:space="0" w:color="auto"/>
              <w:right w:val="single" w:sz="4" w:space="0" w:color="auto"/>
            </w:tcBorders>
          </w:tcPr>
          <w:p w:rsidR="00B424DE" w:rsidRPr="008014CC" w:rsidRDefault="00B424DE" w:rsidP="00B424DE">
            <w:pPr>
              <w:jc w:val="center"/>
              <w:rPr>
                <w:sz w:val="26"/>
                <w:szCs w:val="26"/>
              </w:rPr>
            </w:pPr>
          </w:p>
        </w:tc>
        <w:tc>
          <w:tcPr>
            <w:tcW w:w="1984" w:type="dxa"/>
            <w:tcBorders>
              <w:top w:val="single" w:sz="4" w:space="0" w:color="auto"/>
              <w:left w:val="single" w:sz="4" w:space="0" w:color="auto"/>
              <w:bottom w:val="single" w:sz="4" w:space="0" w:color="auto"/>
              <w:right w:val="single" w:sz="4" w:space="0" w:color="auto"/>
            </w:tcBorders>
          </w:tcPr>
          <w:p w:rsidR="00B424DE" w:rsidRDefault="00B424DE" w:rsidP="00B424DE">
            <w:r w:rsidRPr="00E31D30">
              <w:t>местный бюджет</w:t>
            </w:r>
          </w:p>
        </w:tc>
        <w:tc>
          <w:tcPr>
            <w:tcW w:w="1419" w:type="dxa"/>
            <w:tcBorders>
              <w:top w:val="single" w:sz="4" w:space="0" w:color="auto"/>
              <w:left w:val="single" w:sz="4" w:space="0" w:color="auto"/>
              <w:bottom w:val="single" w:sz="4" w:space="0" w:color="auto"/>
              <w:right w:val="single" w:sz="4" w:space="0" w:color="auto"/>
            </w:tcBorders>
          </w:tcPr>
          <w:p w:rsidR="00B424DE" w:rsidRPr="00FB5C71" w:rsidRDefault="006D0131" w:rsidP="00B424DE">
            <w:pPr>
              <w:autoSpaceDE w:val="0"/>
              <w:autoSpaceDN w:val="0"/>
              <w:adjustRightInd w:val="0"/>
              <w:jc w:val="center"/>
              <w:rPr>
                <w:sz w:val="26"/>
                <w:szCs w:val="26"/>
              </w:rPr>
            </w:pPr>
            <w:r w:rsidRPr="00FB5C71">
              <w:rPr>
                <w:sz w:val="26"/>
                <w:szCs w:val="26"/>
              </w:rPr>
              <w:t>1092,0</w:t>
            </w:r>
          </w:p>
        </w:tc>
        <w:tc>
          <w:tcPr>
            <w:tcW w:w="1555" w:type="dxa"/>
            <w:tcBorders>
              <w:top w:val="single" w:sz="4" w:space="0" w:color="auto"/>
              <w:left w:val="single" w:sz="4" w:space="0" w:color="auto"/>
              <w:bottom w:val="single" w:sz="4" w:space="0" w:color="auto"/>
              <w:right w:val="single" w:sz="4" w:space="0" w:color="auto"/>
            </w:tcBorders>
          </w:tcPr>
          <w:p w:rsidR="00B424DE" w:rsidRPr="008014CC" w:rsidRDefault="00B424DE" w:rsidP="00B424DE">
            <w:pPr>
              <w:autoSpaceDE w:val="0"/>
              <w:autoSpaceDN w:val="0"/>
              <w:adjustRightInd w:val="0"/>
              <w:jc w:val="center"/>
              <w:rPr>
                <w:b/>
                <w:sz w:val="26"/>
                <w:szCs w:val="26"/>
              </w:rPr>
            </w:pPr>
          </w:p>
        </w:tc>
        <w:tc>
          <w:tcPr>
            <w:tcW w:w="1426" w:type="dxa"/>
            <w:gridSpan w:val="2"/>
            <w:tcBorders>
              <w:top w:val="single" w:sz="4" w:space="0" w:color="auto"/>
              <w:left w:val="single" w:sz="4" w:space="0" w:color="auto"/>
              <w:bottom w:val="single" w:sz="4" w:space="0" w:color="auto"/>
              <w:right w:val="single" w:sz="4" w:space="0" w:color="auto"/>
            </w:tcBorders>
          </w:tcPr>
          <w:p w:rsidR="00B424DE" w:rsidRPr="008014CC" w:rsidRDefault="00B424DE" w:rsidP="00B424DE">
            <w:pPr>
              <w:autoSpaceDE w:val="0"/>
              <w:autoSpaceDN w:val="0"/>
              <w:adjustRightInd w:val="0"/>
              <w:jc w:val="center"/>
              <w:rPr>
                <w:b/>
                <w:sz w:val="26"/>
                <w:szCs w:val="26"/>
              </w:rPr>
            </w:pPr>
          </w:p>
        </w:tc>
      </w:tr>
      <w:tr w:rsidR="007201C8" w:rsidRPr="008014CC" w:rsidTr="00FB5C71">
        <w:trPr>
          <w:trHeight w:val="315"/>
        </w:trPr>
        <w:tc>
          <w:tcPr>
            <w:tcW w:w="641" w:type="dxa"/>
            <w:tcBorders>
              <w:left w:val="single" w:sz="4" w:space="0" w:color="auto"/>
              <w:right w:val="single" w:sz="4" w:space="0" w:color="auto"/>
            </w:tcBorders>
          </w:tcPr>
          <w:p w:rsidR="007201C8" w:rsidRPr="008014CC" w:rsidRDefault="007201C8" w:rsidP="00EA72F4">
            <w:pPr>
              <w:autoSpaceDE w:val="0"/>
              <w:autoSpaceDN w:val="0"/>
              <w:adjustRightInd w:val="0"/>
              <w:rPr>
                <w:sz w:val="26"/>
                <w:szCs w:val="26"/>
              </w:rPr>
            </w:pPr>
            <w:r>
              <w:rPr>
                <w:sz w:val="26"/>
                <w:szCs w:val="26"/>
              </w:rPr>
              <w:lastRenderedPageBreak/>
              <w:t>4</w:t>
            </w:r>
          </w:p>
        </w:tc>
        <w:tc>
          <w:tcPr>
            <w:tcW w:w="14068" w:type="dxa"/>
            <w:gridSpan w:val="10"/>
            <w:tcBorders>
              <w:left w:val="single" w:sz="4" w:space="0" w:color="auto"/>
              <w:right w:val="single" w:sz="4" w:space="0" w:color="auto"/>
            </w:tcBorders>
          </w:tcPr>
          <w:p w:rsidR="007201C8" w:rsidRDefault="007201C8" w:rsidP="007201C8">
            <w:pPr>
              <w:autoSpaceDE w:val="0"/>
              <w:autoSpaceDN w:val="0"/>
              <w:adjustRightInd w:val="0"/>
              <w:rPr>
                <w:b/>
                <w:sz w:val="26"/>
                <w:szCs w:val="26"/>
              </w:rPr>
            </w:pPr>
            <w:r w:rsidRPr="007201C8">
              <w:rPr>
                <w:b/>
                <w:sz w:val="26"/>
                <w:szCs w:val="26"/>
              </w:rPr>
              <w:t>Задача 4.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r>
      <w:tr w:rsidR="00B424DE" w:rsidRPr="008014CC" w:rsidTr="00FB5C71">
        <w:trPr>
          <w:trHeight w:val="315"/>
        </w:trPr>
        <w:tc>
          <w:tcPr>
            <w:tcW w:w="641" w:type="dxa"/>
            <w:vMerge w:val="restart"/>
            <w:tcBorders>
              <w:left w:val="single" w:sz="4" w:space="0" w:color="auto"/>
              <w:right w:val="single" w:sz="4" w:space="0" w:color="auto"/>
            </w:tcBorders>
          </w:tcPr>
          <w:p w:rsidR="00B424DE" w:rsidRDefault="00B424DE" w:rsidP="00B424DE">
            <w:pPr>
              <w:autoSpaceDE w:val="0"/>
              <w:autoSpaceDN w:val="0"/>
              <w:adjustRightInd w:val="0"/>
              <w:rPr>
                <w:sz w:val="26"/>
                <w:szCs w:val="26"/>
              </w:rPr>
            </w:pPr>
          </w:p>
          <w:p w:rsidR="00B424DE" w:rsidRPr="008014CC" w:rsidRDefault="00B424DE" w:rsidP="00B424DE">
            <w:pPr>
              <w:autoSpaceDE w:val="0"/>
              <w:autoSpaceDN w:val="0"/>
              <w:adjustRightInd w:val="0"/>
              <w:rPr>
                <w:sz w:val="26"/>
                <w:szCs w:val="26"/>
              </w:rPr>
            </w:pPr>
            <w:r>
              <w:rPr>
                <w:sz w:val="26"/>
                <w:szCs w:val="26"/>
              </w:rPr>
              <w:t>4.1</w:t>
            </w:r>
          </w:p>
        </w:tc>
        <w:tc>
          <w:tcPr>
            <w:tcW w:w="3286" w:type="dxa"/>
            <w:vMerge w:val="restart"/>
            <w:tcBorders>
              <w:left w:val="single" w:sz="4" w:space="0" w:color="auto"/>
              <w:right w:val="single" w:sz="4" w:space="0" w:color="auto"/>
            </w:tcBorders>
          </w:tcPr>
          <w:p w:rsidR="00B424DE" w:rsidRDefault="00B424DE" w:rsidP="00B424DE">
            <w:pPr>
              <w:rPr>
                <w:sz w:val="26"/>
                <w:szCs w:val="26"/>
              </w:rPr>
            </w:pPr>
            <w:r w:rsidRPr="007201C8">
              <w:rPr>
                <w:sz w:val="26"/>
                <w:szCs w:val="26"/>
              </w:rPr>
              <w:t>Строительство Дома Культуры на 182 места д.Новоселицы, ул.Центральная, д.110 «Г»</w:t>
            </w:r>
          </w:p>
        </w:tc>
        <w:tc>
          <w:tcPr>
            <w:tcW w:w="1417" w:type="dxa"/>
            <w:vMerge w:val="restart"/>
            <w:tcBorders>
              <w:left w:val="single" w:sz="4" w:space="0" w:color="auto"/>
              <w:right w:val="single" w:sz="4" w:space="0" w:color="auto"/>
            </w:tcBorders>
          </w:tcPr>
          <w:p w:rsidR="00B424DE" w:rsidRPr="008014CC" w:rsidRDefault="00B424DE" w:rsidP="00B424DE">
            <w:pPr>
              <w:jc w:val="center"/>
              <w:rPr>
                <w:sz w:val="26"/>
                <w:szCs w:val="26"/>
              </w:rPr>
            </w:pPr>
            <w:r w:rsidRPr="007201C8">
              <w:rPr>
                <w:sz w:val="26"/>
                <w:szCs w:val="26"/>
              </w:rPr>
              <w:t>Савинское сельское поселение</w:t>
            </w:r>
          </w:p>
        </w:tc>
        <w:tc>
          <w:tcPr>
            <w:tcW w:w="1418" w:type="dxa"/>
            <w:gridSpan w:val="2"/>
            <w:vMerge w:val="restart"/>
            <w:tcBorders>
              <w:left w:val="single" w:sz="4" w:space="0" w:color="auto"/>
              <w:right w:val="single" w:sz="4" w:space="0" w:color="auto"/>
            </w:tcBorders>
          </w:tcPr>
          <w:p w:rsidR="00B424DE" w:rsidRDefault="00B424DE" w:rsidP="00B424DE">
            <w:pPr>
              <w:jc w:val="center"/>
              <w:rPr>
                <w:bCs/>
                <w:sz w:val="26"/>
                <w:szCs w:val="26"/>
              </w:rPr>
            </w:pPr>
          </w:p>
          <w:p w:rsidR="00B424DE" w:rsidRPr="008014CC" w:rsidRDefault="00B424DE" w:rsidP="00B424DE">
            <w:pPr>
              <w:jc w:val="center"/>
              <w:rPr>
                <w:sz w:val="26"/>
                <w:szCs w:val="26"/>
              </w:rPr>
            </w:pPr>
            <w:r w:rsidRPr="00691104">
              <w:rPr>
                <w:bCs/>
                <w:sz w:val="26"/>
                <w:szCs w:val="26"/>
              </w:rPr>
              <w:t>2021-2023</w:t>
            </w:r>
          </w:p>
        </w:tc>
        <w:tc>
          <w:tcPr>
            <w:tcW w:w="1563" w:type="dxa"/>
            <w:vMerge w:val="restart"/>
            <w:tcBorders>
              <w:left w:val="single" w:sz="4" w:space="0" w:color="auto"/>
              <w:right w:val="single" w:sz="4" w:space="0" w:color="auto"/>
            </w:tcBorders>
          </w:tcPr>
          <w:p w:rsidR="00B424DE" w:rsidRDefault="00B424DE" w:rsidP="00B424DE">
            <w:pPr>
              <w:jc w:val="center"/>
              <w:rPr>
                <w:sz w:val="26"/>
                <w:szCs w:val="26"/>
              </w:rPr>
            </w:pPr>
          </w:p>
          <w:p w:rsidR="00B424DE" w:rsidRPr="008014CC" w:rsidRDefault="00B424DE" w:rsidP="00B424DE">
            <w:pPr>
              <w:jc w:val="center"/>
              <w:rPr>
                <w:sz w:val="26"/>
                <w:szCs w:val="26"/>
              </w:rPr>
            </w:pPr>
            <w:r>
              <w:rPr>
                <w:sz w:val="26"/>
                <w:szCs w:val="26"/>
              </w:rPr>
              <w:t>1.4.1-1.4.2</w:t>
            </w:r>
          </w:p>
        </w:tc>
        <w:tc>
          <w:tcPr>
            <w:tcW w:w="1984" w:type="dxa"/>
            <w:tcBorders>
              <w:top w:val="single" w:sz="4" w:space="0" w:color="auto"/>
              <w:left w:val="single" w:sz="4" w:space="0" w:color="auto"/>
              <w:bottom w:val="single" w:sz="4" w:space="0" w:color="auto"/>
              <w:right w:val="single" w:sz="4" w:space="0" w:color="auto"/>
            </w:tcBorders>
          </w:tcPr>
          <w:p w:rsidR="00B424DE" w:rsidRDefault="00B424DE" w:rsidP="00B424DE"/>
          <w:p w:rsidR="00B424DE" w:rsidRPr="006B6B1A" w:rsidRDefault="00B424DE" w:rsidP="00B424DE">
            <w:r w:rsidRPr="006B6B1A">
              <w:t>федеральный бюджет</w:t>
            </w:r>
          </w:p>
        </w:tc>
        <w:tc>
          <w:tcPr>
            <w:tcW w:w="1419" w:type="dxa"/>
            <w:tcBorders>
              <w:top w:val="single" w:sz="4" w:space="0" w:color="auto"/>
              <w:left w:val="single" w:sz="4" w:space="0" w:color="auto"/>
              <w:bottom w:val="single" w:sz="4" w:space="0" w:color="auto"/>
              <w:right w:val="single" w:sz="4" w:space="0" w:color="auto"/>
            </w:tcBorders>
          </w:tcPr>
          <w:p w:rsidR="00B424DE" w:rsidRDefault="00B424DE" w:rsidP="00B424DE">
            <w:pPr>
              <w:autoSpaceDE w:val="0"/>
              <w:autoSpaceDN w:val="0"/>
              <w:adjustRightInd w:val="0"/>
              <w:jc w:val="center"/>
              <w:rPr>
                <w:b/>
                <w:sz w:val="26"/>
                <w:szCs w:val="26"/>
              </w:rPr>
            </w:pPr>
          </w:p>
        </w:tc>
        <w:tc>
          <w:tcPr>
            <w:tcW w:w="1555" w:type="dxa"/>
            <w:tcBorders>
              <w:top w:val="single" w:sz="4" w:space="0" w:color="auto"/>
              <w:left w:val="single" w:sz="4" w:space="0" w:color="auto"/>
              <w:bottom w:val="single" w:sz="4" w:space="0" w:color="auto"/>
              <w:right w:val="single" w:sz="4" w:space="0" w:color="auto"/>
            </w:tcBorders>
          </w:tcPr>
          <w:p w:rsidR="00B424DE" w:rsidRDefault="00B424DE" w:rsidP="00B424DE">
            <w:pPr>
              <w:autoSpaceDE w:val="0"/>
              <w:autoSpaceDN w:val="0"/>
              <w:adjustRightInd w:val="0"/>
              <w:jc w:val="center"/>
              <w:rPr>
                <w:b/>
                <w:sz w:val="26"/>
                <w:szCs w:val="26"/>
              </w:rPr>
            </w:pPr>
          </w:p>
        </w:tc>
        <w:tc>
          <w:tcPr>
            <w:tcW w:w="1426" w:type="dxa"/>
            <w:gridSpan w:val="2"/>
            <w:tcBorders>
              <w:top w:val="single" w:sz="4" w:space="0" w:color="auto"/>
              <w:left w:val="single" w:sz="4" w:space="0" w:color="auto"/>
              <w:bottom w:val="single" w:sz="4" w:space="0" w:color="auto"/>
              <w:right w:val="single" w:sz="4" w:space="0" w:color="auto"/>
            </w:tcBorders>
          </w:tcPr>
          <w:p w:rsidR="00B424DE" w:rsidRDefault="00B424DE" w:rsidP="00B424DE">
            <w:pPr>
              <w:autoSpaceDE w:val="0"/>
              <w:autoSpaceDN w:val="0"/>
              <w:adjustRightInd w:val="0"/>
              <w:jc w:val="center"/>
              <w:rPr>
                <w:b/>
                <w:sz w:val="26"/>
                <w:szCs w:val="26"/>
              </w:rPr>
            </w:pPr>
          </w:p>
        </w:tc>
      </w:tr>
      <w:tr w:rsidR="00B424DE" w:rsidRPr="008014CC" w:rsidTr="00FB5C71">
        <w:trPr>
          <w:trHeight w:val="315"/>
        </w:trPr>
        <w:tc>
          <w:tcPr>
            <w:tcW w:w="641" w:type="dxa"/>
            <w:vMerge/>
            <w:tcBorders>
              <w:left w:val="single" w:sz="4" w:space="0" w:color="auto"/>
              <w:right w:val="single" w:sz="4" w:space="0" w:color="auto"/>
            </w:tcBorders>
          </w:tcPr>
          <w:p w:rsidR="00B424DE" w:rsidRPr="008014CC" w:rsidRDefault="00B424DE" w:rsidP="00B424DE">
            <w:pPr>
              <w:autoSpaceDE w:val="0"/>
              <w:autoSpaceDN w:val="0"/>
              <w:adjustRightInd w:val="0"/>
              <w:rPr>
                <w:sz w:val="26"/>
                <w:szCs w:val="26"/>
              </w:rPr>
            </w:pPr>
          </w:p>
        </w:tc>
        <w:tc>
          <w:tcPr>
            <w:tcW w:w="3286" w:type="dxa"/>
            <w:vMerge/>
            <w:tcBorders>
              <w:left w:val="single" w:sz="4" w:space="0" w:color="auto"/>
              <w:right w:val="single" w:sz="4" w:space="0" w:color="auto"/>
            </w:tcBorders>
          </w:tcPr>
          <w:p w:rsidR="00B424DE" w:rsidRDefault="00B424DE" w:rsidP="00B424DE">
            <w:pPr>
              <w:rPr>
                <w:sz w:val="26"/>
                <w:szCs w:val="26"/>
              </w:rPr>
            </w:pPr>
          </w:p>
        </w:tc>
        <w:tc>
          <w:tcPr>
            <w:tcW w:w="1417" w:type="dxa"/>
            <w:vMerge/>
            <w:tcBorders>
              <w:left w:val="single" w:sz="4" w:space="0" w:color="auto"/>
              <w:right w:val="single" w:sz="4" w:space="0" w:color="auto"/>
            </w:tcBorders>
          </w:tcPr>
          <w:p w:rsidR="00B424DE" w:rsidRPr="008014CC" w:rsidRDefault="00B424DE" w:rsidP="00B424DE">
            <w:pPr>
              <w:jc w:val="center"/>
              <w:rPr>
                <w:sz w:val="26"/>
                <w:szCs w:val="26"/>
              </w:rPr>
            </w:pPr>
          </w:p>
        </w:tc>
        <w:tc>
          <w:tcPr>
            <w:tcW w:w="1418" w:type="dxa"/>
            <w:gridSpan w:val="2"/>
            <w:vMerge/>
            <w:tcBorders>
              <w:left w:val="single" w:sz="4" w:space="0" w:color="auto"/>
              <w:right w:val="single" w:sz="4" w:space="0" w:color="auto"/>
            </w:tcBorders>
          </w:tcPr>
          <w:p w:rsidR="00B424DE" w:rsidRPr="008014CC" w:rsidRDefault="00B424DE" w:rsidP="00B424DE">
            <w:pPr>
              <w:jc w:val="center"/>
              <w:rPr>
                <w:sz w:val="26"/>
                <w:szCs w:val="26"/>
              </w:rPr>
            </w:pPr>
          </w:p>
        </w:tc>
        <w:tc>
          <w:tcPr>
            <w:tcW w:w="1563" w:type="dxa"/>
            <w:vMerge/>
            <w:tcBorders>
              <w:left w:val="single" w:sz="4" w:space="0" w:color="auto"/>
              <w:right w:val="single" w:sz="4" w:space="0" w:color="auto"/>
            </w:tcBorders>
          </w:tcPr>
          <w:p w:rsidR="00B424DE" w:rsidRPr="008014CC" w:rsidRDefault="00B424DE" w:rsidP="00B424DE">
            <w:pPr>
              <w:jc w:val="center"/>
              <w:rPr>
                <w:sz w:val="26"/>
                <w:szCs w:val="26"/>
              </w:rPr>
            </w:pPr>
          </w:p>
        </w:tc>
        <w:tc>
          <w:tcPr>
            <w:tcW w:w="1984" w:type="dxa"/>
            <w:tcBorders>
              <w:top w:val="single" w:sz="4" w:space="0" w:color="auto"/>
              <w:left w:val="single" w:sz="4" w:space="0" w:color="auto"/>
              <w:bottom w:val="single" w:sz="4" w:space="0" w:color="auto"/>
              <w:right w:val="single" w:sz="4" w:space="0" w:color="auto"/>
            </w:tcBorders>
          </w:tcPr>
          <w:p w:rsidR="00B424DE" w:rsidRPr="006B6B1A" w:rsidRDefault="00B424DE" w:rsidP="00B424DE">
            <w:r w:rsidRPr="006B6B1A">
              <w:t>областной бюджет</w:t>
            </w:r>
          </w:p>
        </w:tc>
        <w:tc>
          <w:tcPr>
            <w:tcW w:w="1419" w:type="dxa"/>
            <w:tcBorders>
              <w:top w:val="single" w:sz="4" w:space="0" w:color="auto"/>
              <w:left w:val="single" w:sz="4" w:space="0" w:color="auto"/>
              <w:bottom w:val="single" w:sz="4" w:space="0" w:color="auto"/>
              <w:right w:val="single" w:sz="4" w:space="0" w:color="auto"/>
            </w:tcBorders>
          </w:tcPr>
          <w:p w:rsidR="00B424DE" w:rsidRDefault="00B424DE" w:rsidP="00B424DE">
            <w:pPr>
              <w:autoSpaceDE w:val="0"/>
              <w:autoSpaceDN w:val="0"/>
              <w:adjustRightInd w:val="0"/>
              <w:jc w:val="center"/>
              <w:rPr>
                <w:b/>
                <w:sz w:val="26"/>
                <w:szCs w:val="26"/>
              </w:rPr>
            </w:pPr>
          </w:p>
        </w:tc>
        <w:tc>
          <w:tcPr>
            <w:tcW w:w="1555" w:type="dxa"/>
            <w:tcBorders>
              <w:top w:val="single" w:sz="4" w:space="0" w:color="auto"/>
              <w:left w:val="single" w:sz="4" w:space="0" w:color="auto"/>
              <w:bottom w:val="single" w:sz="4" w:space="0" w:color="auto"/>
              <w:right w:val="single" w:sz="4" w:space="0" w:color="auto"/>
            </w:tcBorders>
          </w:tcPr>
          <w:p w:rsidR="00B424DE" w:rsidRDefault="00B424DE" w:rsidP="00B424DE">
            <w:pPr>
              <w:autoSpaceDE w:val="0"/>
              <w:autoSpaceDN w:val="0"/>
              <w:adjustRightInd w:val="0"/>
              <w:jc w:val="center"/>
              <w:rPr>
                <w:b/>
                <w:sz w:val="26"/>
                <w:szCs w:val="26"/>
              </w:rPr>
            </w:pPr>
          </w:p>
        </w:tc>
        <w:tc>
          <w:tcPr>
            <w:tcW w:w="1426" w:type="dxa"/>
            <w:gridSpan w:val="2"/>
            <w:tcBorders>
              <w:top w:val="single" w:sz="4" w:space="0" w:color="auto"/>
              <w:left w:val="single" w:sz="4" w:space="0" w:color="auto"/>
              <w:bottom w:val="single" w:sz="4" w:space="0" w:color="auto"/>
              <w:right w:val="single" w:sz="4" w:space="0" w:color="auto"/>
            </w:tcBorders>
          </w:tcPr>
          <w:p w:rsidR="00B424DE" w:rsidRDefault="00B424DE" w:rsidP="00B424DE">
            <w:pPr>
              <w:autoSpaceDE w:val="0"/>
              <w:autoSpaceDN w:val="0"/>
              <w:adjustRightInd w:val="0"/>
              <w:jc w:val="center"/>
              <w:rPr>
                <w:b/>
                <w:sz w:val="26"/>
                <w:szCs w:val="26"/>
              </w:rPr>
            </w:pPr>
          </w:p>
        </w:tc>
      </w:tr>
      <w:tr w:rsidR="00B424DE" w:rsidRPr="008014CC" w:rsidTr="00FB5C71">
        <w:trPr>
          <w:trHeight w:val="315"/>
        </w:trPr>
        <w:tc>
          <w:tcPr>
            <w:tcW w:w="641" w:type="dxa"/>
            <w:vMerge/>
            <w:tcBorders>
              <w:left w:val="single" w:sz="4" w:space="0" w:color="auto"/>
              <w:right w:val="single" w:sz="4" w:space="0" w:color="auto"/>
            </w:tcBorders>
          </w:tcPr>
          <w:p w:rsidR="00B424DE" w:rsidRPr="008014CC" w:rsidRDefault="00B424DE" w:rsidP="00B424DE">
            <w:pPr>
              <w:autoSpaceDE w:val="0"/>
              <w:autoSpaceDN w:val="0"/>
              <w:adjustRightInd w:val="0"/>
              <w:rPr>
                <w:sz w:val="26"/>
                <w:szCs w:val="26"/>
              </w:rPr>
            </w:pPr>
          </w:p>
        </w:tc>
        <w:tc>
          <w:tcPr>
            <w:tcW w:w="3286" w:type="dxa"/>
            <w:vMerge/>
            <w:tcBorders>
              <w:left w:val="single" w:sz="4" w:space="0" w:color="auto"/>
              <w:right w:val="single" w:sz="4" w:space="0" w:color="auto"/>
            </w:tcBorders>
          </w:tcPr>
          <w:p w:rsidR="00B424DE" w:rsidRDefault="00B424DE" w:rsidP="00B424DE">
            <w:pPr>
              <w:rPr>
                <w:sz w:val="26"/>
                <w:szCs w:val="26"/>
              </w:rPr>
            </w:pPr>
          </w:p>
        </w:tc>
        <w:tc>
          <w:tcPr>
            <w:tcW w:w="1417" w:type="dxa"/>
            <w:vMerge/>
            <w:tcBorders>
              <w:left w:val="single" w:sz="4" w:space="0" w:color="auto"/>
              <w:right w:val="single" w:sz="4" w:space="0" w:color="auto"/>
            </w:tcBorders>
          </w:tcPr>
          <w:p w:rsidR="00B424DE" w:rsidRPr="008014CC" w:rsidRDefault="00B424DE" w:rsidP="00B424DE">
            <w:pPr>
              <w:jc w:val="center"/>
              <w:rPr>
                <w:sz w:val="26"/>
                <w:szCs w:val="26"/>
              </w:rPr>
            </w:pPr>
          </w:p>
        </w:tc>
        <w:tc>
          <w:tcPr>
            <w:tcW w:w="1418" w:type="dxa"/>
            <w:gridSpan w:val="2"/>
            <w:vMerge/>
            <w:tcBorders>
              <w:left w:val="single" w:sz="4" w:space="0" w:color="auto"/>
              <w:right w:val="single" w:sz="4" w:space="0" w:color="auto"/>
            </w:tcBorders>
          </w:tcPr>
          <w:p w:rsidR="00B424DE" w:rsidRPr="008014CC" w:rsidRDefault="00B424DE" w:rsidP="00B424DE">
            <w:pPr>
              <w:jc w:val="center"/>
              <w:rPr>
                <w:sz w:val="26"/>
                <w:szCs w:val="26"/>
              </w:rPr>
            </w:pPr>
          </w:p>
        </w:tc>
        <w:tc>
          <w:tcPr>
            <w:tcW w:w="1563" w:type="dxa"/>
            <w:vMerge/>
            <w:tcBorders>
              <w:left w:val="single" w:sz="4" w:space="0" w:color="auto"/>
              <w:right w:val="single" w:sz="4" w:space="0" w:color="auto"/>
            </w:tcBorders>
          </w:tcPr>
          <w:p w:rsidR="00B424DE" w:rsidRPr="008014CC" w:rsidRDefault="00B424DE" w:rsidP="00B424DE">
            <w:pPr>
              <w:jc w:val="center"/>
              <w:rPr>
                <w:sz w:val="26"/>
                <w:szCs w:val="26"/>
              </w:rPr>
            </w:pPr>
          </w:p>
        </w:tc>
        <w:tc>
          <w:tcPr>
            <w:tcW w:w="1984" w:type="dxa"/>
            <w:tcBorders>
              <w:top w:val="single" w:sz="4" w:space="0" w:color="auto"/>
              <w:left w:val="single" w:sz="4" w:space="0" w:color="auto"/>
              <w:bottom w:val="single" w:sz="4" w:space="0" w:color="auto"/>
              <w:right w:val="single" w:sz="4" w:space="0" w:color="auto"/>
            </w:tcBorders>
          </w:tcPr>
          <w:p w:rsidR="00B424DE" w:rsidRDefault="00B424DE" w:rsidP="00B424DE">
            <w:r w:rsidRPr="006B6B1A">
              <w:t>местный бюджет</w:t>
            </w:r>
          </w:p>
        </w:tc>
        <w:tc>
          <w:tcPr>
            <w:tcW w:w="1419" w:type="dxa"/>
            <w:tcBorders>
              <w:top w:val="single" w:sz="4" w:space="0" w:color="auto"/>
              <w:left w:val="single" w:sz="4" w:space="0" w:color="auto"/>
              <w:bottom w:val="single" w:sz="4" w:space="0" w:color="auto"/>
              <w:right w:val="single" w:sz="4" w:space="0" w:color="auto"/>
            </w:tcBorders>
          </w:tcPr>
          <w:p w:rsidR="00B424DE" w:rsidRPr="00FB5C71" w:rsidRDefault="006D0131" w:rsidP="00B424DE">
            <w:pPr>
              <w:autoSpaceDE w:val="0"/>
              <w:autoSpaceDN w:val="0"/>
              <w:adjustRightInd w:val="0"/>
              <w:jc w:val="center"/>
              <w:rPr>
                <w:sz w:val="26"/>
                <w:szCs w:val="26"/>
              </w:rPr>
            </w:pPr>
            <w:r w:rsidRPr="00FB5C71">
              <w:rPr>
                <w:sz w:val="26"/>
                <w:szCs w:val="26"/>
              </w:rPr>
              <w:t>394,5</w:t>
            </w:r>
          </w:p>
        </w:tc>
        <w:tc>
          <w:tcPr>
            <w:tcW w:w="1555" w:type="dxa"/>
            <w:tcBorders>
              <w:top w:val="single" w:sz="4" w:space="0" w:color="auto"/>
              <w:left w:val="single" w:sz="4" w:space="0" w:color="auto"/>
              <w:bottom w:val="single" w:sz="4" w:space="0" w:color="auto"/>
              <w:right w:val="single" w:sz="4" w:space="0" w:color="auto"/>
            </w:tcBorders>
          </w:tcPr>
          <w:p w:rsidR="00B424DE" w:rsidRDefault="00B424DE" w:rsidP="00B424DE">
            <w:pPr>
              <w:autoSpaceDE w:val="0"/>
              <w:autoSpaceDN w:val="0"/>
              <w:adjustRightInd w:val="0"/>
              <w:jc w:val="center"/>
              <w:rPr>
                <w:b/>
                <w:sz w:val="26"/>
                <w:szCs w:val="26"/>
              </w:rPr>
            </w:pPr>
          </w:p>
        </w:tc>
        <w:tc>
          <w:tcPr>
            <w:tcW w:w="1426" w:type="dxa"/>
            <w:gridSpan w:val="2"/>
            <w:tcBorders>
              <w:top w:val="single" w:sz="4" w:space="0" w:color="auto"/>
              <w:left w:val="single" w:sz="4" w:space="0" w:color="auto"/>
              <w:bottom w:val="single" w:sz="4" w:space="0" w:color="auto"/>
              <w:right w:val="single" w:sz="4" w:space="0" w:color="auto"/>
            </w:tcBorders>
          </w:tcPr>
          <w:p w:rsidR="00B424DE" w:rsidRDefault="00B424DE" w:rsidP="00B424DE">
            <w:pPr>
              <w:autoSpaceDE w:val="0"/>
              <w:autoSpaceDN w:val="0"/>
              <w:adjustRightInd w:val="0"/>
              <w:jc w:val="center"/>
              <w:rPr>
                <w:b/>
                <w:sz w:val="26"/>
                <w:szCs w:val="26"/>
              </w:rPr>
            </w:pPr>
          </w:p>
        </w:tc>
      </w:tr>
      <w:tr w:rsidR="007201C8" w:rsidRPr="008014CC" w:rsidTr="00FB5C71">
        <w:trPr>
          <w:trHeight w:val="315"/>
        </w:trPr>
        <w:tc>
          <w:tcPr>
            <w:tcW w:w="641" w:type="dxa"/>
            <w:tcBorders>
              <w:left w:val="single" w:sz="4" w:space="0" w:color="auto"/>
              <w:right w:val="single" w:sz="4" w:space="0" w:color="auto"/>
            </w:tcBorders>
          </w:tcPr>
          <w:p w:rsidR="007201C8" w:rsidRPr="008014CC" w:rsidRDefault="007201C8" w:rsidP="00EA72F4">
            <w:pPr>
              <w:autoSpaceDE w:val="0"/>
              <w:autoSpaceDN w:val="0"/>
              <w:adjustRightInd w:val="0"/>
              <w:rPr>
                <w:sz w:val="26"/>
                <w:szCs w:val="26"/>
              </w:rPr>
            </w:pPr>
            <w:r>
              <w:rPr>
                <w:sz w:val="26"/>
                <w:szCs w:val="26"/>
              </w:rPr>
              <w:t>5</w:t>
            </w:r>
          </w:p>
        </w:tc>
        <w:tc>
          <w:tcPr>
            <w:tcW w:w="14068" w:type="dxa"/>
            <w:gridSpan w:val="10"/>
            <w:tcBorders>
              <w:left w:val="single" w:sz="4" w:space="0" w:color="auto"/>
              <w:right w:val="single" w:sz="4" w:space="0" w:color="auto"/>
            </w:tcBorders>
          </w:tcPr>
          <w:p w:rsidR="007201C8" w:rsidRDefault="007201C8" w:rsidP="000A1914">
            <w:pPr>
              <w:autoSpaceDE w:val="0"/>
              <w:autoSpaceDN w:val="0"/>
              <w:adjustRightInd w:val="0"/>
              <w:rPr>
                <w:b/>
                <w:sz w:val="26"/>
                <w:szCs w:val="26"/>
              </w:rPr>
            </w:pPr>
            <w:r>
              <w:rPr>
                <w:rStyle w:val="ad"/>
                <w:color w:val="000000"/>
                <w:sz w:val="26"/>
              </w:rPr>
              <w:t xml:space="preserve">Задача 5. </w:t>
            </w:r>
            <w:r w:rsidR="000A1914">
              <w:rPr>
                <w:rStyle w:val="ad"/>
                <w:color w:val="000000"/>
                <w:sz w:val="26"/>
              </w:rPr>
              <w:t xml:space="preserve">Реализация проектов комплексного развития сельских территорий </w:t>
            </w:r>
          </w:p>
        </w:tc>
      </w:tr>
      <w:tr w:rsidR="00B424DE" w:rsidRPr="008014CC" w:rsidTr="00FB5C71">
        <w:trPr>
          <w:trHeight w:val="315"/>
        </w:trPr>
        <w:tc>
          <w:tcPr>
            <w:tcW w:w="641" w:type="dxa"/>
            <w:vMerge w:val="restart"/>
            <w:tcBorders>
              <w:left w:val="single" w:sz="4" w:space="0" w:color="auto"/>
              <w:right w:val="single" w:sz="4" w:space="0" w:color="auto"/>
            </w:tcBorders>
          </w:tcPr>
          <w:p w:rsidR="00B424DE" w:rsidRPr="008014CC" w:rsidRDefault="00B424DE" w:rsidP="008020B3">
            <w:pPr>
              <w:autoSpaceDE w:val="0"/>
              <w:autoSpaceDN w:val="0"/>
              <w:adjustRightInd w:val="0"/>
              <w:rPr>
                <w:sz w:val="26"/>
                <w:szCs w:val="26"/>
              </w:rPr>
            </w:pPr>
            <w:r>
              <w:rPr>
                <w:sz w:val="26"/>
                <w:szCs w:val="26"/>
              </w:rPr>
              <w:t>5.1</w:t>
            </w:r>
          </w:p>
        </w:tc>
        <w:tc>
          <w:tcPr>
            <w:tcW w:w="3286" w:type="dxa"/>
            <w:vMerge w:val="restart"/>
            <w:tcBorders>
              <w:left w:val="single" w:sz="4" w:space="0" w:color="auto"/>
              <w:right w:val="single" w:sz="4" w:space="0" w:color="auto"/>
            </w:tcBorders>
          </w:tcPr>
          <w:p w:rsidR="00B424DE" w:rsidRDefault="00B424DE" w:rsidP="008020B3">
            <w:pPr>
              <w:rPr>
                <w:sz w:val="26"/>
                <w:szCs w:val="26"/>
              </w:rPr>
            </w:pPr>
            <w:r w:rsidRPr="008020B3">
              <w:rPr>
                <w:sz w:val="26"/>
                <w:szCs w:val="26"/>
              </w:rPr>
              <w:t>Капитальный ремонт МАУ «Б</w:t>
            </w:r>
            <w:r>
              <w:rPr>
                <w:sz w:val="26"/>
                <w:szCs w:val="26"/>
              </w:rPr>
              <w:t>ожонский сельский Дом культуры»</w:t>
            </w:r>
          </w:p>
        </w:tc>
        <w:tc>
          <w:tcPr>
            <w:tcW w:w="1417" w:type="dxa"/>
            <w:vMerge w:val="restart"/>
            <w:tcBorders>
              <w:left w:val="single" w:sz="4" w:space="0" w:color="auto"/>
              <w:right w:val="single" w:sz="4" w:space="0" w:color="auto"/>
            </w:tcBorders>
          </w:tcPr>
          <w:p w:rsidR="00B424DE" w:rsidRPr="008014CC" w:rsidRDefault="00B424DE" w:rsidP="008020B3">
            <w:pPr>
              <w:jc w:val="center"/>
              <w:rPr>
                <w:sz w:val="26"/>
                <w:szCs w:val="26"/>
              </w:rPr>
            </w:pPr>
            <w:r w:rsidRPr="007201C8">
              <w:rPr>
                <w:sz w:val="26"/>
                <w:szCs w:val="26"/>
              </w:rPr>
              <w:t>Савинское сельское поселение</w:t>
            </w:r>
          </w:p>
        </w:tc>
        <w:tc>
          <w:tcPr>
            <w:tcW w:w="1418" w:type="dxa"/>
            <w:gridSpan w:val="2"/>
            <w:vMerge w:val="restart"/>
            <w:tcBorders>
              <w:left w:val="single" w:sz="4" w:space="0" w:color="auto"/>
              <w:right w:val="single" w:sz="4" w:space="0" w:color="auto"/>
            </w:tcBorders>
          </w:tcPr>
          <w:p w:rsidR="00B424DE" w:rsidRPr="008014CC" w:rsidRDefault="00B424DE" w:rsidP="008020B3">
            <w:pPr>
              <w:jc w:val="center"/>
              <w:rPr>
                <w:sz w:val="26"/>
                <w:szCs w:val="26"/>
              </w:rPr>
            </w:pPr>
            <w:r w:rsidRPr="00691104">
              <w:rPr>
                <w:bCs/>
                <w:sz w:val="26"/>
                <w:szCs w:val="26"/>
              </w:rPr>
              <w:t>2021-2023</w:t>
            </w:r>
          </w:p>
        </w:tc>
        <w:tc>
          <w:tcPr>
            <w:tcW w:w="1563" w:type="dxa"/>
            <w:vMerge w:val="restart"/>
            <w:tcBorders>
              <w:left w:val="single" w:sz="4" w:space="0" w:color="auto"/>
              <w:right w:val="single" w:sz="4" w:space="0" w:color="auto"/>
            </w:tcBorders>
          </w:tcPr>
          <w:p w:rsidR="00B424DE" w:rsidRPr="008014CC" w:rsidRDefault="00B424DE" w:rsidP="008020B3">
            <w:pPr>
              <w:jc w:val="center"/>
              <w:rPr>
                <w:sz w:val="26"/>
                <w:szCs w:val="26"/>
              </w:rPr>
            </w:pPr>
            <w:r>
              <w:rPr>
                <w:sz w:val="26"/>
                <w:szCs w:val="26"/>
              </w:rPr>
              <w:t>1.5.1-1.5.2</w:t>
            </w:r>
          </w:p>
        </w:tc>
        <w:tc>
          <w:tcPr>
            <w:tcW w:w="1984" w:type="dxa"/>
            <w:tcBorders>
              <w:top w:val="single" w:sz="4" w:space="0" w:color="auto"/>
              <w:left w:val="single" w:sz="4" w:space="0" w:color="auto"/>
              <w:bottom w:val="single" w:sz="4" w:space="0" w:color="auto"/>
              <w:right w:val="single" w:sz="4" w:space="0" w:color="auto"/>
            </w:tcBorders>
          </w:tcPr>
          <w:p w:rsidR="00B424DE" w:rsidRDefault="00B424DE" w:rsidP="008020B3">
            <w:r>
              <w:t>ф</w:t>
            </w:r>
            <w:r w:rsidRPr="007201C8">
              <w:t>едеральный бюджет</w:t>
            </w:r>
          </w:p>
        </w:tc>
        <w:tc>
          <w:tcPr>
            <w:tcW w:w="1419" w:type="dxa"/>
            <w:tcBorders>
              <w:top w:val="single" w:sz="4" w:space="0" w:color="auto"/>
              <w:left w:val="single" w:sz="4" w:space="0" w:color="auto"/>
              <w:bottom w:val="single" w:sz="4" w:space="0" w:color="auto"/>
              <w:right w:val="single" w:sz="4" w:space="0" w:color="auto"/>
            </w:tcBorders>
          </w:tcPr>
          <w:p w:rsidR="00B424DE" w:rsidRDefault="00B424DE" w:rsidP="008020B3">
            <w:pPr>
              <w:autoSpaceDE w:val="0"/>
              <w:autoSpaceDN w:val="0"/>
              <w:adjustRightInd w:val="0"/>
              <w:jc w:val="center"/>
              <w:rPr>
                <w:b/>
                <w:sz w:val="26"/>
                <w:szCs w:val="26"/>
              </w:rPr>
            </w:pPr>
          </w:p>
        </w:tc>
        <w:tc>
          <w:tcPr>
            <w:tcW w:w="1555" w:type="dxa"/>
            <w:tcBorders>
              <w:top w:val="single" w:sz="4" w:space="0" w:color="auto"/>
              <w:left w:val="single" w:sz="4" w:space="0" w:color="auto"/>
              <w:bottom w:val="single" w:sz="4" w:space="0" w:color="auto"/>
              <w:right w:val="single" w:sz="4" w:space="0" w:color="auto"/>
            </w:tcBorders>
          </w:tcPr>
          <w:p w:rsidR="00B424DE" w:rsidRDefault="00B424DE" w:rsidP="008020B3">
            <w:pPr>
              <w:autoSpaceDE w:val="0"/>
              <w:autoSpaceDN w:val="0"/>
              <w:adjustRightInd w:val="0"/>
              <w:jc w:val="center"/>
              <w:rPr>
                <w:b/>
                <w:sz w:val="26"/>
                <w:szCs w:val="26"/>
              </w:rPr>
            </w:pPr>
          </w:p>
        </w:tc>
        <w:tc>
          <w:tcPr>
            <w:tcW w:w="1426" w:type="dxa"/>
            <w:gridSpan w:val="2"/>
            <w:tcBorders>
              <w:top w:val="single" w:sz="4" w:space="0" w:color="auto"/>
              <w:left w:val="single" w:sz="4" w:space="0" w:color="auto"/>
              <w:bottom w:val="single" w:sz="4" w:space="0" w:color="auto"/>
              <w:right w:val="single" w:sz="4" w:space="0" w:color="auto"/>
            </w:tcBorders>
          </w:tcPr>
          <w:p w:rsidR="00B424DE" w:rsidRDefault="00B424DE" w:rsidP="008020B3">
            <w:pPr>
              <w:autoSpaceDE w:val="0"/>
              <w:autoSpaceDN w:val="0"/>
              <w:adjustRightInd w:val="0"/>
              <w:jc w:val="center"/>
              <w:rPr>
                <w:b/>
                <w:sz w:val="26"/>
                <w:szCs w:val="26"/>
              </w:rPr>
            </w:pPr>
          </w:p>
        </w:tc>
      </w:tr>
      <w:tr w:rsidR="00B424DE" w:rsidRPr="008014CC" w:rsidTr="00FB5C71">
        <w:trPr>
          <w:trHeight w:val="315"/>
        </w:trPr>
        <w:tc>
          <w:tcPr>
            <w:tcW w:w="641" w:type="dxa"/>
            <w:vMerge/>
            <w:tcBorders>
              <w:left w:val="single" w:sz="4" w:space="0" w:color="auto"/>
              <w:right w:val="single" w:sz="4" w:space="0" w:color="auto"/>
            </w:tcBorders>
          </w:tcPr>
          <w:p w:rsidR="00B424DE" w:rsidRPr="008014CC" w:rsidRDefault="00B424DE" w:rsidP="008020B3">
            <w:pPr>
              <w:autoSpaceDE w:val="0"/>
              <w:autoSpaceDN w:val="0"/>
              <w:adjustRightInd w:val="0"/>
              <w:rPr>
                <w:sz w:val="26"/>
                <w:szCs w:val="26"/>
              </w:rPr>
            </w:pPr>
          </w:p>
        </w:tc>
        <w:tc>
          <w:tcPr>
            <w:tcW w:w="3286" w:type="dxa"/>
            <w:vMerge/>
            <w:tcBorders>
              <w:left w:val="single" w:sz="4" w:space="0" w:color="auto"/>
              <w:right w:val="single" w:sz="4" w:space="0" w:color="auto"/>
            </w:tcBorders>
          </w:tcPr>
          <w:p w:rsidR="00B424DE" w:rsidRDefault="00B424DE" w:rsidP="008020B3">
            <w:pPr>
              <w:rPr>
                <w:sz w:val="26"/>
                <w:szCs w:val="26"/>
              </w:rPr>
            </w:pPr>
          </w:p>
        </w:tc>
        <w:tc>
          <w:tcPr>
            <w:tcW w:w="1417" w:type="dxa"/>
            <w:vMerge/>
            <w:tcBorders>
              <w:left w:val="single" w:sz="4" w:space="0" w:color="auto"/>
              <w:right w:val="single" w:sz="4" w:space="0" w:color="auto"/>
            </w:tcBorders>
          </w:tcPr>
          <w:p w:rsidR="00B424DE" w:rsidRPr="008014CC" w:rsidRDefault="00B424DE" w:rsidP="008020B3">
            <w:pPr>
              <w:jc w:val="center"/>
              <w:rPr>
                <w:sz w:val="26"/>
                <w:szCs w:val="26"/>
              </w:rPr>
            </w:pPr>
          </w:p>
        </w:tc>
        <w:tc>
          <w:tcPr>
            <w:tcW w:w="1418" w:type="dxa"/>
            <w:gridSpan w:val="2"/>
            <w:vMerge/>
            <w:tcBorders>
              <w:left w:val="single" w:sz="4" w:space="0" w:color="auto"/>
              <w:right w:val="single" w:sz="4" w:space="0" w:color="auto"/>
            </w:tcBorders>
          </w:tcPr>
          <w:p w:rsidR="00B424DE" w:rsidRPr="008014CC" w:rsidRDefault="00B424DE" w:rsidP="008020B3">
            <w:pPr>
              <w:jc w:val="center"/>
              <w:rPr>
                <w:sz w:val="26"/>
                <w:szCs w:val="26"/>
              </w:rPr>
            </w:pPr>
          </w:p>
        </w:tc>
        <w:tc>
          <w:tcPr>
            <w:tcW w:w="1563" w:type="dxa"/>
            <w:vMerge/>
            <w:tcBorders>
              <w:left w:val="single" w:sz="4" w:space="0" w:color="auto"/>
              <w:right w:val="single" w:sz="4" w:space="0" w:color="auto"/>
            </w:tcBorders>
          </w:tcPr>
          <w:p w:rsidR="00B424DE" w:rsidRPr="008014CC" w:rsidRDefault="00B424DE" w:rsidP="008020B3">
            <w:pPr>
              <w:jc w:val="center"/>
              <w:rPr>
                <w:sz w:val="26"/>
                <w:szCs w:val="26"/>
              </w:rPr>
            </w:pPr>
          </w:p>
        </w:tc>
        <w:tc>
          <w:tcPr>
            <w:tcW w:w="1984" w:type="dxa"/>
            <w:tcBorders>
              <w:top w:val="single" w:sz="4" w:space="0" w:color="auto"/>
              <w:left w:val="single" w:sz="4" w:space="0" w:color="auto"/>
              <w:bottom w:val="single" w:sz="4" w:space="0" w:color="auto"/>
              <w:right w:val="single" w:sz="4" w:space="0" w:color="auto"/>
            </w:tcBorders>
          </w:tcPr>
          <w:p w:rsidR="00B424DE" w:rsidRDefault="00B424DE" w:rsidP="008020B3">
            <w:r>
              <w:rPr>
                <w:sz w:val="26"/>
                <w:szCs w:val="26"/>
              </w:rPr>
              <w:t>о</w:t>
            </w:r>
            <w:r w:rsidRPr="008014CC">
              <w:rPr>
                <w:sz w:val="26"/>
                <w:szCs w:val="26"/>
              </w:rPr>
              <w:t>бластной бюджет</w:t>
            </w:r>
          </w:p>
        </w:tc>
        <w:tc>
          <w:tcPr>
            <w:tcW w:w="1419" w:type="dxa"/>
            <w:tcBorders>
              <w:top w:val="single" w:sz="4" w:space="0" w:color="auto"/>
              <w:left w:val="single" w:sz="4" w:space="0" w:color="auto"/>
              <w:bottom w:val="single" w:sz="4" w:space="0" w:color="auto"/>
              <w:right w:val="single" w:sz="4" w:space="0" w:color="auto"/>
            </w:tcBorders>
          </w:tcPr>
          <w:p w:rsidR="00B424DE" w:rsidRPr="00FB5C71" w:rsidRDefault="00B424DE" w:rsidP="008020B3">
            <w:pPr>
              <w:autoSpaceDE w:val="0"/>
              <w:autoSpaceDN w:val="0"/>
              <w:adjustRightInd w:val="0"/>
              <w:jc w:val="center"/>
              <w:rPr>
                <w:sz w:val="26"/>
                <w:szCs w:val="26"/>
              </w:rPr>
            </w:pPr>
          </w:p>
        </w:tc>
        <w:tc>
          <w:tcPr>
            <w:tcW w:w="1555" w:type="dxa"/>
            <w:tcBorders>
              <w:top w:val="single" w:sz="4" w:space="0" w:color="auto"/>
              <w:left w:val="single" w:sz="4" w:space="0" w:color="auto"/>
              <w:bottom w:val="single" w:sz="4" w:space="0" w:color="auto"/>
              <w:right w:val="single" w:sz="4" w:space="0" w:color="auto"/>
            </w:tcBorders>
          </w:tcPr>
          <w:p w:rsidR="00B424DE" w:rsidRDefault="00B424DE" w:rsidP="008020B3">
            <w:pPr>
              <w:autoSpaceDE w:val="0"/>
              <w:autoSpaceDN w:val="0"/>
              <w:adjustRightInd w:val="0"/>
              <w:jc w:val="center"/>
              <w:rPr>
                <w:b/>
                <w:sz w:val="26"/>
                <w:szCs w:val="26"/>
              </w:rPr>
            </w:pPr>
          </w:p>
        </w:tc>
        <w:tc>
          <w:tcPr>
            <w:tcW w:w="1426" w:type="dxa"/>
            <w:gridSpan w:val="2"/>
            <w:tcBorders>
              <w:top w:val="single" w:sz="4" w:space="0" w:color="auto"/>
              <w:left w:val="single" w:sz="4" w:space="0" w:color="auto"/>
              <w:bottom w:val="single" w:sz="4" w:space="0" w:color="auto"/>
              <w:right w:val="single" w:sz="4" w:space="0" w:color="auto"/>
            </w:tcBorders>
          </w:tcPr>
          <w:p w:rsidR="00B424DE" w:rsidRDefault="00B424DE" w:rsidP="008020B3">
            <w:pPr>
              <w:autoSpaceDE w:val="0"/>
              <w:autoSpaceDN w:val="0"/>
              <w:adjustRightInd w:val="0"/>
              <w:jc w:val="center"/>
              <w:rPr>
                <w:b/>
                <w:sz w:val="26"/>
                <w:szCs w:val="26"/>
              </w:rPr>
            </w:pPr>
          </w:p>
        </w:tc>
      </w:tr>
      <w:tr w:rsidR="00B424DE" w:rsidRPr="008014CC" w:rsidTr="00FB5C71">
        <w:trPr>
          <w:trHeight w:val="315"/>
        </w:trPr>
        <w:tc>
          <w:tcPr>
            <w:tcW w:w="641" w:type="dxa"/>
            <w:vMerge/>
            <w:tcBorders>
              <w:left w:val="single" w:sz="4" w:space="0" w:color="auto"/>
              <w:right w:val="single" w:sz="4" w:space="0" w:color="auto"/>
            </w:tcBorders>
          </w:tcPr>
          <w:p w:rsidR="00B424DE" w:rsidRPr="008014CC" w:rsidRDefault="00B424DE" w:rsidP="008020B3">
            <w:pPr>
              <w:autoSpaceDE w:val="0"/>
              <w:autoSpaceDN w:val="0"/>
              <w:adjustRightInd w:val="0"/>
              <w:rPr>
                <w:sz w:val="26"/>
                <w:szCs w:val="26"/>
              </w:rPr>
            </w:pPr>
          </w:p>
        </w:tc>
        <w:tc>
          <w:tcPr>
            <w:tcW w:w="3286" w:type="dxa"/>
            <w:vMerge/>
            <w:tcBorders>
              <w:left w:val="single" w:sz="4" w:space="0" w:color="auto"/>
              <w:right w:val="single" w:sz="4" w:space="0" w:color="auto"/>
            </w:tcBorders>
          </w:tcPr>
          <w:p w:rsidR="00B424DE" w:rsidRDefault="00B424DE" w:rsidP="008020B3">
            <w:pPr>
              <w:rPr>
                <w:sz w:val="26"/>
                <w:szCs w:val="26"/>
              </w:rPr>
            </w:pPr>
          </w:p>
        </w:tc>
        <w:tc>
          <w:tcPr>
            <w:tcW w:w="1417" w:type="dxa"/>
            <w:vMerge/>
            <w:tcBorders>
              <w:left w:val="single" w:sz="4" w:space="0" w:color="auto"/>
              <w:right w:val="single" w:sz="4" w:space="0" w:color="auto"/>
            </w:tcBorders>
          </w:tcPr>
          <w:p w:rsidR="00B424DE" w:rsidRPr="008014CC" w:rsidRDefault="00B424DE" w:rsidP="008020B3">
            <w:pPr>
              <w:jc w:val="center"/>
              <w:rPr>
                <w:sz w:val="26"/>
                <w:szCs w:val="26"/>
              </w:rPr>
            </w:pPr>
          </w:p>
        </w:tc>
        <w:tc>
          <w:tcPr>
            <w:tcW w:w="1418" w:type="dxa"/>
            <w:gridSpan w:val="2"/>
            <w:vMerge/>
            <w:tcBorders>
              <w:left w:val="single" w:sz="4" w:space="0" w:color="auto"/>
              <w:right w:val="single" w:sz="4" w:space="0" w:color="auto"/>
            </w:tcBorders>
          </w:tcPr>
          <w:p w:rsidR="00B424DE" w:rsidRPr="008014CC" w:rsidRDefault="00B424DE" w:rsidP="008020B3">
            <w:pPr>
              <w:jc w:val="center"/>
              <w:rPr>
                <w:sz w:val="26"/>
                <w:szCs w:val="26"/>
              </w:rPr>
            </w:pPr>
          </w:p>
        </w:tc>
        <w:tc>
          <w:tcPr>
            <w:tcW w:w="1563" w:type="dxa"/>
            <w:vMerge/>
            <w:tcBorders>
              <w:left w:val="single" w:sz="4" w:space="0" w:color="auto"/>
              <w:right w:val="single" w:sz="4" w:space="0" w:color="auto"/>
            </w:tcBorders>
          </w:tcPr>
          <w:p w:rsidR="00B424DE" w:rsidRPr="008014CC" w:rsidRDefault="00B424DE" w:rsidP="008020B3">
            <w:pPr>
              <w:jc w:val="center"/>
              <w:rPr>
                <w:sz w:val="26"/>
                <w:szCs w:val="26"/>
              </w:rPr>
            </w:pPr>
          </w:p>
        </w:tc>
        <w:tc>
          <w:tcPr>
            <w:tcW w:w="1984" w:type="dxa"/>
            <w:tcBorders>
              <w:top w:val="single" w:sz="4" w:space="0" w:color="auto"/>
              <w:left w:val="single" w:sz="4" w:space="0" w:color="auto"/>
              <w:bottom w:val="single" w:sz="4" w:space="0" w:color="auto"/>
              <w:right w:val="single" w:sz="4" w:space="0" w:color="auto"/>
            </w:tcBorders>
          </w:tcPr>
          <w:p w:rsidR="00B424DE" w:rsidRDefault="00B424DE" w:rsidP="008020B3">
            <w:r>
              <w:t>м</w:t>
            </w:r>
            <w:r w:rsidRPr="00B424DE">
              <w:t>естный бюджет</w:t>
            </w:r>
          </w:p>
        </w:tc>
        <w:tc>
          <w:tcPr>
            <w:tcW w:w="1419" w:type="dxa"/>
            <w:tcBorders>
              <w:top w:val="single" w:sz="4" w:space="0" w:color="auto"/>
              <w:left w:val="single" w:sz="4" w:space="0" w:color="auto"/>
              <w:bottom w:val="single" w:sz="4" w:space="0" w:color="auto"/>
              <w:right w:val="single" w:sz="4" w:space="0" w:color="auto"/>
            </w:tcBorders>
          </w:tcPr>
          <w:p w:rsidR="00B424DE" w:rsidRPr="00FB5C71" w:rsidRDefault="006D0131" w:rsidP="008020B3">
            <w:pPr>
              <w:autoSpaceDE w:val="0"/>
              <w:autoSpaceDN w:val="0"/>
              <w:adjustRightInd w:val="0"/>
              <w:jc w:val="center"/>
              <w:rPr>
                <w:sz w:val="26"/>
                <w:szCs w:val="26"/>
              </w:rPr>
            </w:pPr>
            <w:r w:rsidRPr="00FB5C71">
              <w:rPr>
                <w:sz w:val="26"/>
                <w:szCs w:val="26"/>
              </w:rPr>
              <w:t>1571,8</w:t>
            </w:r>
          </w:p>
        </w:tc>
        <w:tc>
          <w:tcPr>
            <w:tcW w:w="1555" w:type="dxa"/>
            <w:tcBorders>
              <w:top w:val="single" w:sz="4" w:space="0" w:color="auto"/>
              <w:left w:val="single" w:sz="4" w:space="0" w:color="auto"/>
              <w:bottom w:val="single" w:sz="4" w:space="0" w:color="auto"/>
              <w:right w:val="single" w:sz="4" w:space="0" w:color="auto"/>
            </w:tcBorders>
          </w:tcPr>
          <w:p w:rsidR="00B424DE" w:rsidRDefault="00B424DE" w:rsidP="008020B3">
            <w:pPr>
              <w:autoSpaceDE w:val="0"/>
              <w:autoSpaceDN w:val="0"/>
              <w:adjustRightInd w:val="0"/>
              <w:jc w:val="center"/>
              <w:rPr>
                <w:b/>
                <w:sz w:val="26"/>
                <w:szCs w:val="26"/>
              </w:rPr>
            </w:pPr>
          </w:p>
        </w:tc>
        <w:tc>
          <w:tcPr>
            <w:tcW w:w="1426" w:type="dxa"/>
            <w:gridSpan w:val="2"/>
            <w:tcBorders>
              <w:top w:val="single" w:sz="4" w:space="0" w:color="auto"/>
              <w:left w:val="single" w:sz="4" w:space="0" w:color="auto"/>
              <w:bottom w:val="single" w:sz="4" w:space="0" w:color="auto"/>
              <w:right w:val="single" w:sz="4" w:space="0" w:color="auto"/>
            </w:tcBorders>
          </w:tcPr>
          <w:p w:rsidR="00B424DE" w:rsidRDefault="00B424DE" w:rsidP="008020B3">
            <w:pPr>
              <w:autoSpaceDE w:val="0"/>
              <w:autoSpaceDN w:val="0"/>
              <w:adjustRightInd w:val="0"/>
              <w:jc w:val="center"/>
              <w:rPr>
                <w:b/>
                <w:sz w:val="26"/>
                <w:szCs w:val="26"/>
              </w:rPr>
            </w:pPr>
          </w:p>
        </w:tc>
      </w:tr>
      <w:tr w:rsidR="00011448" w:rsidRPr="008014CC" w:rsidTr="00FB5C71">
        <w:trPr>
          <w:trHeight w:val="315"/>
        </w:trPr>
        <w:tc>
          <w:tcPr>
            <w:tcW w:w="641" w:type="dxa"/>
            <w:tcBorders>
              <w:left w:val="single" w:sz="4" w:space="0" w:color="auto"/>
              <w:right w:val="single" w:sz="4" w:space="0" w:color="auto"/>
            </w:tcBorders>
          </w:tcPr>
          <w:p w:rsidR="00011448" w:rsidRPr="008014CC" w:rsidRDefault="00011448" w:rsidP="008020B3">
            <w:pPr>
              <w:autoSpaceDE w:val="0"/>
              <w:autoSpaceDN w:val="0"/>
              <w:adjustRightInd w:val="0"/>
              <w:rPr>
                <w:sz w:val="26"/>
                <w:szCs w:val="26"/>
              </w:rPr>
            </w:pPr>
            <w:r>
              <w:rPr>
                <w:sz w:val="26"/>
                <w:szCs w:val="26"/>
              </w:rPr>
              <w:t>6</w:t>
            </w:r>
          </w:p>
        </w:tc>
        <w:tc>
          <w:tcPr>
            <w:tcW w:w="14068" w:type="dxa"/>
            <w:gridSpan w:val="10"/>
            <w:tcBorders>
              <w:left w:val="single" w:sz="4" w:space="0" w:color="auto"/>
              <w:right w:val="single" w:sz="4" w:space="0" w:color="auto"/>
            </w:tcBorders>
          </w:tcPr>
          <w:p w:rsidR="00011448" w:rsidRDefault="00011448" w:rsidP="00011448">
            <w:pPr>
              <w:autoSpaceDE w:val="0"/>
              <w:autoSpaceDN w:val="0"/>
              <w:adjustRightInd w:val="0"/>
              <w:rPr>
                <w:b/>
                <w:sz w:val="26"/>
                <w:szCs w:val="26"/>
              </w:rPr>
            </w:pPr>
            <w:r w:rsidRPr="00011448">
              <w:rPr>
                <w:b/>
                <w:sz w:val="26"/>
                <w:szCs w:val="26"/>
              </w:rPr>
              <w:t>Задача 6. Развитие технологий электронного взаимодействия граждан и организаций, проживающих в сельской местности</w:t>
            </w:r>
          </w:p>
        </w:tc>
      </w:tr>
      <w:tr w:rsidR="00B424DE" w:rsidRPr="008014CC" w:rsidTr="00FB5C71">
        <w:trPr>
          <w:trHeight w:val="315"/>
        </w:trPr>
        <w:tc>
          <w:tcPr>
            <w:tcW w:w="641" w:type="dxa"/>
            <w:tcBorders>
              <w:left w:val="single" w:sz="4" w:space="0" w:color="auto"/>
              <w:right w:val="single" w:sz="4" w:space="0" w:color="auto"/>
            </w:tcBorders>
          </w:tcPr>
          <w:p w:rsidR="00B424DE" w:rsidRPr="008014CC" w:rsidRDefault="00B424DE" w:rsidP="008020B3">
            <w:pPr>
              <w:autoSpaceDE w:val="0"/>
              <w:autoSpaceDN w:val="0"/>
              <w:adjustRightInd w:val="0"/>
              <w:rPr>
                <w:sz w:val="26"/>
                <w:szCs w:val="26"/>
              </w:rPr>
            </w:pPr>
            <w:r>
              <w:rPr>
                <w:sz w:val="26"/>
                <w:szCs w:val="26"/>
              </w:rPr>
              <w:t>6.1</w:t>
            </w:r>
          </w:p>
        </w:tc>
        <w:tc>
          <w:tcPr>
            <w:tcW w:w="3286" w:type="dxa"/>
            <w:tcBorders>
              <w:left w:val="single" w:sz="4" w:space="0" w:color="auto"/>
              <w:right w:val="single" w:sz="4" w:space="0" w:color="auto"/>
            </w:tcBorders>
          </w:tcPr>
          <w:p w:rsidR="00B424DE" w:rsidRDefault="00B424DE" w:rsidP="008020B3">
            <w:pPr>
              <w:rPr>
                <w:sz w:val="26"/>
                <w:szCs w:val="26"/>
              </w:rPr>
            </w:pPr>
            <w:r w:rsidRPr="00330D9A">
              <w:rPr>
                <w:sz w:val="26"/>
                <w:szCs w:val="26"/>
              </w:rPr>
              <w:t>Развитие и поддержка системы электронного документооборота</w:t>
            </w:r>
          </w:p>
        </w:tc>
        <w:tc>
          <w:tcPr>
            <w:tcW w:w="1417" w:type="dxa"/>
            <w:tcBorders>
              <w:left w:val="single" w:sz="4" w:space="0" w:color="auto"/>
              <w:right w:val="single" w:sz="4" w:space="0" w:color="auto"/>
            </w:tcBorders>
          </w:tcPr>
          <w:p w:rsidR="00B424DE" w:rsidRPr="008014CC" w:rsidRDefault="00B424DE" w:rsidP="008020B3">
            <w:pPr>
              <w:jc w:val="center"/>
              <w:rPr>
                <w:sz w:val="26"/>
                <w:szCs w:val="26"/>
              </w:rPr>
            </w:pPr>
            <w:r w:rsidRPr="007201C8">
              <w:rPr>
                <w:sz w:val="26"/>
                <w:szCs w:val="26"/>
              </w:rPr>
              <w:t>Савинское сельское поселение</w:t>
            </w:r>
          </w:p>
        </w:tc>
        <w:tc>
          <w:tcPr>
            <w:tcW w:w="1418" w:type="dxa"/>
            <w:gridSpan w:val="2"/>
            <w:tcBorders>
              <w:left w:val="single" w:sz="4" w:space="0" w:color="auto"/>
              <w:right w:val="single" w:sz="4" w:space="0" w:color="auto"/>
            </w:tcBorders>
          </w:tcPr>
          <w:p w:rsidR="00B424DE" w:rsidRPr="008014CC" w:rsidRDefault="00B424DE" w:rsidP="008020B3">
            <w:pPr>
              <w:jc w:val="center"/>
              <w:rPr>
                <w:sz w:val="26"/>
                <w:szCs w:val="26"/>
              </w:rPr>
            </w:pPr>
            <w:r w:rsidRPr="00330D9A">
              <w:rPr>
                <w:sz w:val="26"/>
                <w:szCs w:val="26"/>
              </w:rPr>
              <w:t>2021-2023</w:t>
            </w:r>
          </w:p>
        </w:tc>
        <w:tc>
          <w:tcPr>
            <w:tcW w:w="1563" w:type="dxa"/>
            <w:tcBorders>
              <w:left w:val="single" w:sz="4" w:space="0" w:color="auto"/>
              <w:right w:val="single" w:sz="4" w:space="0" w:color="auto"/>
            </w:tcBorders>
          </w:tcPr>
          <w:p w:rsidR="00B424DE" w:rsidRPr="008014CC" w:rsidRDefault="00B424DE" w:rsidP="008020B3">
            <w:pPr>
              <w:jc w:val="center"/>
              <w:rPr>
                <w:sz w:val="26"/>
                <w:szCs w:val="26"/>
              </w:rPr>
            </w:pPr>
            <w:r>
              <w:rPr>
                <w:sz w:val="26"/>
                <w:szCs w:val="26"/>
              </w:rPr>
              <w:t>1.6.1</w:t>
            </w:r>
          </w:p>
        </w:tc>
        <w:tc>
          <w:tcPr>
            <w:tcW w:w="6384" w:type="dxa"/>
            <w:gridSpan w:val="5"/>
            <w:tcBorders>
              <w:top w:val="single" w:sz="4" w:space="0" w:color="auto"/>
              <w:left w:val="single" w:sz="4" w:space="0" w:color="auto"/>
              <w:bottom w:val="single" w:sz="4" w:space="0" w:color="auto"/>
              <w:right w:val="single" w:sz="4" w:space="0" w:color="auto"/>
            </w:tcBorders>
          </w:tcPr>
          <w:p w:rsidR="00B424DE" w:rsidRPr="00B424DE" w:rsidRDefault="00B424DE" w:rsidP="008020B3">
            <w:pPr>
              <w:autoSpaceDE w:val="0"/>
              <w:autoSpaceDN w:val="0"/>
              <w:adjustRightInd w:val="0"/>
              <w:jc w:val="center"/>
              <w:rPr>
                <w:sz w:val="26"/>
                <w:szCs w:val="26"/>
              </w:rPr>
            </w:pPr>
            <w:r w:rsidRPr="00B424DE">
              <w:rPr>
                <w:sz w:val="26"/>
                <w:szCs w:val="26"/>
              </w:rPr>
              <w:t>Не требует финансового обеспечения</w:t>
            </w:r>
          </w:p>
        </w:tc>
      </w:tr>
      <w:tr w:rsidR="008020B3" w:rsidRPr="008014CC" w:rsidTr="00FB5C71">
        <w:trPr>
          <w:trHeight w:val="315"/>
        </w:trPr>
        <w:tc>
          <w:tcPr>
            <w:tcW w:w="641" w:type="dxa"/>
            <w:vMerge w:val="restart"/>
            <w:tcBorders>
              <w:left w:val="single" w:sz="4" w:space="0" w:color="auto"/>
              <w:right w:val="single" w:sz="4" w:space="0" w:color="auto"/>
            </w:tcBorders>
          </w:tcPr>
          <w:p w:rsidR="008020B3" w:rsidRPr="008014CC" w:rsidRDefault="008020B3" w:rsidP="008020B3">
            <w:pPr>
              <w:autoSpaceDE w:val="0"/>
              <w:autoSpaceDN w:val="0"/>
              <w:adjustRightInd w:val="0"/>
              <w:rPr>
                <w:sz w:val="26"/>
                <w:szCs w:val="26"/>
              </w:rPr>
            </w:pPr>
          </w:p>
        </w:tc>
        <w:tc>
          <w:tcPr>
            <w:tcW w:w="3286" w:type="dxa"/>
            <w:vMerge w:val="restart"/>
            <w:tcBorders>
              <w:left w:val="single" w:sz="4" w:space="0" w:color="auto"/>
              <w:right w:val="single" w:sz="4" w:space="0" w:color="auto"/>
            </w:tcBorders>
          </w:tcPr>
          <w:p w:rsidR="008020B3" w:rsidRPr="008014CC" w:rsidRDefault="008020B3" w:rsidP="008020B3">
            <w:pPr>
              <w:rPr>
                <w:sz w:val="26"/>
                <w:szCs w:val="26"/>
              </w:rPr>
            </w:pPr>
            <w:r>
              <w:rPr>
                <w:sz w:val="26"/>
                <w:szCs w:val="26"/>
              </w:rPr>
              <w:t>ИТОГО</w:t>
            </w:r>
          </w:p>
        </w:tc>
        <w:tc>
          <w:tcPr>
            <w:tcW w:w="1417" w:type="dxa"/>
            <w:vMerge w:val="restart"/>
            <w:tcBorders>
              <w:left w:val="single" w:sz="4" w:space="0" w:color="auto"/>
              <w:right w:val="single" w:sz="4" w:space="0" w:color="auto"/>
            </w:tcBorders>
          </w:tcPr>
          <w:p w:rsidR="008020B3" w:rsidRPr="008014CC" w:rsidRDefault="008020B3" w:rsidP="008020B3">
            <w:pPr>
              <w:jc w:val="center"/>
              <w:rPr>
                <w:sz w:val="26"/>
                <w:szCs w:val="26"/>
              </w:rPr>
            </w:pPr>
          </w:p>
        </w:tc>
        <w:tc>
          <w:tcPr>
            <w:tcW w:w="1418" w:type="dxa"/>
            <w:gridSpan w:val="2"/>
            <w:vMerge w:val="restart"/>
            <w:tcBorders>
              <w:left w:val="single" w:sz="4" w:space="0" w:color="auto"/>
              <w:right w:val="single" w:sz="4" w:space="0" w:color="auto"/>
            </w:tcBorders>
          </w:tcPr>
          <w:p w:rsidR="008020B3" w:rsidRPr="008014CC" w:rsidRDefault="008020B3" w:rsidP="008020B3">
            <w:pPr>
              <w:jc w:val="center"/>
              <w:rPr>
                <w:sz w:val="26"/>
                <w:szCs w:val="26"/>
              </w:rPr>
            </w:pPr>
          </w:p>
        </w:tc>
        <w:tc>
          <w:tcPr>
            <w:tcW w:w="1563" w:type="dxa"/>
            <w:vMerge w:val="restart"/>
            <w:tcBorders>
              <w:left w:val="single" w:sz="4" w:space="0" w:color="auto"/>
              <w:right w:val="single" w:sz="4" w:space="0" w:color="auto"/>
            </w:tcBorders>
          </w:tcPr>
          <w:p w:rsidR="008020B3" w:rsidRPr="008014CC" w:rsidRDefault="008020B3" w:rsidP="008020B3">
            <w:pPr>
              <w:jc w:val="center"/>
              <w:rPr>
                <w:sz w:val="26"/>
                <w:szCs w:val="26"/>
              </w:rPr>
            </w:pPr>
          </w:p>
        </w:tc>
        <w:tc>
          <w:tcPr>
            <w:tcW w:w="1984" w:type="dxa"/>
            <w:tcBorders>
              <w:top w:val="single" w:sz="4" w:space="0" w:color="auto"/>
              <w:left w:val="single" w:sz="4" w:space="0" w:color="auto"/>
              <w:bottom w:val="single" w:sz="4" w:space="0" w:color="auto"/>
              <w:right w:val="single" w:sz="4" w:space="0" w:color="auto"/>
            </w:tcBorders>
          </w:tcPr>
          <w:p w:rsidR="008020B3" w:rsidRDefault="00B424DE" w:rsidP="008020B3">
            <w:r>
              <w:t>ф</w:t>
            </w:r>
            <w:r w:rsidR="008020B3">
              <w:t>едеральный</w:t>
            </w:r>
          </w:p>
          <w:p w:rsidR="008020B3" w:rsidRPr="005E5F83" w:rsidRDefault="008020B3" w:rsidP="008020B3">
            <w:r w:rsidRPr="005E5F83">
              <w:t>бюджет</w:t>
            </w:r>
          </w:p>
        </w:tc>
        <w:tc>
          <w:tcPr>
            <w:tcW w:w="1419" w:type="dxa"/>
            <w:tcBorders>
              <w:top w:val="single" w:sz="4" w:space="0" w:color="auto"/>
              <w:left w:val="single" w:sz="4" w:space="0" w:color="auto"/>
              <w:bottom w:val="single" w:sz="4" w:space="0" w:color="auto"/>
              <w:right w:val="single" w:sz="4" w:space="0" w:color="auto"/>
            </w:tcBorders>
          </w:tcPr>
          <w:p w:rsidR="008020B3" w:rsidRPr="008014CC" w:rsidRDefault="008020B3" w:rsidP="008020B3">
            <w:pPr>
              <w:autoSpaceDE w:val="0"/>
              <w:autoSpaceDN w:val="0"/>
              <w:adjustRightInd w:val="0"/>
              <w:jc w:val="center"/>
              <w:rPr>
                <w:b/>
                <w:sz w:val="26"/>
                <w:szCs w:val="26"/>
              </w:rPr>
            </w:pPr>
          </w:p>
        </w:tc>
        <w:tc>
          <w:tcPr>
            <w:tcW w:w="1555" w:type="dxa"/>
            <w:tcBorders>
              <w:top w:val="single" w:sz="4" w:space="0" w:color="auto"/>
              <w:left w:val="single" w:sz="4" w:space="0" w:color="auto"/>
              <w:bottom w:val="single" w:sz="4" w:space="0" w:color="auto"/>
              <w:right w:val="single" w:sz="4" w:space="0" w:color="auto"/>
            </w:tcBorders>
          </w:tcPr>
          <w:p w:rsidR="008020B3" w:rsidRPr="008014CC" w:rsidRDefault="008020B3" w:rsidP="008020B3">
            <w:pPr>
              <w:autoSpaceDE w:val="0"/>
              <w:autoSpaceDN w:val="0"/>
              <w:adjustRightInd w:val="0"/>
              <w:jc w:val="center"/>
              <w:rPr>
                <w:b/>
                <w:sz w:val="26"/>
                <w:szCs w:val="26"/>
              </w:rPr>
            </w:pPr>
          </w:p>
        </w:tc>
        <w:tc>
          <w:tcPr>
            <w:tcW w:w="1426" w:type="dxa"/>
            <w:gridSpan w:val="2"/>
            <w:tcBorders>
              <w:top w:val="single" w:sz="4" w:space="0" w:color="auto"/>
              <w:left w:val="single" w:sz="4" w:space="0" w:color="auto"/>
              <w:bottom w:val="single" w:sz="4" w:space="0" w:color="auto"/>
              <w:right w:val="single" w:sz="4" w:space="0" w:color="auto"/>
            </w:tcBorders>
          </w:tcPr>
          <w:p w:rsidR="008020B3" w:rsidRPr="008014CC" w:rsidRDefault="008020B3" w:rsidP="008020B3">
            <w:pPr>
              <w:autoSpaceDE w:val="0"/>
              <w:autoSpaceDN w:val="0"/>
              <w:adjustRightInd w:val="0"/>
              <w:jc w:val="center"/>
              <w:rPr>
                <w:b/>
                <w:sz w:val="26"/>
                <w:szCs w:val="26"/>
              </w:rPr>
            </w:pPr>
          </w:p>
        </w:tc>
      </w:tr>
      <w:tr w:rsidR="008020B3" w:rsidRPr="008014CC" w:rsidTr="00FB5C71">
        <w:trPr>
          <w:trHeight w:val="315"/>
        </w:trPr>
        <w:tc>
          <w:tcPr>
            <w:tcW w:w="641" w:type="dxa"/>
            <w:vMerge/>
            <w:tcBorders>
              <w:left w:val="single" w:sz="4" w:space="0" w:color="auto"/>
              <w:right w:val="single" w:sz="4" w:space="0" w:color="auto"/>
            </w:tcBorders>
          </w:tcPr>
          <w:p w:rsidR="008020B3" w:rsidRPr="008014CC" w:rsidRDefault="008020B3" w:rsidP="008020B3">
            <w:pPr>
              <w:autoSpaceDE w:val="0"/>
              <w:autoSpaceDN w:val="0"/>
              <w:adjustRightInd w:val="0"/>
              <w:rPr>
                <w:sz w:val="26"/>
                <w:szCs w:val="26"/>
              </w:rPr>
            </w:pPr>
          </w:p>
        </w:tc>
        <w:tc>
          <w:tcPr>
            <w:tcW w:w="3286" w:type="dxa"/>
            <w:vMerge/>
            <w:tcBorders>
              <w:left w:val="single" w:sz="4" w:space="0" w:color="auto"/>
              <w:right w:val="single" w:sz="4" w:space="0" w:color="auto"/>
            </w:tcBorders>
          </w:tcPr>
          <w:p w:rsidR="008020B3" w:rsidRDefault="008020B3" w:rsidP="008020B3">
            <w:pPr>
              <w:rPr>
                <w:sz w:val="26"/>
                <w:szCs w:val="26"/>
              </w:rPr>
            </w:pPr>
          </w:p>
        </w:tc>
        <w:tc>
          <w:tcPr>
            <w:tcW w:w="1417" w:type="dxa"/>
            <w:vMerge/>
            <w:tcBorders>
              <w:left w:val="single" w:sz="4" w:space="0" w:color="auto"/>
              <w:right w:val="single" w:sz="4" w:space="0" w:color="auto"/>
            </w:tcBorders>
          </w:tcPr>
          <w:p w:rsidR="008020B3" w:rsidRPr="008014CC" w:rsidRDefault="008020B3" w:rsidP="008020B3">
            <w:pPr>
              <w:jc w:val="center"/>
              <w:rPr>
                <w:sz w:val="26"/>
                <w:szCs w:val="26"/>
              </w:rPr>
            </w:pPr>
          </w:p>
        </w:tc>
        <w:tc>
          <w:tcPr>
            <w:tcW w:w="1418" w:type="dxa"/>
            <w:gridSpan w:val="2"/>
            <w:vMerge/>
            <w:tcBorders>
              <w:left w:val="single" w:sz="4" w:space="0" w:color="auto"/>
              <w:right w:val="single" w:sz="4" w:space="0" w:color="auto"/>
            </w:tcBorders>
          </w:tcPr>
          <w:p w:rsidR="008020B3" w:rsidRPr="008014CC" w:rsidRDefault="008020B3" w:rsidP="008020B3">
            <w:pPr>
              <w:jc w:val="center"/>
              <w:rPr>
                <w:sz w:val="26"/>
                <w:szCs w:val="26"/>
              </w:rPr>
            </w:pPr>
          </w:p>
        </w:tc>
        <w:tc>
          <w:tcPr>
            <w:tcW w:w="1563" w:type="dxa"/>
            <w:vMerge/>
            <w:tcBorders>
              <w:left w:val="single" w:sz="4" w:space="0" w:color="auto"/>
              <w:right w:val="single" w:sz="4" w:space="0" w:color="auto"/>
            </w:tcBorders>
          </w:tcPr>
          <w:p w:rsidR="008020B3" w:rsidRPr="008014CC" w:rsidRDefault="008020B3" w:rsidP="008020B3">
            <w:pPr>
              <w:jc w:val="center"/>
              <w:rPr>
                <w:sz w:val="26"/>
                <w:szCs w:val="26"/>
              </w:rPr>
            </w:pPr>
          </w:p>
        </w:tc>
        <w:tc>
          <w:tcPr>
            <w:tcW w:w="1984" w:type="dxa"/>
            <w:tcBorders>
              <w:top w:val="single" w:sz="4" w:space="0" w:color="auto"/>
              <w:left w:val="single" w:sz="4" w:space="0" w:color="auto"/>
              <w:bottom w:val="single" w:sz="4" w:space="0" w:color="auto"/>
              <w:right w:val="single" w:sz="4" w:space="0" w:color="auto"/>
            </w:tcBorders>
          </w:tcPr>
          <w:p w:rsidR="008020B3" w:rsidRPr="005E5F83" w:rsidRDefault="00B424DE" w:rsidP="008020B3">
            <w:r>
              <w:t>о</w:t>
            </w:r>
            <w:r w:rsidR="008020B3" w:rsidRPr="005E5F83">
              <w:t>бластной бюджет</w:t>
            </w:r>
          </w:p>
        </w:tc>
        <w:tc>
          <w:tcPr>
            <w:tcW w:w="1419" w:type="dxa"/>
            <w:tcBorders>
              <w:top w:val="single" w:sz="4" w:space="0" w:color="auto"/>
              <w:left w:val="single" w:sz="4" w:space="0" w:color="auto"/>
              <w:bottom w:val="single" w:sz="4" w:space="0" w:color="auto"/>
              <w:right w:val="single" w:sz="4" w:space="0" w:color="auto"/>
            </w:tcBorders>
          </w:tcPr>
          <w:p w:rsidR="008020B3" w:rsidRPr="00FB5C71" w:rsidRDefault="006D0131" w:rsidP="008020B3">
            <w:pPr>
              <w:autoSpaceDE w:val="0"/>
              <w:autoSpaceDN w:val="0"/>
              <w:adjustRightInd w:val="0"/>
              <w:jc w:val="center"/>
              <w:rPr>
                <w:sz w:val="26"/>
                <w:szCs w:val="26"/>
              </w:rPr>
            </w:pPr>
            <w:r w:rsidRPr="00FB5C71">
              <w:rPr>
                <w:sz w:val="26"/>
                <w:szCs w:val="26"/>
              </w:rPr>
              <w:t>18280,0</w:t>
            </w:r>
          </w:p>
        </w:tc>
        <w:tc>
          <w:tcPr>
            <w:tcW w:w="1555" w:type="dxa"/>
            <w:tcBorders>
              <w:top w:val="single" w:sz="4" w:space="0" w:color="auto"/>
              <w:left w:val="single" w:sz="4" w:space="0" w:color="auto"/>
              <w:bottom w:val="single" w:sz="4" w:space="0" w:color="auto"/>
              <w:right w:val="single" w:sz="4" w:space="0" w:color="auto"/>
            </w:tcBorders>
          </w:tcPr>
          <w:p w:rsidR="008020B3" w:rsidRPr="00FB5C71" w:rsidRDefault="006D0131" w:rsidP="008020B3">
            <w:pPr>
              <w:autoSpaceDE w:val="0"/>
              <w:autoSpaceDN w:val="0"/>
              <w:adjustRightInd w:val="0"/>
              <w:jc w:val="center"/>
              <w:rPr>
                <w:sz w:val="26"/>
                <w:szCs w:val="26"/>
              </w:rPr>
            </w:pPr>
            <w:r w:rsidRPr="00FB5C71">
              <w:rPr>
                <w:sz w:val="26"/>
                <w:szCs w:val="26"/>
              </w:rPr>
              <w:t>12187,0</w:t>
            </w:r>
          </w:p>
        </w:tc>
        <w:tc>
          <w:tcPr>
            <w:tcW w:w="1426" w:type="dxa"/>
            <w:gridSpan w:val="2"/>
            <w:tcBorders>
              <w:top w:val="single" w:sz="4" w:space="0" w:color="auto"/>
              <w:left w:val="single" w:sz="4" w:space="0" w:color="auto"/>
              <w:bottom w:val="single" w:sz="4" w:space="0" w:color="auto"/>
              <w:right w:val="single" w:sz="4" w:space="0" w:color="auto"/>
            </w:tcBorders>
          </w:tcPr>
          <w:p w:rsidR="008020B3" w:rsidRPr="00FB5C71" w:rsidRDefault="006D0131" w:rsidP="008020B3">
            <w:pPr>
              <w:autoSpaceDE w:val="0"/>
              <w:autoSpaceDN w:val="0"/>
              <w:adjustRightInd w:val="0"/>
              <w:jc w:val="center"/>
              <w:rPr>
                <w:sz w:val="26"/>
                <w:szCs w:val="26"/>
              </w:rPr>
            </w:pPr>
            <w:r w:rsidRPr="00FB5C71">
              <w:rPr>
                <w:sz w:val="26"/>
                <w:szCs w:val="26"/>
              </w:rPr>
              <w:t>12187,0</w:t>
            </w:r>
          </w:p>
        </w:tc>
      </w:tr>
      <w:tr w:rsidR="008020B3" w:rsidRPr="008014CC" w:rsidTr="00FB5C71">
        <w:trPr>
          <w:trHeight w:val="315"/>
        </w:trPr>
        <w:tc>
          <w:tcPr>
            <w:tcW w:w="641" w:type="dxa"/>
            <w:vMerge/>
            <w:tcBorders>
              <w:left w:val="single" w:sz="4" w:space="0" w:color="auto"/>
              <w:right w:val="single" w:sz="4" w:space="0" w:color="auto"/>
            </w:tcBorders>
          </w:tcPr>
          <w:p w:rsidR="008020B3" w:rsidRPr="008014CC" w:rsidRDefault="008020B3" w:rsidP="008020B3">
            <w:pPr>
              <w:autoSpaceDE w:val="0"/>
              <w:autoSpaceDN w:val="0"/>
              <w:adjustRightInd w:val="0"/>
              <w:rPr>
                <w:sz w:val="26"/>
                <w:szCs w:val="26"/>
              </w:rPr>
            </w:pPr>
          </w:p>
        </w:tc>
        <w:tc>
          <w:tcPr>
            <w:tcW w:w="3286" w:type="dxa"/>
            <w:vMerge/>
            <w:tcBorders>
              <w:left w:val="single" w:sz="4" w:space="0" w:color="auto"/>
              <w:right w:val="single" w:sz="4" w:space="0" w:color="auto"/>
            </w:tcBorders>
          </w:tcPr>
          <w:p w:rsidR="008020B3" w:rsidRDefault="008020B3" w:rsidP="008020B3">
            <w:pPr>
              <w:rPr>
                <w:sz w:val="26"/>
                <w:szCs w:val="26"/>
              </w:rPr>
            </w:pPr>
          </w:p>
        </w:tc>
        <w:tc>
          <w:tcPr>
            <w:tcW w:w="1417" w:type="dxa"/>
            <w:vMerge/>
            <w:tcBorders>
              <w:left w:val="single" w:sz="4" w:space="0" w:color="auto"/>
              <w:right w:val="single" w:sz="4" w:space="0" w:color="auto"/>
            </w:tcBorders>
          </w:tcPr>
          <w:p w:rsidR="008020B3" w:rsidRPr="008014CC" w:rsidRDefault="008020B3" w:rsidP="008020B3">
            <w:pPr>
              <w:jc w:val="center"/>
              <w:rPr>
                <w:sz w:val="26"/>
                <w:szCs w:val="26"/>
              </w:rPr>
            </w:pPr>
          </w:p>
        </w:tc>
        <w:tc>
          <w:tcPr>
            <w:tcW w:w="1418" w:type="dxa"/>
            <w:gridSpan w:val="2"/>
            <w:vMerge/>
            <w:tcBorders>
              <w:left w:val="single" w:sz="4" w:space="0" w:color="auto"/>
              <w:right w:val="single" w:sz="4" w:space="0" w:color="auto"/>
            </w:tcBorders>
          </w:tcPr>
          <w:p w:rsidR="008020B3" w:rsidRPr="008014CC" w:rsidRDefault="008020B3" w:rsidP="008020B3">
            <w:pPr>
              <w:jc w:val="center"/>
              <w:rPr>
                <w:sz w:val="26"/>
                <w:szCs w:val="26"/>
              </w:rPr>
            </w:pPr>
          </w:p>
        </w:tc>
        <w:tc>
          <w:tcPr>
            <w:tcW w:w="1563" w:type="dxa"/>
            <w:vMerge/>
            <w:tcBorders>
              <w:left w:val="single" w:sz="4" w:space="0" w:color="auto"/>
              <w:right w:val="single" w:sz="4" w:space="0" w:color="auto"/>
            </w:tcBorders>
          </w:tcPr>
          <w:p w:rsidR="008020B3" w:rsidRPr="008014CC" w:rsidRDefault="008020B3" w:rsidP="008020B3">
            <w:pPr>
              <w:jc w:val="center"/>
              <w:rPr>
                <w:sz w:val="26"/>
                <w:szCs w:val="26"/>
              </w:rPr>
            </w:pPr>
          </w:p>
        </w:tc>
        <w:tc>
          <w:tcPr>
            <w:tcW w:w="1984" w:type="dxa"/>
            <w:tcBorders>
              <w:top w:val="single" w:sz="4" w:space="0" w:color="auto"/>
              <w:left w:val="single" w:sz="4" w:space="0" w:color="auto"/>
              <w:bottom w:val="single" w:sz="4" w:space="0" w:color="auto"/>
              <w:right w:val="single" w:sz="4" w:space="0" w:color="auto"/>
            </w:tcBorders>
          </w:tcPr>
          <w:p w:rsidR="008020B3" w:rsidRDefault="00B424DE" w:rsidP="008020B3">
            <w:r>
              <w:t>м</w:t>
            </w:r>
            <w:r w:rsidR="008020B3" w:rsidRPr="00024121">
              <w:t>естный бюджет</w:t>
            </w:r>
          </w:p>
        </w:tc>
        <w:tc>
          <w:tcPr>
            <w:tcW w:w="1419" w:type="dxa"/>
            <w:tcBorders>
              <w:top w:val="single" w:sz="4" w:space="0" w:color="auto"/>
              <w:left w:val="single" w:sz="4" w:space="0" w:color="auto"/>
              <w:bottom w:val="single" w:sz="4" w:space="0" w:color="auto"/>
              <w:right w:val="single" w:sz="4" w:space="0" w:color="auto"/>
            </w:tcBorders>
          </w:tcPr>
          <w:p w:rsidR="008020B3" w:rsidRPr="00FB5C71" w:rsidRDefault="00FB5C71" w:rsidP="008020B3">
            <w:pPr>
              <w:autoSpaceDE w:val="0"/>
              <w:autoSpaceDN w:val="0"/>
              <w:adjustRightInd w:val="0"/>
              <w:jc w:val="center"/>
              <w:rPr>
                <w:sz w:val="26"/>
                <w:szCs w:val="26"/>
              </w:rPr>
            </w:pPr>
            <w:r w:rsidRPr="00FB5C71">
              <w:rPr>
                <w:sz w:val="26"/>
                <w:szCs w:val="26"/>
              </w:rPr>
              <w:t>26126,9</w:t>
            </w:r>
          </w:p>
        </w:tc>
        <w:tc>
          <w:tcPr>
            <w:tcW w:w="1555" w:type="dxa"/>
            <w:tcBorders>
              <w:top w:val="single" w:sz="4" w:space="0" w:color="auto"/>
              <w:left w:val="single" w:sz="4" w:space="0" w:color="auto"/>
              <w:bottom w:val="single" w:sz="4" w:space="0" w:color="auto"/>
              <w:right w:val="single" w:sz="4" w:space="0" w:color="auto"/>
            </w:tcBorders>
          </w:tcPr>
          <w:p w:rsidR="008020B3" w:rsidRPr="00FB5C71" w:rsidRDefault="00FB5C71" w:rsidP="008020B3">
            <w:pPr>
              <w:autoSpaceDE w:val="0"/>
              <w:autoSpaceDN w:val="0"/>
              <w:adjustRightInd w:val="0"/>
              <w:jc w:val="center"/>
              <w:rPr>
                <w:sz w:val="26"/>
                <w:szCs w:val="26"/>
              </w:rPr>
            </w:pPr>
            <w:r w:rsidRPr="00FB5C71">
              <w:rPr>
                <w:sz w:val="26"/>
                <w:szCs w:val="26"/>
              </w:rPr>
              <w:t>18108,7</w:t>
            </w:r>
          </w:p>
        </w:tc>
        <w:tc>
          <w:tcPr>
            <w:tcW w:w="1426" w:type="dxa"/>
            <w:gridSpan w:val="2"/>
            <w:tcBorders>
              <w:top w:val="single" w:sz="4" w:space="0" w:color="auto"/>
              <w:left w:val="single" w:sz="4" w:space="0" w:color="auto"/>
              <w:bottom w:val="single" w:sz="4" w:space="0" w:color="auto"/>
              <w:right w:val="single" w:sz="4" w:space="0" w:color="auto"/>
            </w:tcBorders>
          </w:tcPr>
          <w:p w:rsidR="008020B3" w:rsidRPr="00FB5C71" w:rsidRDefault="00FB5C71" w:rsidP="008020B3">
            <w:pPr>
              <w:autoSpaceDE w:val="0"/>
              <w:autoSpaceDN w:val="0"/>
              <w:adjustRightInd w:val="0"/>
              <w:jc w:val="center"/>
              <w:rPr>
                <w:sz w:val="26"/>
                <w:szCs w:val="26"/>
              </w:rPr>
            </w:pPr>
            <w:r w:rsidRPr="00FB5C71">
              <w:rPr>
                <w:sz w:val="26"/>
                <w:szCs w:val="26"/>
              </w:rPr>
              <w:t>18266,7</w:t>
            </w:r>
          </w:p>
        </w:tc>
      </w:tr>
      <w:tr w:rsidR="008020B3" w:rsidRPr="008014CC" w:rsidTr="00FB5C71">
        <w:trPr>
          <w:trHeight w:val="355"/>
        </w:trPr>
        <w:tc>
          <w:tcPr>
            <w:tcW w:w="641" w:type="dxa"/>
            <w:vMerge/>
            <w:tcBorders>
              <w:left w:val="single" w:sz="4" w:space="0" w:color="auto"/>
              <w:right w:val="single" w:sz="4" w:space="0" w:color="auto"/>
            </w:tcBorders>
          </w:tcPr>
          <w:p w:rsidR="008020B3" w:rsidRPr="008014CC" w:rsidRDefault="008020B3" w:rsidP="008020B3">
            <w:pPr>
              <w:autoSpaceDE w:val="0"/>
              <w:autoSpaceDN w:val="0"/>
              <w:adjustRightInd w:val="0"/>
              <w:rPr>
                <w:sz w:val="26"/>
                <w:szCs w:val="26"/>
              </w:rPr>
            </w:pPr>
          </w:p>
        </w:tc>
        <w:tc>
          <w:tcPr>
            <w:tcW w:w="3286" w:type="dxa"/>
            <w:vMerge/>
            <w:tcBorders>
              <w:left w:val="single" w:sz="4" w:space="0" w:color="auto"/>
              <w:right w:val="single" w:sz="4" w:space="0" w:color="auto"/>
            </w:tcBorders>
          </w:tcPr>
          <w:p w:rsidR="008020B3" w:rsidRDefault="008020B3" w:rsidP="008020B3">
            <w:pPr>
              <w:rPr>
                <w:sz w:val="26"/>
                <w:szCs w:val="26"/>
              </w:rPr>
            </w:pPr>
          </w:p>
        </w:tc>
        <w:tc>
          <w:tcPr>
            <w:tcW w:w="1417" w:type="dxa"/>
            <w:vMerge/>
            <w:tcBorders>
              <w:left w:val="single" w:sz="4" w:space="0" w:color="auto"/>
              <w:right w:val="single" w:sz="4" w:space="0" w:color="auto"/>
            </w:tcBorders>
          </w:tcPr>
          <w:p w:rsidR="008020B3" w:rsidRPr="008014CC" w:rsidRDefault="008020B3" w:rsidP="008020B3">
            <w:pPr>
              <w:jc w:val="center"/>
              <w:rPr>
                <w:sz w:val="26"/>
                <w:szCs w:val="26"/>
              </w:rPr>
            </w:pPr>
          </w:p>
        </w:tc>
        <w:tc>
          <w:tcPr>
            <w:tcW w:w="1418" w:type="dxa"/>
            <w:gridSpan w:val="2"/>
            <w:vMerge/>
            <w:tcBorders>
              <w:left w:val="single" w:sz="4" w:space="0" w:color="auto"/>
              <w:right w:val="single" w:sz="4" w:space="0" w:color="auto"/>
            </w:tcBorders>
          </w:tcPr>
          <w:p w:rsidR="008020B3" w:rsidRPr="008014CC" w:rsidRDefault="008020B3" w:rsidP="008020B3">
            <w:pPr>
              <w:jc w:val="center"/>
              <w:rPr>
                <w:sz w:val="26"/>
                <w:szCs w:val="26"/>
              </w:rPr>
            </w:pPr>
          </w:p>
        </w:tc>
        <w:tc>
          <w:tcPr>
            <w:tcW w:w="1563" w:type="dxa"/>
            <w:vMerge/>
            <w:tcBorders>
              <w:left w:val="single" w:sz="4" w:space="0" w:color="auto"/>
              <w:right w:val="single" w:sz="4" w:space="0" w:color="auto"/>
            </w:tcBorders>
          </w:tcPr>
          <w:p w:rsidR="008020B3" w:rsidRPr="008014CC" w:rsidRDefault="008020B3" w:rsidP="008020B3">
            <w:pPr>
              <w:jc w:val="center"/>
              <w:rPr>
                <w:sz w:val="26"/>
                <w:szCs w:val="26"/>
              </w:rPr>
            </w:pPr>
          </w:p>
        </w:tc>
        <w:tc>
          <w:tcPr>
            <w:tcW w:w="1984" w:type="dxa"/>
            <w:tcBorders>
              <w:top w:val="single" w:sz="4" w:space="0" w:color="auto"/>
              <w:left w:val="single" w:sz="4" w:space="0" w:color="auto"/>
              <w:bottom w:val="single" w:sz="4" w:space="0" w:color="auto"/>
              <w:right w:val="single" w:sz="4" w:space="0" w:color="auto"/>
            </w:tcBorders>
          </w:tcPr>
          <w:p w:rsidR="008020B3" w:rsidRPr="005E5F83" w:rsidRDefault="00B424DE" w:rsidP="008020B3">
            <w:r>
              <w:t>в</w:t>
            </w:r>
            <w:r w:rsidR="008020B3">
              <w:t>небюджетные источники</w:t>
            </w:r>
          </w:p>
        </w:tc>
        <w:tc>
          <w:tcPr>
            <w:tcW w:w="1419" w:type="dxa"/>
            <w:tcBorders>
              <w:top w:val="single" w:sz="4" w:space="0" w:color="auto"/>
              <w:left w:val="single" w:sz="4" w:space="0" w:color="auto"/>
              <w:bottom w:val="single" w:sz="4" w:space="0" w:color="auto"/>
              <w:right w:val="single" w:sz="4" w:space="0" w:color="auto"/>
            </w:tcBorders>
          </w:tcPr>
          <w:p w:rsidR="008020B3" w:rsidRPr="00FB5C71" w:rsidRDefault="008020B3" w:rsidP="008020B3">
            <w:pPr>
              <w:autoSpaceDE w:val="0"/>
              <w:autoSpaceDN w:val="0"/>
              <w:adjustRightInd w:val="0"/>
              <w:jc w:val="center"/>
              <w:rPr>
                <w:sz w:val="26"/>
                <w:szCs w:val="26"/>
              </w:rPr>
            </w:pPr>
          </w:p>
        </w:tc>
        <w:tc>
          <w:tcPr>
            <w:tcW w:w="1555" w:type="dxa"/>
            <w:tcBorders>
              <w:top w:val="single" w:sz="4" w:space="0" w:color="auto"/>
              <w:left w:val="single" w:sz="4" w:space="0" w:color="auto"/>
              <w:bottom w:val="single" w:sz="4" w:space="0" w:color="auto"/>
              <w:right w:val="single" w:sz="4" w:space="0" w:color="auto"/>
            </w:tcBorders>
          </w:tcPr>
          <w:p w:rsidR="008020B3" w:rsidRPr="00FB5C71" w:rsidRDefault="008020B3" w:rsidP="008020B3">
            <w:pPr>
              <w:autoSpaceDE w:val="0"/>
              <w:autoSpaceDN w:val="0"/>
              <w:adjustRightInd w:val="0"/>
              <w:jc w:val="center"/>
              <w:rPr>
                <w:sz w:val="26"/>
                <w:szCs w:val="26"/>
              </w:rPr>
            </w:pPr>
          </w:p>
        </w:tc>
        <w:tc>
          <w:tcPr>
            <w:tcW w:w="1426" w:type="dxa"/>
            <w:gridSpan w:val="2"/>
            <w:tcBorders>
              <w:top w:val="single" w:sz="4" w:space="0" w:color="auto"/>
              <w:left w:val="single" w:sz="4" w:space="0" w:color="auto"/>
              <w:bottom w:val="single" w:sz="4" w:space="0" w:color="auto"/>
              <w:right w:val="single" w:sz="4" w:space="0" w:color="auto"/>
            </w:tcBorders>
          </w:tcPr>
          <w:p w:rsidR="008020B3" w:rsidRPr="00FB5C71" w:rsidRDefault="008020B3" w:rsidP="008020B3">
            <w:pPr>
              <w:autoSpaceDE w:val="0"/>
              <w:autoSpaceDN w:val="0"/>
              <w:adjustRightInd w:val="0"/>
              <w:jc w:val="center"/>
              <w:rPr>
                <w:sz w:val="26"/>
                <w:szCs w:val="26"/>
              </w:rPr>
            </w:pPr>
          </w:p>
        </w:tc>
      </w:tr>
    </w:tbl>
    <w:p w:rsidR="00FC1417" w:rsidRDefault="00FC1417" w:rsidP="00C82E8C">
      <w:pPr>
        <w:pStyle w:val="ConsPlusTitle"/>
        <w:widowControl/>
        <w:rPr>
          <w:rFonts w:ascii="Times New Roman" w:hAnsi="Times New Roman" w:cs="Times New Roman"/>
          <w:sz w:val="26"/>
          <w:szCs w:val="26"/>
        </w:rPr>
      </w:pPr>
    </w:p>
    <w:sectPr w:rsidR="00FC1417" w:rsidSect="0086182D">
      <w:pgSz w:w="16838" w:h="11906" w:orient="landscape"/>
      <w:pgMar w:top="719" w:right="851" w:bottom="36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BF9" w:rsidRDefault="00CB5BF9" w:rsidP="0086182D">
      <w:pPr>
        <w:pStyle w:val="ConsPlusTitle"/>
      </w:pPr>
      <w:r>
        <w:separator/>
      </w:r>
    </w:p>
  </w:endnote>
  <w:endnote w:type="continuationSeparator" w:id="0">
    <w:p w:rsidR="00CB5BF9" w:rsidRDefault="00CB5BF9" w:rsidP="0086182D">
      <w:pPr>
        <w:pStyle w:val="ConsPlus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GGothicM">
    <w:altName w:val="MS Gothic"/>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BF9" w:rsidRDefault="00CB5BF9" w:rsidP="0086182D">
      <w:pPr>
        <w:pStyle w:val="ConsPlusTitle"/>
      </w:pPr>
      <w:r>
        <w:separator/>
      </w:r>
    </w:p>
  </w:footnote>
  <w:footnote w:type="continuationSeparator" w:id="0">
    <w:p w:rsidR="00CB5BF9" w:rsidRDefault="00CB5BF9" w:rsidP="0086182D">
      <w:pPr>
        <w:pStyle w:val="ConsPlusTitl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E5031E"/>
    <w:multiLevelType w:val="hybridMultilevel"/>
    <w:tmpl w:val="E8C8F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5B2BD9"/>
    <w:multiLevelType w:val="hybridMultilevel"/>
    <w:tmpl w:val="025281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D146AE"/>
    <w:multiLevelType w:val="hybridMultilevel"/>
    <w:tmpl w:val="E8C8F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AA329D"/>
    <w:multiLevelType w:val="multilevel"/>
    <w:tmpl w:val="EAB81AC2"/>
    <w:lvl w:ilvl="0">
      <w:start w:val="2018"/>
      <w:numFmt w:val="decimal"/>
      <w:lvlText w:val="%1"/>
      <w:lvlJc w:val="left"/>
      <w:pPr>
        <w:ind w:left="1170" w:hanging="1170"/>
      </w:pPr>
      <w:rPr>
        <w:rFonts w:hint="default"/>
      </w:rPr>
    </w:lvl>
    <w:lvl w:ilvl="1">
      <w:start w:val="2020"/>
      <w:numFmt w:val="decimal"/>
      <w:lvlText w:val="%1-%2"/>
      <w:lvlJc w:val="left"/>
      <w:pPr>
        <w:ind w:left="1170" w:hanging="1170"/>
      </w:pPr>
      <w:rPr>
        <w:rFonts w:hint="default"/>
      </w:rPr>
    </w:lvl>
    <w:lvl w:ilvl="2">
      <w:start w:val="1"/>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33221EC"/>
    <w:multiLevelType w:val="hybridMultilevel"/>
    <w:tmpl w:val="00C0166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2D"/>
    <w:rsid w:val="0000173E"/>
    <w:rsid w:val="0000312C"/>
    <w:rsid w:val="00004678"/>
    <w:rsid w:val="000055E2"/>
    <w:rsid w:val="00006811"/>
    <w:rsid w:val="00006BA6"/>
    <w:rsid w:val="00007666"/>
    <w:rsid w:val="0000774F"/>
    <w:rsid w:val="00010F00"/>
    <w:rsid w:val="00011448"/>
    <w:rsid w:val="00011B5D"/>
    <w:rsid w:val="00011C2B"/>
    <w:rsid w:val="00012E66"/>
    <w:rsid w:val="00013B06"/>
    <w:rsid w:val="00015CAB"/>
    <w:rsid w:val="0001663B"/>
    <w:rsid w:val="00016C8D"/>
    <w:rsid w:val="000202AC"/>
    <w:rsid w:val="000222AD"/>
    <w:rsid w:val="00023316"/>
    <w:rsid w:val="00024121"/>
    <w:rsid w:val="00024C1A"/>
    <w:rsid w:val="000275AC"/>
    <w:rsid w:val="00027E47"/>
    <w:rsid w:val="000304F0"/>
    <w:rsid w:val="00030FE1"/>
    <w:rsid w:val="00032AC2"/>
    <w:rsid w:val="000352A4"/>
    <w:rsid w:val="00036892"/>
    <w:rsid w:val="000379D3"/>
    <w:rsid w:val="00037C01"/>
    <w:rsid w:val="00040876"/>
    <w:rsid w:val="00042C8C"/>
    <w:rsid w:val="00043FEC"/>
    <w:rsid w:val="00044228"/>
    <w:rsid w:val="0004434F"/>
    <w:rsid w:val="00044FB8"/>
    <w:rsid w:val="00050655"/>
    <w:rsid w:val="000550D4"/>
    <w:rsid w:val="00057E01"/>
    <w:rsid w:val="00063C9D"/>
    <w:rsid w:val="0006475C"/>
    <w:rsid w:val="000663B2"/>
    <w:rsid w:val="00066864"/>
    <w:rsid w:val="0007009F"/>
    <w:rsid w:val="0007038F"/>
    <w:rsid w:val="000739E3"/>
    <w:rsid w:val="00074C3C"/>
    <w:rsid w:val="00075479"/>
    <w:rsid w:val="00076A88"/>
    <w:rsid w:val="00080616"/>
    <w:rsid w:val="00082715"/>
    <w:rsid w:val="0008282B"/>
    <w:rsid w:val="00083F93"/>
    <w:rsid w:val="0008498F"/>
    <w:rsid w:val="00084B9E"/>
    <w:rsid w:val="000873EA"/>
    <w:rsid w:val="00091875"/>
    <w:rsid w:val="00092868"/>
    <w:rsid w:val="000929EE"/>
    <w:rsid w:val="00092C98"/>
    <w:rsid w:val="00093BF7"/>
    <w:rsid w:val="00094341"/>
    <w:rsid w:val="000959A9"/>
    <w:rsid w:val="0009673A"/>
    <w:rsid w:val="000A00DB"/>
    <w:rsid w:val="000A028C"/>
    <w:rsid w:val="000A1217"/>
    <w:rsid w:val="000A1914"/>
    <w:rsid w:val="000A2831"/>
    <w:rsid w:val="000A45F0"/>
    <w:rsid w:val="000B011F"/>
    <w:rsid w:val="000B098E"/>
    <w:rsid w:val="000B4A80"/>
    <w:rsid w:val="000B51F4"/>
    <w:rsid w:val="000B5460"/>
    <w:rsid w:val="000B58DA"/>
    <w:rsid w:val="000B75BA"/>
    <w:rsid w:val="000C232F"/>
    <w:rsid w:val="000C2A0A"/>
    <w:rsid w:val="000C3093"/>
    <w:rsid w:val="000C5B1E"/>
    <w:rsid w:val="000C65CC"/>
    <w:rsid w:val="000C7C0A"/>
    <w:rsid w:val="000D0CB7"/>
    <w:rsid w:val="000D5F75"/>
    <w:rsid w:val="000D6DD0"/>
    <w:rsid w:val="000D778D"/>
    <w:rsid w:val="000E0996"/>
    <w:rsid w:val="000F2744"/>
    <w:rsid w:val="000F4C03"/>
    <w:rsid w:val="000F75F8"/>
    <w:rsid w:val="00100F3C"/>
    <w:rsid w:val="001031AC"/>
    <w:rsid w:val="001043C1"/>
    <w:rsid w:val="001044DC"/>
    <w:rsid w:val="001061C6"/>
    <w:rsid w:val="00106C6B"/>
    <w:rsid w:val="00111543"/>
    <w:rsid w:val="00111693"/>
    <w:rsid w:val="00112608"/>
    <w:rsid w:val="001128C6"/>
    <w:rsid w:val="001173B4"/>
    <w:rsid w:val="00120A6B"/>
    <w:rsid w:val="0012610A"/>
    <w:rsid w:val="001271E4"/>
    <w:rsid w:val="001275E1"/>
    <w:rsid w:val="00130629"/>
    <w:rsid w:val="00130F31"/>
    <w:rsid w:val="001319AD"/>
    <w:rsid w:val="00131C4A"/>
    <w:rsid w:val="00134906"/>
    <w:rsid w:val="00136566"/>
    <w:rsid w:val="00141FC1"/>
    <w:rsid w:val="00143244"/>
    <w:rsid w:val="00143285"/>
    <w:rsid w:val="00143972"/>
    <w:rsid w:val="0014561A"/>
    <w:rsid w:val="00147274"/>
    <w:rsid w:val="00151E77"/>
    <w:rsid w:val="0015235E"/>
    <w:rsid w:val="00153ACD"/>
    <w:rsid w:val="00154AA4"/>
    <w:rsid w:val="0016357C"/>
    <w:rsid w:val="00165DF1"/>
    <w:rsid w:val="00170BD5"/>
    <w:rsid w:val="00170BEF"/>
    <w:rsid w:val="00170FB8"/>
    <w:rsid w:val="00171104"/>
    <w:rsid w:val="00171F9B"/>
    <w:rsid w:val="00175D6B"/>
    <w:rsid w:val="00176610"/>
    <w:rsid w:val="00176F89"/>
    <w:rsid w:val="00177AAF"/>
    <w:rsid w:val="001801DE"/>
    <w:rsid w:val="00180B97"/>
    <w:rsid w:val="00181A2C"/>
    <w:rsid w:val="00182CC6"/>
    <w:rsid w:val="0018356F"/>
    <w:rsid w:val="00185487"/>
    <w:rsid w:val="00186C1B"/>
    <w:rsid w:val="00187D38"/>
    <w:rsid w:val="00192D39"/>
    <w:rsid w:val="0019651A"/>
    <w:rsid w:val="00196DC9"/>
    <w:rsid w:val="001A149F"/>
    <w:rsid w:val="001A1A35"/>
    <w:rsid w:val="001A4024"/>
    <w:rsid w:val="001A6F2F"/>
    <w:rsid w:val="001B1756"/>
    <w:rsid w:val="001B1E06"/>
    <w:rsid w:val="001B3527"/>
    <w:rsid w:val="001C0DE7"/>
    <w:rsid w:val="001C1EFC"/>
    <w:rsid w:val="001C5E77"/>
    <w:rsid w:val="001D1050"/>
    <w:rsid w:val="001D1E95"/>
    <w:rsid w:val="001D7A87"/>
    <w:rsid w:val="001E0385"/>
    <w:rsid w:val="001E136F"/>
    <w:rsid w:val="001E2A51"/>
    <w:rsid w:val="001E51B5"/>
    <w:rsid w:val="001E527C"/>
    <w:rsid w:val="001E5332"/>
    <w:rsid w:val="001E566F"/>
    <w:rsid w:val="001E5B2D"/>
    <w:rsid w:val="001F181E"/>
    <w:rsid w:val="001F1855"/>
    <w:rsid w:val="001F3C24"/>
    <w:rsid w:val="001F669C"/>
    <w:rsid w:val="001F7D2D"/>
    <w:rsid w:val="002005BC"/>
    <w:rsid w:val="002009DD"/>
    <w:rsid w:val="002019BC"/>
    <w:rsid w:val="00203D3A"/>
    <w:rsid w:val="00204328"/>
    <w:rsid w:val="00206C4C"/>
    <w:rsid w:val="00211A6A"/>
    <w:rsid w:val="00214354"/>
    <w:rsid w:val="0021581F"/>
    <w:rsid w:val="0021584D"/>
    <w:rsid w:val="002166C2"/>
    <w:rsid w:val="00217637"/>
    <w:rsid w:val="00217EE1"/>
    <w:rsid w:val="00220F98"/>
    <w:rsid w:val="0022156F"/>
    <w:rsid w:val="002218D4"/>
    <w:rsid w:val="00221B3A"/>
    <w:rsid w:val="00222612"/>
    <w:rsid w:val="00227FF9"/>
    <w:rsid w:val="00233B2B"/>
    <w:rsid w:val="002355F4"/>
    <w:rsid w:val="002376E7"/>
    <w:rsid w:val="002400AE"/>
    <w:rsid w:val="002400CC"/>
    <w:rsid w:val="002406F9"/>
    <w:rsid w:val="00242960"/>
    <w:rsid w:val="00242C0F"/>
    <w:rsid w:val="00242FE1"/>
    <w:rsid w:val="00245242"/>
    <w:rsid w:val="002509C5"/>
    <w:rsid w:val="00251A62"/>
    <w:rsid w:val="002532F2"/>
    <w:rsid w:val="0025531B"/>
    <w:rsid w:val="002556FE"/>
    <w:rsid w:val="00256171"/>
    <w:rsid w:val="00257646"/>
    <w:rsid w:val="00262209"/>
    <w:rsid w:val="00262B2E"/>
    <w:rsid w:val="0027202E"/>
    <w:rsid w:val="00274EF7"/>
    <w:rsid w:val="002778AE"/>
    <w:rsid w:val="00284928"/>
    <w:rsid w:val="00284D5D"/>
    <w:rsid w:val="0028654E"/>
    <w:rsid w:val="00286F4F"/>
    <w:rsid w:val="00291113"/>
    <w:rsid w:val="00292510"/>
    <w:rsid w:val="00295587"/>
    <w:rsid w:val="002A2178"/>
    <w:rsid w:val="002A3D80"/>
    <w:rsid w:val="002A52DC"/>
    <w:rsid w:val="002B3110"/>
    <w:rsid w:val="002B395A"/>
    <w:rsid w:val="002C13BF"/>
    <w:rsid w:val="002C2613"/>
    <w:rsid w:val="002C35A8"/>
    <w:rsid w:val="002C35BB"/>
    <w:rsid w:val="002C3DE1"/>
    <w:rsid w:val="002C5416"/>
    <w:rsid w:val="002C622D"/>
    <w:rsid w:val="002C6592"/>
    <w:rsid w:val="002C71F2"/>
    <w:rsid w:val="002D0B48"/>
    <w:rsid w:val="002D2722"/>
    <w:rsid w:val="002D54EF"/>
    <w:rsid w:val="002D775B"/>
    <w:rsid w:val="002E1073"/>
    <w:rsid w:val="002E1774"/>
    <w:rsid w:val="002F130E"/>
    <w:rsid w:val="002F3022"/>
    <w:rsid w:val="002F3113"/>
    <w:rsid w:val="002F5D50"/>
    <w:rsid w:val="00305F3B"/>
    <w:rsid w:val="0030628B"/>
    <w:rsid w:val="00306846"/>
    <w:rsid w:val="00307881"/>
    <w:rsid w:val="00310AA9"/>
    <w:rsid w:val="003146B3"/>
    <w:rsid w:val="003151B2"/>
    <w:rsid w:val="00316626"/>
    <w:rsid w:val="00321D02"/>
    <w:rsid w:val="003240EF"/>
    <w:rsid w:val="00324CA4"/>
    <w:rsid w:val="00326886"/>
    <w:rsid w:val="00327442"/>
    <w:rsid w:val="00330A78"/>
    <w:rsid w:val="00330D9A"/>
    <w:rsid w:val="00335739"/>
    <w:rsid w:val="00336BEE"/>
    <w:rsid w:val="003434EA"/>
    <w:rsid w:val="00343785"/>
    <w:rsid w:val="00343DA6"/>
    <w:rsid w:val="00345FAF"/>
    <w:rsid w:val="003502DB"/>
    <w:rsid w:val="003505FD"/>
    <w:rsid w:val="00353757"/>
    <w:rsid w:val="00354E69"/>
    <w:rsid w:val="00356A5D"/>
    <w:rsid w:val="00357627"/>
    <w:rsid w:val="003609F2"/>
    <w:rsid w:val="00360CB4"/>
    <w:rsid w:val="003654BC"/>
    <w:rsid w:val="0037210C"/>
    <w:rsid w:val="003721E4"/>
    <w:rsid w:val="00372BAF"/>
    <w:rsid w:val="003738A4"/>
    <w:rsid w:val="00374523"/>
    <w:rsid w:val="00374701"/>
    <w:rsid w:val="00374AF8"/>
    <w:rsid w:val="0037573D"/>
    <w:rsid w:val="00375926"/>
    <w:rsid w:val="0038270A"/>
    <w:rsid w:val="00384118"/>
    <w:rsid w:val="0039316C"/>
    <w:rsid w:val="00395121"/>
    <w:rsid w:val="00395CC3"/>
    <w:rsid w:val="003A0273"/>
    <w:rsid w:val="003A16EB"/>
    <w:rsid w:val="003A255E"/>
    <w:rsid w:val="003A2F6F"/>
    <w:rsid w:val="003A3F1B"/>
    <w:rsid w:val="003B14BB"/>
    <w:rsid w:val="003B2A8C"/>
    <w:rsid w:val="003B349C"/>
    <w:rsid w:val="003B3B05"/>
    <w:rsid w:val="003B5417"/>
    <w:rsid w:val="003C0364"/>
    <w:rsid w:val="003C0FC6"/>
    <w:rsid w:val="003C5B8F"/>
    <w:rsid w:val="003C5F2F"/>
    <w:rsid w:val="003D06AC"/>
    <w:rsid w:val="003D1E3B"/>
    <w:rsid w:val="003D2B06"/>
    <w:rsid w:val="003D4129"/>
    <w:rsid w:val="003D4B20"/>
    <w:rsid w:val="003D744C"/>
    <w:rsid w:val="003E32FB"/>
    <w:rsid w:val="003F20A5"/>
    <w:rsid w:val="003F660E"/>
    <w:rsid w:val="004004EB"/>
    <w:rsid w:val="00402100"/>
    <w:rsid w:val="00402CE1"/>
    <w:rsid w:val="00403438"/>
    <w:rsid w:val="0040777C"/>
    <w:rsid w:val="004130D8"/>
    <w:rsid w:val="00414094"/>
    <w:rsid w:val="0041469F"/>
    <w:rsid w:val="00415AEE"/>
    <w:rsid w:val="0041672F"/>
    <w:rsid w:val="004207A0"/>
    <w:rsid w:val="00421053"/>
    <w:rsid w:val="00432288"/>
    <w:rsid w:val="004334E7"/>
    <w:rsid w:val="00433972"/>
    <w:rsid w:val="00433EBD"/>
    <w:rsid w:val="004347BB"/>
    <w:rsid w:val="00434984"/>
    <w:rsid w:val="004350BD"/>
    <w:rsid w:val="00442E9D"/>
    <w:rsid w:val="00443016"/>
    <w:rsid w:val="0044301E"/>
    <w:rsid w:val="00443D83"/>
    <w:rsid w:val="00450181"/>
    <w:rsid w:val="00452AF1"/>
    <w:rsid w:val="004548CE"/>
    <w:rsid w:val="004552AF"/>
    <w:rsid w:val="0045580A"/>
    <w:rsid w:val="00455BC1"/>
    <w:rsid w:val="00456141"/>
    <w:rsid w:val="00457423"/>
    <w:rsid w:val="00460ED7"/>
    <w:rsid w:val="00461AD6"/>
    <w:rsid w:val="004627B6"/>
    <w:rsid w:val="0046691D"/>
    <w:rsid w:val="00467128"/>
    <w:rsid w:val="0046727B"/>
    <w:rsid w:val="00467492"/>
    <w:rsid w:val="0047043C"/>
    <w:rsid w:val="0047722B"/>
    <w:rsid w:val="0047763D"/>
    <w:rsid w:val="0048475C"/>
    <w:rsid w:val="00485FCE"/>
    <w:rsid w:val="00487005"/>
    <w:rsid w:val="004947D4"/>
    <w:rsid w:val="004A22B9"/>
    <w:rsid w:val="004A5DBE"/>
    <w:rsid w:val="004B1612"/>
    <w:rsid w:val="004B24BE"/>
    <w:rsid w:val="004B295C"/>
    <w:rsid w:val="004B5A10"/>
    <w:rsid w:val="004B5A4E"/>
    <w:rsid w:val="004B7C76"/>
    <w:rsid w:val="004C685C"/>
    <w:rsid w:val="004D0E3B"/>
    <w:rsid w:val="004D10F2"/>
    <w:rsid w:val="004D22D7"/>
    <w:rsid w:val="004D2DC3"/>
    <w:rsid w:val="004D4BA8"/>
    <w:rsid w:val="004D528D"/>
    <w:rsid w:val="004D7998"/>
    <w:rsid w:val="004E1106"/>
    <w:rsid w:val="004E152D"/>
    <w:rsid w:val="004E37E4"/>
    <w:rsid w:val="004E444A"/>
    <w:rsid w:val="004E58F7"/>
    <w:rsid w:val="004E6192"/>
    <w:rsid w:val="004F0077"/>
    <w:rsid w:val="004F2F53"/>
    <w:rsid w:val="004F433A"/>
    <w:rsid w:val="004F647C"/>
    <w:rsid w:val="004F6FF4"/>
    <w:rsid w:val="00500864"/>
    <w:rsid w:val="00502756"/>
    <w:rsid w:val="00504B3C"/>
    <w:rsid w:val="00504CF3"/>
    <w:rsid w:val="0050586F"/>
    <w:rsid w:val="00510680"/>
    <w:rsid w:val="00511420"/>
    <w:rsid w:val="00512768"/>
    <w:rsid w:val="00513B76"/>
    <w:rsid w:val="00515F8D"/>
    <w:rsid w:val="005174B4"/>
    <w:rsid w:val="005200F7"/>
    <w:rsid w:val="00521C4A"/>
    <w:rsid w:val="00522EB3"/>
    <w:rsid w:val="00523257"/>
    <w:rsid w:val="005256B0"/>
    <w:rsid w:val="00526032"/>
    <w:rsid w:val="0052606C"/>
    <w:rsid w:val="0052732D"/>
    <w:rsid w:val="0053020D"/>
    <w:rsid w:val="00533603"/>
    <w:rsid w:val="005339B3"/>
    <w:rsid w:val="00535B91"/>
    <w:rsid w:val="005438E0"/>
    <w:rsid w:val="00543D8B"/>
    <w:rsid w:val="005445D6"/>
    <w:rsid w:val="00544D30"/>
    <w:rsid w:val="0054599A"/>
    <w:rsid w:val="00546931"/>
    <w:rsid w:val="005504BF"/>
    <w:rsid w:val="00551040"/>
    <w:rsid w:val="005516E4"/>
    <w:rsid w:val="00552760"/>
    <w:rsid w:val="00555352"/>
    <w:rsid w:val="00561AA5"/>
    <w:rsid w:val="00565C57"/>
    <w:rsid w:val="00565F32"/>
    <w:rsid w:val="0056752D"/>
    <w:rsid w:val="00570129"/>
    <w:rsid w:val="005705D4"/>
    <w:rsid w:val="005741CC"/>
    <w:rsid w:val="005749AC"/>
    <w:rsid w:val="00580373"/>
    <w:rsid w:val="00581191"/>
    <w:rsid w:val="005821DE"/>
    <w:rsid w:val="00582CFB"/>
    <w:rsid w:val="0058351E"/>
    <w:rsid w:val="005849EA"/>
    <w:rsid w:val="00585AFC"/>
    <w:rsid w:val="005865B9"/>
    <w:rsid w:val="00586938"/>
    <w:rsid w:val="00595388"/>
    <w:rsid w:val="005964F0"/>
    <w:rsid w:val="005A1764"/>
    <w:rsid w:val="005A3131"/>
    <w:rsid w:val="005A726F"/>
    <w:rsid w:val="005B095A"/>
    <w:rsid w:val="005B3179"/>
    <w:rsid w:val="005B447A"/>
    <w:rsid w:val="005B6D07"/>
    <w:rsid w:val="005C097B"/>
    <w:rsid w:val="005C2142"/>
    <w:rsid w:val="005C4246"/>
    <w:rsid w:val="005C473F"/>
    <w:rsid w:val="005C5919"/>
    <w:rsid w:val="005D14DF"/>
    <w:rsid w:val="005D410E"/>
    <w:rsid w:val="005D49B0"/>
    <w:rsid w:val="005E0F68"/>
    <w:rsid w:val="005E71AF"/>
    <w:rsid w:val="005F1321"/>
    <w:rsid w:val="005F1803"/>
    <w:rsid w:val="005F6659"/>
    <w:rsid w:val="005F7305"/>
    <w:rsid w:val="005F73B0"/>
    <w:rsid w:val="00600224"/>
    <w:rsid w:val="00602CE0"/>
    <w:rsid w:val="00604D53"/>
    <w:rsid w:val="006054F9"/>
    <w:rsid w:val="00607EE2"/>
    <w:rsid w:val="006128A8"/>
    <w:rsid w:val="00612FF4"/>
    <w:rsid w:val="00615132"/>
    <w:rsid w:val="006209FC"/>
    <w:rsid w:val="00620F99"/>
    <w:rsid w:val="006243F4"/>
    <w:rsid w:val="00626867"/>
    <w:rsid w:val="00626A78"/>
    <w:rsid w:val="0062785A"/>
    <w:rsid w:val="006300B1"/>
    <w:rsid w:val="00631F67"/>
    <w:rsid w:val="00640794"/>
    <w:rsid w:val="00640EF5"/>
    <w:rsid w:val="00641CB5"/>
    <w:rsid w:val="006463C1"/>
    <w:rsid w:val="00650DF6"/>
    <w:rsid w:val="00654F83"/>
    <w:rsid w:val="006554EE"/>
    <w:rsid w:val="006624F9"/>
    <w:rsid w:val="00662FA8"/>
    <w:rsid w:val="00663283"/>
    <w:rsid w:val="0066329A"/>
    <w:rsid w:val="00664303"/>
    <w:rsid w:val="00664FAD"/>
    <w:rsid w:val="00666860"/>
    <w:rsid w:val="00670089"/>
    <w:rsid w:val="00676064"/>
    <w:rsid w:val="00676097"/>
    <w:rsid w:val="006851CA"/>
    <w:rsid w:val="00686726"/>
    <w:rsid w:val="006905A0"/>
    <w:rsid w:val="00691104"/>
    <w:rsid w:val="00694E04"/>
    <w:rsid w:val="0069624D"/>
    <w:rsid w:val="006967E9"/>
    <w:rsid w:val="006A05F0"/>
    <w:rsid w:val="006A229F"/>
    <w:rsid w:val="006A3010"/>
    <w:rsid w:val="006A5337"/>
    <w:rsid w:val="006A54E2"/>
    <w:rsid w:val="006A7E68"/>
    <w:rsid w:val="006B1506"/>
    <w:rsid w:val="006B5ED4"/>
    <w:rsid w:val="006C0D85"/>
    <w:rsid w:val="006C27A7"/>
    <w:rsid w:val="006C31D6"/>
    <w:rsid w:val="006C441B"/>
    <w:rsid w:val="006C51D9"/>
    <w:rsid w:val="006C68FB"/>
    <w:rsid w:val="006C70D5"/>
    <w:rsid w:val="006C71C6"/>
    <w:rsid w:val="006C774F"/>
    <w:rsid w:val="006D0131"/>
    <w:rsid w:val="006D269E"/>
    <w:rsid w:val="006E0490"/>
    <w:rsid w:val="006E053D"/>
    <w:rsid w:val="006E1758"/>
    <w:rsid w:val="006E289B"/>
    <w:rsid w:val="006E4237"/>
    <w:rsid w:val="006E4DA3"/>
    <w:rsid w:val="006E5A2E"/>
    <w:rsid w:val="006E7472"/>
    <w:rsid w:val="006F6714"/>
    <w:rsid w:val="00704174"/>
    <w:rsid w:val="00706A85"/>
    <w:rsid w:val="00706CD2"/>
    <w:rsid w:val="00712C87"/>
    <w:rsid w:val="00713280"/>
    <w:rsid w:val="007173DC"/>
    <w:rsid w:val="007201C8"/>
    <w:rsid w:val="007202A5"/>
    <w:rsid w:val="00721914"/>
    <w:rsid w:val="00721F0B"/>
    <w:rsid w:val="007233BF"/>
    <w:rsid w:val="00723A19"/>
    <w:rsid w:val="00725142"/>
    <w:rsid w:val="007251E3"/>
    <w:rsid w:val="007259C3"/>
    <w:rsid w:val="00734984"/>
    <w:rsid w:val="00735E4E"/>
    <w:rsid w:val="007364AF"/>
    <w:rsid w:val="00736560"/>
    <w:rsid w:val="0073736E"/>
    <w:rsid w:val="00741351"/>
    <w:rsid w:val="007417B5"/>
    <w:rsid w:val="00743B05"/>
    <w:rsid w:val="00744E67"/>
    <w:rsid w:val="007458A4"/>
    <w:rsid w:val="00746919"/>
    <w:rsid w:val="00746A13"/>
    <w:rsid w:val="0075160A"/>
    <w:rsid w:val="00751E5A"/>
    <w:rsid w:val="007524C3"/>
    <w:rsid w:val="007538B8"/>
    <w:rsid w:val="007572BD"/>
    <w:rsid w:val="0076009D"/>
    <w:rsid w:val="00761A02"/>
    <w:rsid w:val="00766D62"/>
    <w:rsid w:val="00767B38"/>
    <w:rsid w:val="00767BA6"/>
    <w:rsid w:val="0077244B"/>
    <w:rsid w:val="00772E75"/>
    <w:rsid w:val="007759A5"/>
    <w:rsid w:val="00780B4E"/>
    <w:rsid w:val="00781439"/>
    <w:rsid w:val="007829F8"/>
    <w:rsid w:val="007842B6"/>
    <w:rsid w:val="0078496A"/>
    <w:rsid w:val="00787B86"/>
    <w:rsid w:val="0079302E"/>
    <w:rsid w:val="00794476"/>
    <w:rsid w:val="007A06AA"/>
    <w:rsid w:val="007A182C"/>
    <w:rsid w:val="007A1EA1"/>
    <w:rsid w:val="007A2F5D"/>
    <w:rsid w:val="007A616F"/>
    <w:rsid w:val="007A7E71"/>
    <w:rsid w:val="007B3D93"/>
    <w:rsid w:val="007B406D"/>
    <w:rsid w:val="007B4456"/>
    <w:rsid w:val="007B484D"/>
    <w:rsid w:val="007B5BE3"/>
    <w:rsid w:val="007B71C3"/>
    <w:rsid w:val="007B78AA"/>
    <w:rsid w:val="007C08A2"/>
    <w:rsid w:val="007C215A"/>
    <w:rsid w:val="007C344C"/>
    <w:rsid w:val="007C4F8F"/>
    <w:rsid w:val="007C5F57"/>
    <w:rsid w:val="007C615C"/>
    <w:rsid w:val="007D0F7C"/>
    <w:rsid w:val="007D1337"/>
    <w:rsid w:val="007D4371"/>
    <w:rsid w:val="007D4C55"/>
    <w:rsid w:val="007D6047"/>
    <w:rsid w:val="007E30B3"/>
    <w:rsid w:val="007E46A7"/>
    <w:rsid w:val="007E77FB"/>
    <w:rsid w:val="007F2613"/>
    <w:rsid w:val="007F68CB"/>
    <w:rsid w:val="008004CB"/>
    <w:rsid w:val="00800AA5"/>
    <w:rsid w:val="008014CC"/>
    <w:rsid w:val="008020B3"/>
    <w:rsid w:val="008024C6"/>
    <w:rsid w:val="00803922"/>
    <w:rsid w:val="00803986"/>
    <w:rsid w:val="008053F8"/>
    <w:rsid w:val="00812607"/>
    <w:rsid w:val="00814862"/>
    <w:rsid w:val="00814A33"/>
    <w:rsid w:val="00816D8D"/>
    <w:rsid w:val="008203E9"/>
    <w:rsid w:val="0082054B"/>
    <w:rsid w:val="008211F4"/>
    <w:rsid w:val="00823395"/>
    <w:rsid w:val="00823555"/>
    <w:rsid w:val="00824D23"/>
    <w:rsid w:val="00836855"/>
    <w:rsid w:val="00837DB4"/>
    <w:rsid w:val="0084196C"/>
    <w:rsid w:val="008424DA"/>
    <w:rsid w:val="00845491"/>
    <w:rsid w:val="00846F4E"/>
    <w:rsid w:val="008506FA"/>
    <w:rsid w:val="008528F1"/>
    <w:rsid w:val="008534EA"/>
    <w:rsid w:val="00853D1D"/>
    <w:rsid w:val="008601D0"/>
    <w:rsid w:val="008604D8"/>
    <w:rsid w:val="00860909"/>
    <w:rsid w:val="0086182D"/>
    <w:rsid w:val="00861D04"/>
    <w:rsid w:val="0086338D"/>
    <w:rsid w:val="008634D1"/>
    <w:rsid w:val="00864C7F"/>
    <w:rsid w:val="00865ABF"/>
    <w:rsid w:val="00867055"/>
    <w:rsid w:val="00870D5A"/>
    <w:rsid w:val="008720F0"/>
    <w:rsid w:val="00872901"/>
    <w:rsid w:val="0087486D"/>
    <w:rsid w:val="00875E09"/>
    <w:rsid w:val="00877EE8"/>
    <w:rsid w:val="0088517E"/>
    <w:rsid w:val="0088581D"/>
    <w:rsid w:val="008858D6"/>
    <w:rsid w:val="00886679"/>
    <w:rsid w:val="00887B73"/>
    <w:rsid w:val="00891268"/>
    <w:rsid w:val="00891408"/>
    <w:rsid w:val="00893421"/>
    <w:rsid w:val="00894212"/>
    <w:rsid w:val="00894B56"/>
    <w:rsid w:val="008954A8"/>
    <w:rsid w:val="0089700C"/>
    <w:rsid w:val="008A154F"/>
    <w:rsid w:val="008A23D2"/>
    <w:rsid w:val="008A4712"/>
    <w:rsid w:val="008A56CF"/>
    <w:rsid w:val="008A60CA"/>
    <w:rsid w:val="008B10E0"/>
    <w:rsid w:val="008B254D"/>
    <w:rsid w:val="008B7878"/>
    <w:rsid w:val="008B7D96"/>
    <w:rsid w:val="008C51BB"/>
    <w:rsid w:val="008C6D76"/>
    <w:rsid w:val="008D11D9"/>
    <w:rsid w:val="008D2A37"/>
    <w:rsid w:val="008D7B73"/>
    <w:rsid w:val="008E0063"/>
    <w:rsid w:val="008E01FF"/>
    <w:rsid w:val="008E0BA1"/>
    <w:rsid w:val="008E2DCF"/>
    <w:rsid w:val="008E3704"/>
    <w:rsid w:val="008E4A40"/>
    <w:rsid w:val="008E52C6"/>
    <w:rsid w:val="008F7255"/>
    <w:rsid w:val="00900B07"/>
    <w:rsid w:val="00901003"/>
    <w:rsid w:val="00901086"/>
    <w:rsid w:val="00901FCD"/>
    <w:rsid w:val="009039CF"/>
    <w:rsid w:val="00912070"/>
    <w:rsid w:val="00923C75"/>
    <w:rsid w:val="00923E48"/>
    <w:rsid w:val="00924961"/>
    <w:rsid w:val="00926870"/>
    <w:rsid w:val="00926C34"/>
    <w:rsid w:val="00931E85"/>
    <w:rsid w:val="00932B4C"/>
    <w:rsid w:val="00937E1E"/>
    <w:rsid w:val="00943060"/>
    <w:rsid w:val="00945627"/>
    <w:rsid w:val="00947241"/>
    <w:rsid w:val="00947285"/>
    <w:rsid w:val="009528F4"/>
    <w:rsid w:val="00956DD9"/>
    <w:rsid w:val="009603E0"/>
    <w:rsid w:val="00960AFF"/>
    <w:rsid w:val="00961B4B"/>
    <w:rsid w:val="00962FED"/>
    <w:rsid w:val="009633CF"/>
    <w:rsid w:val="0096480E"/>
    <w:rsid w:val="00964DF3"/>
    <w:rsid w:val="009667DA"/>
    <w:rsid w:val="00966999"/>
    <w:rsid w:val="009702C7"/>
    <w:rsid w:val="00970CC9"/>
    <w:rsid w:val="00971BEA"/>
    <w:rsid w:val="00971DD1"/>
    <w:rsid w:val="00971E1C"/>
    <w:rsid w:val="00977766"/>
    <w:rsid w:val="00977FAB"/>
    <w:rsid w:val="0098197C"/>
    <w:rsid w:val="00981B18"/>
    <w:rsid w:val="00982131"/>
    <w:rsid w:val="00982F48"/>
    <w:rsid w:val="009857F3"/>
    <w:rsid w:val="00990027"/>
    <w:rsid w:val="00991DB8"/>
    <w:rsid w:val="0099689A"/>
    <w:rsid w:val="009A1CAF"/>
    <w:rsid w:val="009A4D57"/>
    <w:rsid w:val="009A63EF"/>
    <w:rsid w:val="009B0A13"/>
    <w:rsid w:val="009B4F69"/>
    <w:rsid w:val="009B6F20"/>
    <w:rsid w:val="009C196E"/>
    <w:rsid w:val="009C1B6B"/>
    <w:rsid w:val="009C634B"/>
    <w:rsid w:val="009D0484"/>
    <w:rsid w:val="009D294E"/>
    <w:rsid w:val="009D62F4"/>
    <w:rsid w:val="009D6A07"/>
    <w:rsid w:val="009E13C0"/>
    <w:rsid w:val="009E219E"/>
    <w:rsid w:val="009E2C94"/>
    <w:rsid w:val="009E32E5"/>
    <w:rsid w:val="009E65F9"/>
    <w:rsid w:val="009E6CFF"/>
    <w:rsid w:val="009F090D"/>
    <w:rsid w:val="009F143E"/>
    <w:rsid w:val="009F1C56"/>
    <w:rsid w:val="009F1F03"/>
    <w:rsid w:val="009F27B7"/>
    <w:rsid w:val="009F338A"/>
    <w:rsid w:val="009F4CB0"/>
    <w:rsid w:val="00A00A1A"/>
    <w:rsid w:val="00A03547"/>
    <w:rsid w:val="00A12543"/>
    <w:rsid w:val="00A22F52"/>
    <w:rsid w:val="00A239B1"/>
    <w:rsid w:val="00A23AA1"/>
    <w:rsid w:val="00A24928"/>
    <w:rsid w:val="00A26234"/>
    <w:rsid w:val="00A272D1"/>
    <w:rsid w:val="00A27573"/>
    <w:rsid w:val="00A372B6"/>
    <w:rsid w:val="00A44439"/>
    <w:rsid w:val="00A449FD"/>
    <w:rsid w:val="00A517FB"/>
    <w:rsid w:val="00A555DC"/>
    <w:rsid w:val="00A57EBC"/>
    <w:rsid w:val="00A613B1"/>
    <w:rsid w:val="00A62467"/>
    <w:rsid w:val="00A627BC"/>
    <w:rsid w:val="00A639FA"/>
    <w:rsid w:val="00A63F7B"/>
    <w:rsid w:val="00A642F7"/>
    <w:rsid w:val="00A64501"/>
    <w:rsid w:val="00A65474"/>
    <w:rsid w:val="00A71431"/>
    <w:rsid w:val="00A82FA8"/>
    <w:rsid w:val="00A83233"/>
    <w:rsid w:val="00A835E1"/>
    <w:rsid w:val="00A83DB7"/>
    <w:rsid w:val="00A8481C"/>
    <w:rsid w:val="00A84905"/>
    <w:rsid w:val="00A90843"/>
    <w:rsid w:val="00A958DD"/>
    <w:rsid w:val="00A96413"/>
    <w:rsid w:val="00A96475"/>
    <w:rsid w:val="00AA1F7C"/>
    <w:rsid w:val="00AA55A3"/>
    <w:rsid w:val="00AB0C72"/>
    <w:rsid w:val="00AB7608"/>
    <w:rsid w:val="00AC1650"/>
    <w:rsid w:val="00AC1D62"/>
    <w:rsid w:val="00AC236F"/>
    <w:rsid w:val="00AC5D70"/>
    <w:rsid w:val="00AC6F98"/>
    <w:rsid w:val="00AD4F1D"/>
    <w:rsid w:val="00AE024F"/>
    <w:rsid w:val="00AE1AE6"/>
    <w:rsid w:val="00AE4EA0"/>
    <w:rsid w:val="00AE67CA"/>
    <w:rsid w:val="00AF0E4C"/>
    <w:rsid w:val="00AF13D7"/>
    <w:rsid w:val="00AF19FC"/>
    <w:rsid w:val="00AF21CE"/>
    <w:rsid w:val="00AF6C1E"/>
    <w:rsid w:val="00B014E3"/>
    <w:rsid w:val="00B01E2E"/>
    <w:rsid w:val="00B01E7A"/>
    <w:rsid w:val="00B02D8B"/>
    <w:rsid w:val="00B038D8"/>
    <w:rsid w:val="00B03CFD"/>
    <w:rsid w:val="00B05DAD"/>
    <w:rsid w:val="00B10050"/>
    <w:rsid w:val="00B103BE"/>
    <w:rsid w:val="00B14D84"/>
    <w:rsid w:val="00B2018C"/>
    <w:rsid w:val="00B20C23"/>
    <w:rsid w:val="00B21913"/>
    <w:rsid w:val="00B23FE2"/>
    <w:rsid w:val="00B2468A"/>
    <w:rsid w:val="00B27664"/>
    <w:rsid w:val="00B27975"/>
    <w:rsid w:val="00B30F8D"/>
    <w:rsid w:val="00B311DA"/>
    <w:rsid w:val="00B37545"/>
    <w:rsid w:val="00B424DE"/>
    <w:rsid w:val="00B43219"/>
    <w:rsid w:val="00B4414B"/>
    <w:rsid w:val="00B44F32"/>
    <w:rsid w:val="00B46DA0"/>
    <w:rsid w:val="00B470C7"/>
    <w:rsid w:val="00B51BBA"/>
    <w:rsid w:val="00B52C02"/>
    <w:rsid w:val="00B54490"/>
    <w:rsid w:val="00B56CB7"/>
    <w:rsid w:val="00B61D93"/>
    <w:rsid w:val="00B64A1D"/>
    <w:rsid w:val="00B6589A"/>
    <w:rsid w:val="00B71869"/>
    <w:rsid w:val="00B741AE"/>
    <w:rsid w:val="00B74A6E"/>
    <w:rsid w:val="00B74FAF"/>
    <w:rsid w:val="00B778B0"/>
    <w:rsid w:val="00B839F0"/>
    <w:rsid w:val="00B847B0"/>
    <w:rsid w:val="00B85880"/>
    <w:rsid w:val="00B91291"/>
    <w:rsid w:val="00B91FA8"/>
    <w:rsid w:val="00BA028E"/>
    <w:rsid w:val="00BA07C7"/>
    <w:rsid w:val="00BA0B4E"/>
    <w:rsid w:val="00BA2227"/>
    <w:rsid w:val="00BA3E0F"/>
    <w:rsid w:val="00BA41F7"/>
    <w:rsid w:val="00BA5946"/>
    <w:rsid w:val="00BA6D24"/>
    <w:rsid w:val="00BB09D8"/>
    <w:rsid w:val="00BB126E"/>
    <w:rsid w:val="00BB6F46"/>
    <w:rsid w:val="00BC05B1"/>
    <w:rsid w:val="00BC216E"/>
    <w:rsid w:val="00BC3DFB"/>
    <w:rsid w:val="00BC464B"/>
    <w:rsid w:val="00BC480B"/>
    <w:rsid w:val="00BC4C4F"/>
    <w:rsid w:val="00BC53AE"/>
    <w:rsid w:val="00BC63EA"/>
    <w:rsid w:val="00BC6A1F"/>
    <w:rsid w:val="00BC6E5A"/>
    <w:rsid w:val="00BD608C"/>
    <w:rsid w:val="00BD62ED"/>
    <w:rsid w:val="00BD73A3"/>
    <w:rsid w:val="00BE108D"/>
    <w:rsid w:val="00BE1AB2"/>
    <w:rsid w:val="00BE4B9E"/>
    <w:rsid w:val="00BE5F07"/>
    <w:rsid w:val="00BE6DEE"/>
    <w:rsid w:val="00BE7DA2"/>
    <w:rsid w:val="00BF0B7C"/>
    <w:rsid w:val="00BF152F"/>
    <w:rsid w:val="00BF1B65"/>
    <w:rsid w:val="00BF48AC"/>
    <w:rsid w:val="00BF54D7"/>
    <w:rsid w:val="00C01057"/>
    <w:rsid w:val="00C02E39"/>
    <w:rsid w:val="00C03CB2"/>
    <w:rsid w:val="00C05639"/>
    <w:rsid w:val="00C06091"/>
    <w:rsid w:val="00C0630C"/>
    <w:rsid w:val="00C117D9"/>
    <w:rsid w:val="00C1267D"/>
    <w:rsid w:val="00C14F35"/>
    <w:rsid w:val="00C229EB"/>
    <w:rsid w:val="00C23002"/>
    <w:rsid w:val="00C24A74"/>
    <w:rsid w:val="00C24FB1"/>
    <w:rsid w:val="00C26A70"/>
    <w:rsid w:val="00C27366"/>
    <w:rsid w:val="00C31F4C"/>
    <w:rsid w:val="00C3370D"/>
    <w:rsid w:val="00C35982"/>
    <w:rsid w:val="00C36661"/>
    <w:rsid w:val="00C43CE2"/>
    <w:rsid w:val="00C4497F"/>
    <w:rsid w:val="00C47292"/>
    <w:rsid w:val="00C50B92"/>
    <w:rsid w:val="00C51279"/>
    <w:rsid w:val="00C52180"/>
    <w:rsid w:val="00C54DB2"/>
    <w:rsid w:val="00C55239"/>
    <w:rsid w:val="00C63930"/>
    <w:rsid w:val="00C63ABA"/>
    <w:rsid w:val="00C64EA9"/>
    <w:rsid w:val="00C6545C"/>
    <w:rsid w:val="00C65942"/>
    <w:rsid w:val="00C65AC5"/>
    <w:rsid w:val="00C70695"/>
    <w:rsid w:val="00C70AB1"/>
    <w:rsid w:val="00C741A3"/>
    <w:rsid w:val="00C74F66"/>
    <w:rsid w:val="00C77225"/>
    <w:rsid w:val="00C8293F"/>
    <w:rsid w:val="00C82E8C"/>
    <w:rsid w:val="00C85F1D"/>
    <w:rsid w:val="00C86042"/>
    <w:rsid w:val="00C86391"/>
    <w:rsid w:val="00C86501"/>
    <w:rsid w:val="00C90222"/>
    <w:rsid w:val="00C9022A"/>
    <w:rsid w:val="00C959F7"/>
    <w:rsid w:val="00C96E65"/>
    <w:rsid w:val="00C97288"/>
    <w:rsid w:val="00C978F8"/>
    <w:rsid w:val="00CA13E7"/>
    <w:rsid w:val="00CA34E6"/>
    <w:rsid w:val="00CA4B9A"/>
    <w:rsid w:val="00CA5201"/>
    <w:rsid w:val="00CA7168"/>
    <w:rsid w:val="00CB156E"/>
    <w:rsid w:val="00CB4C6E"/>
    <w:rsid w:val="00CB5BF9"/>
    <w:rsid w:val="00CB5F2B"/>
    <w:rsid w:val="00CB606B"/>
    <w:rsid w:val="00CB69A7"/>
    <w:rsid w:val="00CC1049"/>
    <w:rsid w:val="00CC151E"/>
    <w:rsid w:val="00CC2C52"/>
    <w:rsid w:val="00CD0D44"/>
    <w:rsid w:val="00CD2BC8"/>
    <w:rsid w:val="00CD66B8"/>
    <w:rsid w:val="00CD69D3"/>
    <w:rsid w:val="00CD6F24"/>
    <w:rsid w:val="00CD7005"/>
    <w:rsid w:val="00CE2A80"/>
    <w:rsid w:val="00CE2FA0"/>
    <w:rsid w:val="00CE5568"/>
    <w:rsid w:val="00CE6623"/>
    <w:rsid w:val="00CF4194"/>
    <w:rsid w:val="00CF4410"/>
    <w:rsid w:val="00CF73C9"/>
    <w:rsid w:val="00D02887"/>
    <w:rsid w:val="00D02D55"/>
    <w:rsid w:val="00D03125"/>
    <w:rsid w:val="00D05B70"/>
    <w:rsid w:val="00D067E9"/>
    <w:rsid w:val="00D07083"/>
    <w:rsid w:val="00D0764A"/>
    <w:rsid w:val="00D077BE"/>
    <w:rsid w:val="00D108DA"/>
    <w:rsid w:val="00D1113D"/>
    <w:rsid w:val="00D11CB5"/>
    <w:rsid w:val="00D12197"/>
    <w:rsid w:val="00D17C29"/>
    <w:rsid w:val="00D217A7"/>
    <w:rsid w:val="00D232AF"/>
    <w:rsid w:val="00D24159"/>
    <w:rsid w:val="00D24500"/>
    <w:rsid w:val="00D2679C"/>
    <w:rsid w:val="00D2732C"/>
    <w:rsid w:val="00D2761E"/>
    <w:rsid w:val="00D3047F"/>
    <w:rsid w:val="00D31A41"/>
    <w:rsid w:val="00D331A0"/>
    <w:rsid w:val="00D33E34"/>
    <w:rsid w:val="00D36E2C"/>
    <w:rsid w:val="00D42580"/>
    <w:rsid w:val="00D42CD5"/>
    <w:rsid w:val="00D43638"/>
    <w:rsid w:val="00D447C0"/>
    <w:rsid w:val="00D45253"/>
    <w:rsid w:val="00D45B21"/>
    <w:rsid w:val="00D46A5B"/>
    <w:rsid w:val="00D524D2"/>
    <w:rsid w:val="00D56870"/>
    <w:rsid w:val="00D57DE8"/>
    <w:rsid w:val="00D638FA"/>
    <w:rsid w:val="00D648F1"/>
    <w:rsid w:val="00D66BC2"/>
    <w:rsid w:val="00D66BF4"/>
    <w:rsid w:val="00D70049"/>
    <w:rsid w:val="00D73935"/>
    <w:rsid w:val="00D73FED"/>
    <w:rsid w:val="00D74667"/>
    <w:rsid w:val="00D74A98"/>
    <w:rsid w:val="00D778C6"/>
    <w:rsid w:val="00D8107A"/>
    <w:rsid w:val="00D81843"/>
    <w:rsid w:val="00D835FD"/>
    <w:rsid w:val="00D8471C"/>
    <w:rsid w:val="00D86352"/>
    <w:rsid w:val="00D91887"/>
    <w:rsid w:val="00D957A8"/>
    <w:rsid w:val="00DA13DB"/>
    <w:rsid w:val="00DA211D"/>
    <w:rsid w:val="00DA3842"/>
    <w:rsid w:val="00DA3D0F"/>
    <w:rsid w:val="00DA510A"/>
    <w:rsid w:val="00DA5A0A"/>
    <w:rsid w:val="00DA5D62"/>
    <w:rsid w:val="00DA7CED"/>
    <w:rsid w:val="00DB50BF"/>
    <w:rsid w:val="00DB5D35"/>
    <w:rsid w:val="00DB5D62"/>
    <w:rsid w:val="00DC1688"/>
    <w:rsid w:val="00DC33B5"/>
    <w:rsid w:val="00DC46EA"/>
    <w:rsid w:val="00DC5993"/>
    <w:rsid w:val="00DC6897"/>
    <w:rsid w:val="00DC6A0E"/>
    <w:rsid w:val="00DD1329"/>
    <w:rsid w:val="00DD2D66"/>
    <w:rsid w:val="00DE19A2"/>
    <w:rsid w:val="00DE2AB2"/>
    <w:rsid w:val="00DE5575"/>
    <w:rsid w:val="00DE6CAA"/>
    <w:rsid w:val="00DF0DE7"/>
    <w:rsid w:val="00DF1204"/>
    <w:rsid w:val="00DF24A3"/>
    <w:rsid w:val="00DF2B0E"/>
    <w:rsid w:val="00E03DF1"/>
    <w:rsid w:val="00E05849"/>
    <w:rsid w:val="00E05E50"/>
    <w:rsid w:val="00E06484"/>
    <w:rsid w:val="00E07752"/>
    <w:rsid w:val="00E07F28"/>
    <w:rsid w:val="00E12BB1"/>
    <w:rsid w:val="00E133BA"/>
    <w:rsid w:val="00E1413D"/>
    <w:rsid w:val="00E147D1"/>
    <w:rsid w:val="00E22D56"/>
    <w:rsid w:val="00E233CF"/>
    <w:rsid w:val="00E25A5E"/>
    <w:rsid w:val="00E27FD8"/>
    <w:rsid w:val="00E313AE"/>
    <w:rsid w:val="00E314BD"/>
    <w:rsid w:val="00E316E5"/>
    <w:rsid w:val="00E3234A"/>
    <w:rsid w:val="00E32B08"/>
    <w:rsid w:val="00E35364"/>
    <w:rsid w:val="00E44CF9"/>
    <w:rsid w:val="00E52D39"/>
    <w:rsid w:val="00E53971"/>
    <w:rsid w:val="00E60277"/>
    <w:rsid w:val="00E62265"/>
    <w:rsid w:val="00E63A5D"/>
    <w:rsid w:val="00E646B2"/>
    <w:rsid w:val="00E65AF9"/>
    <w:rsid w:val="00E65E54"/>
    <w:rsid w:val="00E65FAF"/>
    <w:rsid w:val="00E6695A"/>
    <w:rsid w:val="00E711DE"/>
    <w:rsid w:val="00E72980"/>
    <w:rsid w:val="00E74153"/>
    <w:rsid w:val="00E74C1E"/>
    <w:rsid w:val="00E74CC2"/>
    <w:rsid w:val="00E7759B"/>
    <w:rsid w:val="00E847C5"/>
    <w:rsid w:val="00E90483"/>
    <w:rsid w:val="00E94759"/>
    <w:rsid w:val="00E9659C"/>
    <w:rsid w:val="00E96797"/>
    <w:rsid w:val="00EA13A5"/>
    <w:rsid w:val="00EA1703"/>
    <w:rsid w:val="00EA531A"/>
    <w:rsid w:val="00EA5375"/>
    <w:rsid w:val="00EA72F4"/>
    <w:rsid w:val="00EA7AE2"/>
    <w:rsid w:val="00EA7CC0"/>
    <w:rsid w:val="00EA7F5A"/>
    <w:rsid w:val="00EB788E"/>
    <w:rsid w:val="00EB7CAD"/>
    <w:rsid w:val="00EC0E34"/>
    <w:rsid w:val="00EC1C2E"/>
    <w:rsid w:val="00EC2AE7"/>
    <w:rsid w:val="00ED1320"/>
    <w:rsid w:val="00ED1E28"/>
    <w:rsid w:val="00ED26FC"/>
    <w:rsid w:val="00ED3398"/>
    <w:rsid w:val="00ED34B9"/>
    <w:rsid w:val="00ED52CC"/>
    <w:rsid w:val="00ED5BD4"/>
    <w:rsid w:val="00ED6A57"/>
    <w:rsid w:val="00ED7508"/>
    <w:rsid w:val="00EE2C4D"/>
    <w:rsid w:val="00EE62F5"/>
    <w:rsid w:val="00EF0516"/>
    <w:rsid w:val="00EF0525"/>
    <w:rsid w:val="00EF2EC4"/>
    <w:rsid w:val="00F00B70"/>
    <w:rsid w:val="00F03953"/>
    <w:rsid w:val="00F10198"/>
    <w:rsid w:val="00F10C53"/>
    <w:rsid w:val="00F1214A"/>
    <w:rsid w:val="00F12E8B"/>
    <w:rsid w:val="00F13ADB"/>
    <w:rsid w:val="00F149B4"/>
    <w:rsid w:val="00F23277"/>
    <w:rsid w:val="00F23537"/>
    <w:rsid w:val="00F2489A"/>
    <w:rsid w:val="00F254E5"/>
    <w:rsid w:val="00F262D3"/>
    <w:rsid w:val="00F27BFB"/>
    <w:rsid w:val="00F30CA5"/>
    <w:rsid w:val="00F313DE"/>
    <w:rsid w:val="00F325FE"/>
    <w:rsid w:val="00F40758"/>
    <w:rsid w:val="00F40942"/>
    <w:rsid w:val="00F43D0D"/>
    <w:rsid w:val="00F4518E"/>
    <w:rsid w:val="00F45CAE"/>
    <w:rsid w:val="00F46784"/>
    <w:rsid w:val="00F501DC"/>
    <w:rsid w:val="00F52DCE"/>
    <w:rsid w:val="00F55287"/>
    <w:rsid w:val="00F55312"/>
    <w:rsid w:val="00F56761"/>
    <w:rsid w:val="00F576AA"/>
    <w:rsid w:val="00F7071A"/>
    <w:rsid w:val="00F71801"/>
    <w:rsid w:val="00F74015"/>
    <w:rsid w:val="00F801AB"/>
    <w:rsid w:val="00F819B3"/>
    <w:rsid w:val="00F81A5D"/>
    <w:rsid w:val="00F85490"/>
    <w:rsid w:val="00F87DFB"/>
    <w:rsid w:val="00F90AD1"/>
    <w:rsid w:val="00F91C59"/>
    <w:rsid w:val="00F93716"/>
    <w:rsid w:val="00F940AB"/>
    <w:rsid w:val="00F95063"/>
    <w:rsid w:val="00F957A6"/>
    <w:rsid w:val="00F969BE"/>
    <w:rsid w:val="00F97D20"/>
    <w:rsid w:val="00FA5889"/>
    <w:rsid w:val="00FA6224"/>
    <w:rsid w:val="00FA6F4D"/>
    <w:rsid w:val="00FA793A"/>
    <w:rsid w:val="00FA7A7C"/>
    <w:rsid w:val="00FA7D0A"/>
    <w:rsid w:val="00FB3894"/>
    <w:rsid w:val="00FB5C71"/>
    <w:rsid w:val="00FB6C33"/>
    <w:rsid w:val="00FC1417"/>
    <w:rsid w:val="00FC206D"/>
    <w:rsid w:val="00FC4621"/>
    <w:rsid w:val="00FC7EBE"/>
    <w:rsid w:val="00FD169D"/>
    <w:rsid w:val="00FD3EBE"/>
    <w:rsid w:val="00FD4479"/>
    <w:rsid w:val="00FD4DC8"/>
    <w:rsid w:val="00FD4E28"/>
    <w:rsid w:val="00FD6650"/>
    <w:rsid w:val="00FE1EF8"/>
    <w:rsid w:val="00FE5C68"/>
    <w:rsid w:val="00FE6C41"/>
    <w:rsid w:val="00FF0320"/>
    <w:rsid w:val="00FF0880"/>
    <w:rsid w:val="00FF6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057873-2370-4729-BDC6-D8B96A33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8D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6182D"/>
    <w:pPr>
      <w:widowControl w:val="0"/>
      <w:autoSpaceDE w:val="0"/>
      <w:autoSpaceDN w:val="0"/>
      <w:adjustRightInd w:val="0"/>
    </w:pPr>
    <w:rPr>
      <w:rFonts w:ascii="Arial" w:hAnsi="Arial" w:cs="Arial"/>
      <w:b/>
      <w:bCs/>
    </w:rPr>
  </w:style>
  <w:style w:type="paragraph" w:customStyle="1" w:styleId="ConsPlusCell">
    <w:name w:val="ConsPlusCell"/>
    <w:uiPriority w:val="99"/>
    <w:rsid w:val="0086182D"/>
    <w:pPr>
      <w:widowControl w:val="0"/>
      <w:autoSpaceDE w:val="0"/>
      <w:autoSpaceDN w:val="0"/>
      <w:adjustRightInd w:val="0"/>
    </w:pPr>
    <w:rPr>
      <w:rFonts w:ascii="Arial" w:hAnsi="Arial" w:cs="Arial"/>
    </w:rPr>
  </w:style>
  <w:style w:type="paragraph" w:styleId="a3">
    <w:name w:val="header"/>
    <w:basedOn w:val="a"/>
    <w:link w:val="a4"/>
    <w:rsid w:val="0086182D"/>
    <w:pPr>
      <w:tabs>
        <w:tab w:val="center" w:pos="4677"/>
        <w:tab w:val="right" w:pos="9355"/>
      </w:tabs>
    </w:pPr>
  </w:style>
  <w:style w:type="character" w:customStyle="1" w:styleId="a4">
    <w:name w:val="Верхний колонтитул Знак"/>
    <w:link w:val="a3"/>
    <w:rsid w:val="0086182D"/>
    <w:rPr>
      <w:sz w:val="24"/>
      <w:szCs w:val="24"/>
      <w:lang w:val="ru-RU" w:eastAsia="ru-RU" w:bidi="ar-SA"/>
    </w:rPr>
  </w:style>
  <w:style w:type="paragraph" w:customStyle="1" w:styleId="ConsPlusNormal">
    <w:name w:val="ConsPlusNormal"/>
    <w:link w:val="ConsPlusNormal0"/>
    <w:rsid w:val="0086182D"/>
    <w:pPr>
      <w:widowControl w:val="0"/>
      <w:autoSpaceDE w:val="0"/>
      <w:autoSpaceDN w:val="0"/>
      <w:adjustRightInd w:val="0"/>
      <w:ind w:firstLine="720"/>
    </w:pPr>
    <w:rPr>
      <w:rFonts w:ascii="Arial" w:hAnsi="Arial" w:cs="Arial"/>
    </w:rPr>
  </w:style>
  <w:style w:type="paragraph" w:styleId="a5">
    <w:name w:val="Normal (Web)"/>
    <w:basedOn w:val="a"/>
    <w:unhideWhenUsed/>
    <w:rsid w:val="0086182D"/>
    <w:pPr>
      <w:spacing w:before="30" w:after="30"/>
    </w:pPr>
  </w:style>
  <w:style w:type="paragraph" w:styleId="a6">
    <w:name w:val="caption"/>
    <w:basedOn w:val="a"/>
    <w:next w:val="a"/>
    <w:qFormat/>
    <w:rsid w:val="0086182D"/>
    <w:rPr>
      <w:sz w:val="28"/>
      <w:szCs w:val="20"/>
    </w:rPr>
  </w:style>
  <w:style w:type="character" w:styleId="a7">
    <w:name w:val="Hyperlink"/>
    <w:rsid w:val="0086182D"/>
    <w:rPr>
      <w:rFonts w:cs="Times New Roman"/>
      <w:color w:val="0000FF"/>
      <w:u w:val="single"/>
    </w:rPr>
  </w:style>
  <w:style w:type="paragraph" w:customStyle="1" w:styleId="a8">
    <w:name w:val="Знак Знак Знак Знак"/>
    <w:basedOn w:val="a"/>
    <w:rsid w:val="0086182D"/>
    <w:pPr>
      <w:spacing w:after="160" w:line="240" w:lineRule="exact"/>
    </w:pPr>
    <w:rPr>
      <w:rFonts w:ascii="Arial" w:hAnsi="Arial" w:cs="Arial"/>
      <w:sz w:val="20"/>
      <w:szCs w:val="20"/>
      <w:lang w:val="en-US" w:eastAsia="en-US"/>
    </w:rPr>
  </w:style>
  <w:style w:type="character" w:customStyle="1" w:styleId="ListParagraphChar">
    <w:name w:val="List Paragraph Char"/>
    <w:link w:val="1"/>
    <w:locked/>
    <w:rsid w:val="0086182D"/>
    <w:rPr>
      <w:rFonts w:ascii="Calibri" w:hAnsi="Calibri"/>
      <w:lang w:val="ru-RU" w:eastAsia="en-US" w:bidi="ar-SA"/>
    </w:rPr>
  </w:style>
  <w:style w:type="paragraph" w:customStyle="1" w:styleId="1">
    <w:name w:val="Абзац списка1"/>
    <w:basedOn w:val="a"/>
    <w:link w:val="ListParagraphChar"/>
    <w:rsid w:val="0086182D"/>
    <w:pPr>
      <w:spacing w:after="200" w:line="276" w:lineRule="auto"/>
      <w:ind w:left="720"/>
      <w:contextualSpacing/>
    </w:pPr>
    <w:rPr>
      <w:rFonts w:ascii="Calibri" w:hAnsi="Calibri"/>
      <w:sz w:val="20"/>
      <w:szCs w:val="20"/>
      <w:lang w:eastAsia="en-US"/>
    </w:rPr>
  </w:style>
  <w:style w:type="paragraph" w:customStyle="1" w:styleId="Heading">
    <w:name w:val="Heading"/>
    <w:rsid w:val="0086182D"/>
    <w:pPr>
      <w:widowControl w:val="0"/>
      <w:autoSpaceDE w:val="0"/>
      <w:autoSpaceDN w:val="0"/>
      <w:adjustRightInd w:val="0"/>
    </w:pPr>
    <w:rPr>
      <w:rFonts w:ascii="Arial" w:hAnsi="Arial" w:cs="Arial"/>
      <w:b/>
      <w:bCs/>
      <w:sz w:val="22"/>
      <w:szCs w:val="22"/>
    </w:rPr>
  </w:style>
  <w:style w:type="paragraph" w:customStyle="1" w:styleId="ConsPlusNonformat">
    <w:name w:val="ConsPlusNonformat"/>
    <w:rsid w:val="0086182D"/>
    <w:pPr>
      <w:widowControl w:val="0"/>
      <w:autoSpaceDE w:val="0"/>
      <w:autoSpaceDN w:val="0"/>
      <w:adjustRightInd w:val="0"/>
    </w:pPr>
    <w:rPr>
      <w:rFonts w:ascii="Courier New" w:hAnsi="Courier New" w:cs="Courier New"/>
    </w:rPr>
  </w:style>
  <w:style w:type="table" w:styleId="a9">
    <w:name w:val="Table Grid"/>
    <w:basedOn w:val="a1"/>
    <w:rsid w:val="00861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rsid w:val="0086182D"/>
    <w:pPr>
      <w:tabs>
        <w:tab w:val="center" w:pos="4677"/>
        <w:tab w:val="right" w:pos="9355"/>
      </w:tabs>
    </w:pPr>
  </w:style>
  <w:style w:type="paragraph" w:styleId="ab">
    <w:name w:val="Balloon Text"/>
    <w:basedOn w:val="a"/>
    <w:link w:val="ac"/>
    <w:rsid w:val="00F91C59"/>
    <w:rPr>
      <w:rFonts w:ascii="Tahoma" w:hAnsi="Tahoma" w:cs="Tahoma"/>
      <w:sz w:val="16"/>
      <w:szCs w:val="16"/>
    </w:rPr>
  </w:style>
  <w:style w:type="character" w:customStyle="1" w:styleId="ac">
    <w:name w:val="Текст выноски Знак"/>
    <w:link w:val="ab"/>
    <w:rsid w:val="00F91C59"/>
    <w:rPr>
      <w:rFonts w:ascii="Tahoma" w:hAnsi="Tahoma" w:cs="Tahoma"/>
      <w:sz w:val="16"/>
      <w:szCs w:val="16"/>
    </w:rPr>
  </w:style>
  <w:style w:type="character" w:styleId="ad">
    <w:name w:val="Strong"/>
    <w:qFormat/>
    <w:rsid w:val="009A1CAF"/>
    <w:rPr>
      <w:b/>
      <w:bCs/>
    </w:rPr>
  </w:style>
  <w:style w:type="paragraph" w:customStyle="1" w:styleId="Default">
    <w:name w:val="Default"/>
    <w:rsid w:val="00894B56"/>
    <w:pPr>
      <w:autoSpaceDE w:val="0"/>
      <w:autoSpaceDN w:val="0"/>
      <w:adjustRightInd w:val="0"/>
    </w:pPr>
    <w:rPr>
      <w:rFonts w:eastAsia="HGGothicM"/>
      <w:color w:val="000000"/>
      <w:sz w:val="24"/>
      <w:szCs w:val="24"/>
      <w:lang w:eastAsia="ja-JP"/>
    </w:rPr>
  </w:style>
  <w:style w:type="character" w:customStyle="1" w:styleId="ConsPlusNormal0">
    <w:name w:val="ConsPlusNormal Знак"/>
    <w:link w:val="ConsPlusNormal"/>
    <w:rsid w:val="00894B5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815291">
      <w:bodyDiv w:val="1"/>
      <w:marLeft w:val="0"/>
      <w:marRight w:val="0"/>
      <w:marTop w:val="0"/>
      <w:marBottom w:val="0"/>
      <w:divBdr>
        <w:top w:val="none" w:sz="0" w:space="0" w:color="auto"/>
        <w:left w:val="none" w:sz="0" w:space="0" w:color="auto"/>
        <w:bottom w:val="none" w:sz="0" w:space="0" w:color="auto"/>
        <w:right w:val="none" w:sz="0" w:space="0" w:color="auto"/>
      </w:divBdr>
    </w:div>
    <w:div w:id="1449012900">
      <w:bodyDiv w:val="1"/>
      <w:marLeft w:val="0"/>
      <w:marRight w:val="0"/>
      <w:marTop w:val="0"/>
      <w:marBottom w:val="0"/>
      <w:divBdr>
        <w:top w:val="none" w:sz="0" w:space="0" w:color="auto"/>
        <w:left w:val="none" w:sz="0" w:space="0" w:color="auto"/>
        <w:bottom w:val="none" w:sz="0" w:space="0" w:color="auto"/>
        <w:right w:val="none" w:sz="0" w:space="0" w:color="auto"/>
      </w:divBdr>
      <w:divsChild>
        <w:div w:id="573050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vino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8F003-2B3D-461F-992A-CF9A9BBE8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12</Pages>
  <Words>3615</Words>
  <Characters>20606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24173</CharactersWithSpaces>
  <SharedDoc>false</SharedDoc>
  <HLinks>
    <vt:vector size="6" baseType="variant">
      <vt:variant>
        <vt:i4>1114120</vt:i4>
      </vt:variant>
      <vt:variant>
        <vt:i4>0</vt:i4>
      </vt:variant>
      <vt:variant>
        <vt:i4>0</vt:i4>
      </vt:variant>
      <vt:variant>
        <vt:i4>5</vt:i4>
      </vt:variant>
      <vt:variant>
        <vt:lpwstr>http://www.savinoadm.ru/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Росст</dc:creator>
  <cp:keywords/>
  <dc:description/>
  <cp:lastModifiedBy>User</cp:lastModifiedBy>
  <cp:revision>12</cp:revision>
  <cp:lastPrinted>2020-12-10T12:34:00Z</cp:lastPrinted>
  <dcterms:created xsi:type="dcterms:W3CDTF">2020-11-11T08:08:00Z</dcterms:created>
  <dcterms:modified xsi:type="dcterms:W3CDTF">2020-12-10T12:36:00Z</dcterms:modified>
</cp:coreProperties>
</file>