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A" w:rsidRPr="008F42E2" w:rsidRDefault="0030313A" w:rsidP="006B6E36">
      <w:pPr>
        <w:spacing w:after="160" w:line="259" w:lineRule="auto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Приложение № 1</w:t>
      </w:r>
    </w:p>
    <w:p w:rsidR="002D7D14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Утвержден</w:t>
      </w:r>
      <w:r w:rsidR="00EA6E26" w:rsidRPr="008F42E2">
        <w:rPr>
          <w:sz w:val="22"/>
          <w:szCs w:val="22"/>
        </w:rPr>
        <w:t>о</w:t>
      </w:r>
      <w:r w:rsidRPr="008F42E2">
        <w:rPr>
          <w:sz w:val="22"/>
          <w:szCs w:val="22"/>
        </w:rPr>
        <w:t xml:space="preserve"> </w:t>
      </w:r>
    </w:p>
    <w:p w:rsidR="004D5217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4D5217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сельского поселения</w:t>
      </w:r>
    </w:p>
    <w:p w:rsidR="004D5217" w:rsidRPr="008F42E2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 № </w:t>
      </w:r>
      <w:r w:rsidR="00B457A7">
        <w:rPr>
          <w:sz w:val="22"/>
          <w:szCs w:val="22"/>
        </w:rPr>
        <w:t>428 от 11.04.2019</w:t>
      </w:r>
      <w:r w:rsidR="004D5217" w:rsidRPr="008F42E2">
        <w:rPr>
          <w:sz w:val="22"/>
          <w:szCs w:val="22"/>
        </w:rPr>
        <w:t xml:space="preserve"> г.</w:t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854668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1.Доходы бюджета Савинского сельского поселения </w:t>
      </w:r>
    </w:p>
    <w:p w:rsidR="00854668" w:rsidRPr="00854668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>за 1 квартал 2019 года</w:t>
      </w:r>
    </w:p>
    <w:p w:rsidR="002D7D14" w:rsidRPr="00854668" w:rsidRDefault="002D7D14" w:rsidP="00A07D18">
      <w:pPr>
        <w:jc w:val="center"/>
        <w:rPr>
          <w:b/>
        </w:rPr>
      </w:pPr>
    </w:p>
    <w:tbl>
      <w:tblPr>
        <w:tblStyle w:val="GridTable1Light"/>
        <w:tblW w:w="10485" w:type="dxa"/>
        <w:tblLayout w:type="fixed"/>
        <w:tblLook w:val="04A0"/>
      </w:tblPr>
      <w:tblGrid>
        <w:gridCol w:w="2547"/>
        <w:gridCol w:w="3685"/>
        <w:gridCol w:w="1560"/>
        <w:gridCol w:w="1559"/>
        <w:gridCol w:w="1134"/>
      </w:tblGrid>
      <w:tr w:rsidR="002D7D14" w:rsidRPr="00C36658" w:rsidTr="00BB1639">
        <w:trPr>
          <w:cnfStyle w:val="100000000000"/>
          <w:trHeight w:val="1042"/>
        </w:trPr>
        <w:tc>
          <w:tcPr>
            <w:cnfStyle w:val="001000000000"/>
            <w:tcW w:w="2547" w:type="dxa"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C36658">
              <w:rPr>
                <w:b w:val="0"/>
              </w:rPr>
              <w:t>Код</w:t>
            </w:r>
          </w:p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C36658">
              <w:rPr>
                <w:b w:val="0"/>
              </w:rPr>
              <w:t>бюджетной классификации</w:t>
            </w:r>
          </w:p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C36658">
              <w:rPr>
                <w:b w:val="0"/>
              </w:rPr>
              <w:t>Российской</w:t>
            </w:r>
          </w:p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C36658">
              <w:rPr>
                <w:b w:val="0"/>
              </w:rPr>
              <w:t>Федерации</w:t>
            </w:r>
          </w:p>
        </w:tc>
        <w:tc>
          <w:tcPr>
            <w:tcW w:w="3685" w:type="dxa"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</w:p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</w:p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  <w:r w:rsidRPr="00C36658">
              <w:rPr>
                <w:b w:val="0"/>
              </w:rPr>
              <w:t>Наименование доходов</w:t>
            </w:r>
          </w:p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</w:p>
        </w:tc>
        <w:tc>
          <w:tcPr>
            <w:tcW w:w="1560" w:type="dxa"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  <w:r w:rsidRPr="00C36658">
              <w:rPr>
                <w:b w:val="0"/>
              </w:rPr>
              <w:t>Уточненный план</w:t>
            </w:r>
          </w:p>
        </w:tc>
        <w:tc>
          <w:tcPr>
            <w:tcW w:w="1559" w:type="dxa"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  <w:r w:rsidRPr="00C36658">
              <w:rPr>
                <w:b w:val="0"/>
              </w:rPr>
              <w:t>Исполнено</w:t>
            </w:r>
          </w:p>
        </w:tc>
        <w:tc>
          <w:tcPr>
            <w:tcW w:w="1134" w:type="dxa"/>
          </w:tcPr>
          <w:p w:rsidR="00A04D6D" w:rsidRPr="00C36658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</w:rPr>
            </w:pPr>
            <w:r w:rsidRPr="00C36658">
              <w:rPr>
                <w:b w:val="0"/>
              </w:rPr>
              <w:t>% исполнения</w:t>
            </w:r>
          </w:p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</w:rPr>
            </w:pPr>
          </w:p>
        </w:tc>
      </w:tr>
      <w:tr w:rsidR="002D7D14" w:rsidRPr="00C36658" w:rsidTr="00BB1639">
        <w:trPr>
          <w:trHeight w:val="361"/>
        </w:trPr>
        <w:tc>
          <w:tcPr>
            <w:cnfStyle w:val="001000000000"/>
            <w:tcW w:w="2547" w:type="dxa"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C36658">
              <w:rPr>
                <w:b w:val="0"/>
              </w:rPr>
              <w:t>1</w:t>
            </w:r>
          </w:p>
        </w:tc>
        <w:tc>
          <w:tcPr>
            <w:tcW w:w="3685" w:type="dxa"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</w:rPr>
            </w:pPr>
            <w:r w:rsidRPr="00C36658">
              <w:rPr>
                <w:bCs/>
              </w:rPr>
              <w:t>2</w:t>
            </w:r>
          </w:p>
        </w:tc>
        <w:tc>
          <w:tcPr>
            <w:tcW w:w="1560" w:type="dxa"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</w:rPr>
            </w:pPr>
            <w:r w:rsidRPr="00C36658">
              <w:rPr>
                <w:bCs/>
              </w:rPr>
              <w:t>3</w:t>
            </w:r>
          </w:p>
        </w:tc>
        <w:tc>
          <w:tcPr>
            <w:tcW w:w="1559" w:type="dxa"/>
            <w:noWrap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</w:rPr>
            </w:pPr>
            <w:r w:rsidRPr="00C36658">
              <w:rPr>
                <w:bCs/>
              </w:rPr>
              <w:t>4</w:t>
            </w:r>
          </w:p>
        </w:tc>
        <w:tc>
          <w:tcPr>
            <w:tcW w:w="1134" w:type="dxa"/>
            <w:noWrap/>
          </w:tcPr>
          <w:p w:rsidR="002D7D14" w:rsidRPr="00C36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</w:rPr>
            </w:pPr>
            <w:r w:rsidRPr="00C36658">
              <w:rPr>
                <w:bCs/>
              </w:rPr>
              <w:t>5</w:t>
            </w:r>
          </w:p>
        </w:tc>
      </w:tr>
      <w:tr w:rsidR="00BB3C09" w:rsidRPr="00C36658" w:rsidTr="00BB1639">
        <w:trPr>
          <w:trHeight w:val="409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pPr>
              <w:jc w:val="center"/>
              <w:rPr>
                <w:b w:val="0"/>
              </w:rPr>
            </w:pPr>
          </w:p>
        </w:tc>
        <w:tc>
          <w:tcPr>
            <w:tcW w:w="3685" w:type="dxa"/>
          </w:tcPr>
          <w:p w:rsidR="00BB3C09" w:rsidRPr="00C36658" w:rsidRDefault="00BB3C09" w:rsidP="00BB3C09">
            <w:pPr>
              <w:jc w:val="center"/>
              <w:cnfStyle w:val="000000000000"/>
            </w:pPr>
            <w:r w:rsidRPr="00C36658">
              <w:t>Доходы бюджета - всего</w:t>
            </w:r>
          </w:p>
          <w:p w:rsidR="00BB3C09" w:rsidRPr="00C36658" w:rsidRDefault="00BB3C09" w:rsidP="00BB3C09">
            <w:pPr>
              <w:jc w:val="center"/>
              <w:cnfStyle w:val="000000000000"/>
              <w:rPr>
                <w:bCs/>
              </w:rPr>
            </w:pPr>
            <w:r w:rsidRPr="00C36658">
              <w:t>в том числе: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52</w:t>
            </w:r>
            <w:r w:rsidR="00D465C2">
              <w:t> </w:t>
            </w:r>
            <w:r w:rsidRPr="00C36658">
              <w:t>193 200,00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4 172 540,66</w:t>
            </w:r>
          </w:p>
        </w:tc>
        <w:tc>
          <w:tcPr>
            <w:tcW w:w="1134" w:type="dxa"/>
            <w:noWrap/>
          </w:tcPr>
          <w:p w:rsidR="00BB3C09" w:rsidRPr="00C36658" w:rsidRDefault="00152A11" w:rsidP="00BB3C0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</w:rPr>
            </w:pPr>
            <w:r w:rsidRPr="00C36658">
              <w:rPr>
                <w:bCs/>
              </w:rPr>
              <w:t>8,0</w:t>
            </w:r>
            <w:r w:rsidR="00147DB2">
              <w:rPr>
                <w:bCs/>
              </w:rPr>
              <w:t xml:space="preserve"> %</w:t>
            </w:r>
          </w:p>
        </w:tc>
      </w:tr>
      <w:tr w:rsidR="00BB3C09" w:rsidRPr="00C36658" w:rsidTr="00BB1639">
        <w:trPr>
          <w:trHeight w:val="227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10000000000000000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НАЛОГОВЫЕ И НЕНАЛОГОВЫЕ ДОХОДЫ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26 272 300,00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3 597 740,66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/>
            </w:pPr>
            <w:r w:rsidRPr="00C36658">
              <w:t>13,7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227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10100000000000000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НАЛОГИ НА ПРИБЫЛЬ, ДОХОДЫ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1 899 000,00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521 738,74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/>
              <w:rPr>
                <w:b/>
              </w:rPr>
            </w:pPr>
            <w:r w:rsidRPr="00C36658">
              <w:rPr>
                <w:b/>
              </w:rPr>
              <w:t>27,4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288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10102000010000110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Налог на доходы физических лиц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1 899 000,00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521 738,74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/>
            </w:pPr>
            <w:r w:rsidRPr="00C36658">
              <w:t>27,4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1018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10102010010000110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1 834 000,00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521 050,02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/>
            </w:pPr>
            <w:r w:rsidRPr="00C36658">
              <w:t>28,4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781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10102020010000110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5 000,00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604,99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/>
            </w:pPr>
            <w:r w:rsidRPr="00C36658">
              <w:t>12,1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481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10102030010000110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60 000,00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83,73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/>
            </w:pPr>
            <w:r w:rsidRPr="00C36658">
              <w:t>0,1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489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10300000000000000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4 374 700,00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1 181 210,59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/>
            </w:pPr>
            <w:r w:rsidRPr="00C36658">
              <w:t>27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780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lastRenderedPageBreak/>
              <w:t>10302000010000110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4 374 700,00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1 181 210,59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/>
            </w:pPr>
            <w:r w:rsidRPr="00C36658">
              <w:t>27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991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10302230010000110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1 586 400,00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518 897,38</w:t>
            </w:r>
          </w:p>
        </w:tc>
        <w:tc>
          <w:tcPr>
            <w:tcW w:w="1134" w:type="dxa"/>
          </w:tcPr>
          <w:p w:rsidR="00BB3C09" w:rsidRPr="00C36658" w:rsidRDefault="00152A11" w:rsidP="00BB3C09">
            <w:pPr>
              <w:cnfStyle w:val="000000000000"/>
            </w:pPr>
            <w:r w:rsidRPr="00C36658">
              <w:t>32,7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693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10302231010000110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1 586 400,00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518 897,38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/>
            </w:pPr>
            <w:r w:rsidRPr="00C36658">
              <w:t>32,7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309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10302240010000110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11 100,00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3 625,54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/>
            </w:pPr>
            <w:r w:rsidRPr="00C36658">
              <w:t>32,6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261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10302241010000110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11 100,00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3 625,54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/>
            </w:pPr>
            <w:r w:rsidRPr="00C36658">
              <w:t>32,6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138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10302250010000110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3 072 200,00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760 810,62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/>
              <w:rPr>
                <w:b/>
              </w:rPr>
            </w:pPr>
            <w:r w:rsidRPr="00C36658">
              <w:rPr>
                <w:b/>
              </w:rPr>
              <w:t>24,8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226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lastRenderedPageBreak/>
              <w:t>10302251010000110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3 072 200,00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760 810,62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/>
            </w:pPr>
            <w:r w:rsidRPr="00C36658">
              <w:t>24,8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318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10302260010000110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-295 000,00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-102 122,95</w:t>
            </w:r>
          </w:p>
        </w:tc>
        <w:tc>
          <w:tcPr>
            <w:tcW w:w="1134" w:type="dxa"/>
          </w:tcPr>
          <w:p w:rsidR="00BB3C09" w:rsidRPr="00C36658" w:rsidRDefault="00BB3C09" w:rsidP="00BB3C09">
            <w:pPr>
              <w:cnfStyle w:val="000000000000"/>
            </w:pPr>
          </w:p>
        </w:tc>
      </w:tr>
      <w:tr w:rsidR="00BB3C09" w:rsidRPr="00C36658" w:rsidTr="00BB1639">
        <w:trPr>
          <w:trHeight w:val="137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10302261010000110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-295 000,00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-102 122,95</w:t>
            </w:r>
          </w:p>
        </w:tc>
        <w:tc>
          <w:tcPr>
            <w:tcW w:w="1134" w:type="dxa"/>
          </w:tcPr>
          <w:p w:rsidR="00BB3C09" w:rsidRPr="00C36658" w:rsidRDefault="00BB3C09" w:rsidP="00BB3C09">
            <w:pPr>
              <w:cnfStyle w:val="000000000000"/>
              <w:rPr>
                <w:b/>
              </w:rPr>
            </w:pPr>
          </w:p>
        </w:tc>
      </w:tr>
      <w:tr w:rsidR="00BB3C09" w:rsidRPr="00C36658" w:rsidTr="00BB1639">
        <w:trPr>
          <w:trHeight w:val="313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10500000000000000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НАЛОГИ НА СОВОКУПНЫЙ ДОХОД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600,00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150,00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/>
            </w:pPr>
            <w:r w:rsidRPr="00C36658">
              <w:t>25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262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10503000010000110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Единый сельскохозяйственный налог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600,00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150,00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/>
            </w:pPr>
            <w:r w:rsidRPr="00C36658">
              <w:t>25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273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10503010010000110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Единый сельскохозяйственный налог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600,00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150,00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/>
              <w:rPr>
                <w:b/>
              </w:rPr>
            </w:pPr>
            <w:r w:rsidRPr="00C36658">
              <w:rPr>
                <w:b/>
              </w:rPr>
              <w:t>25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303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10600000000000000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НАЛОГИ НА ИМУЩЕСТВО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19 892 000,00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1 864 352,71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/>
            </w:pPr>
            <w:r w:rsidRPr="00C36658">
              <w:t>9,4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719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10601000000000110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Налог на имущество физических лиц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2 892 000,00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194 778,60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/>
            </w:pPr>
            <w:r w:rsidRPr="00C36658">
              <w:t>6,73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126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10601030100000110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2 892 000,00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194 778,60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/>
            </w:pPr>
            <w:r w:rsidRPr="00C36658">
              <w:t>6,73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369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10606000000000110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Земельный налог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17 000 000,00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1 669 574,11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/>
            </w:pPr>
            <w:r w:rsidRPr="00C36658">
              <w:t>9,8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134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10606030000000110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Земельный налог с организаций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6 000 000,00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1 953 379,21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/>
              <w:rPr>
                <w:b/>
              </w:rPr>
            </w:pPr>
            <w:r w:rsidRPr="00C36658">
              <w:rPr>
                <w:b/>
              </w:rPr>
              <w:t>32,5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363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10606033100000110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6 000 000,00</w:t>
            </w:r>
          </w:p>
        </w:tc>
        <w:tc>
          <w:tcPr>
            <w:tcW w:w="1559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1 953 379,21</w:t>
            </w:r>
          </w:p>
        </w:tc>
        <w:tc>
          <w:tcPr>
            <w:tcW w:w="1134" w:type="dxa"/>
          </w:tcPr>
          <w:p w:rsidR="00BB3C09" w:rsidRPr="00C36658" w:rsidRDefault="003B3B8C" w:rsidP="00BB3C09">
            <w:pPr>
              <w:cnfStyle w:val="000000000000"/>
            </w:pPr>
            <w:r w:rsidRPr="00C36658">
              <w:t>32,5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256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10606040000000110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Земельный налог с физических лиц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11 000 000,00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-283 805,10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</w:tr>
      <w:tr w:rsidR="00BB3C09" w:rsidRPr="00C36658" w:rsidTr="00BB1639">
        <w:trPr>
          <w:trHeight w:val="429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lastRenderedPageBreak/>
              <w:t>10606043100000110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11 000 000,00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-283 805,10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/>
              <w:rPr>
                <w:b/>
              </w:rPr>
            </w:pPr>
          </w:p>
        </w:tc>
      </w:tr>
      <w:tr w:rsidR="00BB3C09" w:rsidRPr="00C36658" w:rsidTr="00BB1639">
        <w:trPr>
          <w:trHeight w:val="407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10800000000000000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ГОСУДАРСТВЕННАЯ ПОШЛИНА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20 000,00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2 225,00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11,1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414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10804000010000110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20 000,00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2 225,00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11,1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419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10804020010000110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20 000,00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2 225,00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11,1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1120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11100000000000000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48 000,00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12 000,00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25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711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11105000000000120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48 000,00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12 000,00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25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239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11105070000000120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48 000,00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12 000,00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25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839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11105075100000120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48 000,00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12 000,00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25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269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11300000000000000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38 000,00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12 913,62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34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429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11302000000000130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38 000,00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12 913,62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34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408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11302990000000130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Прочие 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38 000,00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12 913,62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34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408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11302995100000130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38 000,00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12 913,62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34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408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lastRenderedPageBreak/>
              <w:t>11600000000000000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ШТРАФЫ, САНКЦИИ, ВОЗМЕЩЕНИЕ УЩЕРБА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3 000,00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</w:tr>
      <w:tr w:rsidR="00BB3C09" w:rsidRPr="00C36658" w:rsidTr="00BB1639">
        <w:trPr>
          <w:trHeight w:val="408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11633000000000140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3 000,00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</w:tr>
      <w:tr w:rsidR="00BB3C09" w:rsidRPr="00C36658" w:rsidTr="00BB1639">
        <w:trPr>
          <w:trHeight w:val="457"/>
        </w:trPr>
        <w:tc>
          <w:tcPr>
            <w:cnfStyle w:val="001000000000"/>
            <w:tcW w:w="2547" w:type="dxa"/>
          </w:tcPr>
          <w:p w:rsidR="00BB3C09" w:rsidRPr="00C36658" w:rsidRDefault="00BB3C09" w:rsidP="00BB3C09">
            <w:r w:rsidRPr="00C36658">
              <w:t>11633050100000140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3 000,00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</w:tr>
      <w:tr w:rsidR="00BB3C09" w:rsidRPr="00C36658" w:rsidTr="00BB1639">
        <w:trPr>
          <w:trHeight w:val="375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11700000000000000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ПРОЧИЕ НЕНАЛОГОВЫЕ ДОХОДЫ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150,00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</w:tr>
      <w:tr w:rsidR="00BB3C09" w:rsidRPr="00C36658" w:rsidTr="00BB1639">
        <w:trPr>
          <w:trHeight w:val="375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11701000000000180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Невыясненные поступления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150,00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</w:tr>
      <w:tr w:rsidR="00BB3C09" w:rsidRPr="00C36658" w:rsidTr="00BB1639">
        <w:trPr>
          <w:trHeight w:val="375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11701050100000180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150,00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</w:tr>
      <w:tr w:rsidR="00BB3C09" w:rsidRPr="00C36658" w:rsidTr="00BB1639">
        <w:trPr>
          <w:trHeight w:val="375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20000000000000000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БЕЗВОЗМЕЗДНЫЕ ПОСТУПЛЕНИЯ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25 920 900,00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574 800,00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2,2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375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20200000000000000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25 920 900,00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574 800,00</w:t>
            </w:r>
          </w:p>
        </w:tc>
        <w:tc>
          <w:tcPr>
            <w:tcW w:w="1134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</w:tr>
      <w:tr w:rsidR="00BB3C09" w:rsidRPr="00C36658" w:rsidTr="00BB1639">
        <w:trPr>
          <w:trHeight w:val="375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20210000000000150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14 310 400,00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469 800,00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3,3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375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20215001000000150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Дотации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14 310 400,00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469 800,00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3,3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375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20215001100000150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14 310 400,00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469 800,00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3,3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375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20220000000000150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11 180 000,00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  <w:tc>
          <w:tcPr>
            <w:tcW w:w="1134" w:type="dxa"/>
            <w:noWrap/>
          </w:tcPr>
          <w:p w:rsidR="00BB3C09" w:rsidRPr="00C36658" w:rsidRDefault="00147DB2" w:rsidP="00BB3C09">
            <w:pPr>
              <w:cnfStyle w:val="000000000000"/>
            </w:pPr>
            <w:r>
              <w:t>0</w:t>
            </w:r>
            <w:r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375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20225567000000150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Субсидии бюджетам на обеспечение устойчивого развития сельских территорий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180 000,00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  <w:tc>
          <w:tcPr>
            <w:tcW w:w="1134" w:type="dxa"/>
            <w:noWrap/>
          </w:tcPr>
          <w:p w:rsidR="00BB3C09" w:rsidRPr="00C36658" w:rsidRDefault="00147DB2" w:rsidP="00BB3C09">
            <w:pPr>
              <w:cnfStyle w:val="000000000000"/>
            </w:pPr>
            <w:r>
              <w:t>0</w:t>
            </w:r>
            <w:r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375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20225567100000150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180 000,00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  <w:tc>
          <w:tcPr>
            <w:tcW w:w="1134" w:type="dxa"/>
            <w:noWrap/>
          </w:tcPr>
          <w:p w:rsidR="00BB3C09" w:rsidRPr="00C36658" w:rsidRDefault="00147DB2" w:rsidP="00BB3C09">
            <w:pPr>
              <w:cnfStyle w:val="000000000000"/>
            </w:pPr>
            <w:r>
              <w:t>0</w:t>
            </w:r>
            <w:r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375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20229999000000150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Прочие субсидии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11 000 000,00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  <w:tc>
          <w:tcPr>
            <w:tcW w:w="1134" w:type="dxa"/>
            <w:noWrap/>
          </w:tcPr>
          <w:p w:rsidR="00BB3C09" w:rsidRPr="00C36658" w:rsidRDefault="00147DB2" w:rsidP="00BB3C09">
            <w:pPr>
              <w:cnfStyle w:val="000000000000"/>
            </w:pPr>
            <w:r>
              <w:t>0</w:t>
            </w:r>
            <w:r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375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20229999100000150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Прочие субсидии бюджетам сельских поселений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11 000 000,00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</w:p>
        </w:tc>
        <w:tc>
          <w:tcPr>
            <w:tcW w:w="1134" w:type="dxa"/>
            <w:noWrap/>
          </w:tcPr>
          <w:p w:rsidR="00BB3C09" w:rsidRPr="00C36658" w:rsidRDefault="00147DB2" w:rsidP="00BB3C09">
            <w:pPr>
              <w:cnfStyle w:val="000000000000"/>
            </w:pPr>
            <w:r>
              <w:t>0</w:t>
            </w:r>
            <w:r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274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20230000000000150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430 500,00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105 000,00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24,4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70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20230024000000150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 xml:space="preserve">Субвенции местным бюджетам на выполнение передаваемых полномочий субъектов Российской </w:t>
            </w:r>
            <w:r w:rsidRPr="00C36658">
              <w:lastRenderedPageBreak/>
              <w:t>Федерации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lastRenderedPageBreak/>
              <w:t>231 700,00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55 300,00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23,9</w:t>
            </w:r>
            <w:r w:rsidR="00147DB2" w:rsidRP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70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lastRenderedPageBreak/>
              <w:t>20230024100000150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231 700,00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55 300,00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23,9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70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20235118000000150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198 800,00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49 700,00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25</w:t>
            </w:r>
            <w:r w:rsidR="00147DB2">
              <w:rPr>
                <w:bCs/>
              </w:rPr>
              <w:t>%</w:t>
            </w:r>
          </w:p>
        </w:tc>
      </w:tr>
      <w:tr w:rsidR="00BB3C09" w:rsidRPr="00C36658" w:rsidTr="00BB1639">
        <w:trPr>
          <w:trHeight w:val="70"/>
        </w:trPr>
        <w:tc>
          <w:tcPr>
            <w:cnfStyle w:val="001000000000"/>
            <w:tcW w:w="2547" w:type="dxa"/>
            <w:noWrap/>
          </w:tcPr>
          <w:p w:rsidR="00BB3C09" w:rsidRPr="00C36658" w:rsidRDefault="00BB3C09" w:rsidP="00BB3C09">
            <w:r w:rsidRPr="00C36658">
              <w:t>20235118100000150</w:t>
            </w:r>
          </w:p>
        </w:tc>
        <w:tc>
          <w:tcPr>
            <w:tcW w:w="3685" w:type="dxa"/>
          </w:tcPr>
          <w:p w:rsidR="00BB3C09" w:rsidRPr="00C36658" w:rsidRDefault="00BB3C09" w:rsidP="00BB3C09">
            <w:pPr>
              <w:cnfStyle w:val="000000000000"/>
            </w:pPr>
            <w:r w:rsidRPr="00C3665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198 800,00</w:t>
            </w:r>
          </w:p>
        </w:tc>
        <w:tc>
          <w:tcPr>
            <w:tcW w:w="1559" w:type="dxa"/>
            <w:noWrap/>
          </w:tcPr>
          <w:p w:rsidR="00BB3C09" w:rsidRPr="00C36658" w:rsidRDefault="00BB3C09" w:rsidP="00BB3C09">
            <w:pPr>
              <w:cnfStyle w:val="000000000000"/>
            </w:pPr>
            <w:r w:rsidRPr="00C36658">
              <w:t>49 700,00</w:t>
            </w:r>
          </w:p>
        </w:tc>
        <w:tc>
          <w:tcPr>
            <w:tcW w:w="1134" w:type="dxa"/>
            <w:noWrap/>
          </w:tcPr>
          <w:p w:rsidR="00BB3C09" w:rsidRPr="00C36658" w:rsidRDefault="003B3B8C" w:rsidP="00BB3C09">
            <w:pPr>
              <w:cnfStyle w:val="000000000000"/>
            </w:pPr>
            <w:r w:rsidRPr="00C36658">
              <w:t>25</w:t>
            </w:r>
            <w:r w:rsidR="00147DB2">
              <w:rPr>
                <w:bCs/>
              </w:rPr>
              <w:t>%</w:t>
            </w:r>
          </w:p>
        </w:tc>
      </w:tr>
    </w:tbl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Pr="00416E71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066438" w:rsidRPr="008F42E2" w:rsidRDefault="00066438" w:rsidP="00066438">
      <w:pPr>
        <w:spacing w:after="160" w:line="259" w:lineRule="auto"/>
        <w:jc w:val="right"/>
        <w:rPr>
          <w:sz w:val="22"/>
          <w:szCs w:val="22"/>
        </w:rPr>
      </w:pPr>
      <w:r w:rsidRPr="008F42E2">
        <w:rPr>
          <w:sz w:val="22"/>
          <w:szCs w:val="22"/>
        </w:rPr>
        <w:lastRenderedPageBreak/>
        <w:t>Приложение № 2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Утверждено 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сельского поселения</w:t>
      </w:r>
    </w:p>
    <w:p w:rsidR="00066438" w:rsidRPr="008F42E2" w:rsidRDefault="00B457A7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428 </w:t>
      </w:r>
      <w:r w:rsidR="004E0676">
        <w:rPr>
          <w:sz w:val="22"/>
          <w:szCs w:val="22"/>
        </w:rPr>
        <w:t>от 11.04.2019</w:t>
      </w:r>
      <w:r w:rsidR="00066438" w:rsidRPr="008F42E2">
        <w:rPr>
          <w:sz w:val="22"/>
          <w:szCs w:val="22"/>
        </w:rPr>
        <w:t xml:space="preserve"> г.</w:t>
      </w:r>
    </w:p>
    <w:p w:rsidR="001B3C53" w:rsidRPr="008F42E2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854668" w:rsidRDefault="00854668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2. Расходы бюджета </w:t>
      </w:r>
      <w:r w:rsidR="0030313A" w:rsidRPr="00854668">
        <w:rPr>
          <w:b/>
        </w:rPr>
        <w:t xml:space="preserve">Савинского сельского поселения </w:t>
      </w:r>
    </w:p>
    <w:p w:rsidR="0030313A" w:rsidRPr="00854668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за </w:t>
      </w:r>
      <w:r w:rsidR="004E0676" w:rsidRPr="00854668">
        <w:rPr>
          <w:b/>
        </w:rPr>
        <w:t>1 квартал 2019</w:t>
      </w:r>
      <w:r w:rsidRPr="00854668">
        <w:rPr>
          <w:b/>
        </w:rPr>
        <w:t xml:space="preserve"> года</w:t>
      </w:r>
    </w:p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Style w:val="GridTable1Light"/>
        <w:tblW w:w="10550" w:type="dxa"/>
        <w:tblLayout w:type="fixed"/>
        <w:tblLook w:val="04A0"/>
      </w:tblPr>
      <w:tblGrid>
        <w:gridCol w:w="3539"/>
        <w:gridCol w:w="851"/>
        <w:gridCol w:w="708"/>
        <w:gridCol w:w="1276"/>
        <w:gridCol w:w="709"/>
        <w:gridCol w:w="1276"/>
        <w:gridCol w:w="1417"/>
        <w:gridCol w:w="774"/>
      </w:tblGrid>
      <w:tr w:rsidR="00F6463E" w:rsidRPr="00C36658" w:rsidTr="00AF59B3">
        <w:trPr>
          <w:cnfStyle w:val="100000000000"/>
          <w:trHeight w:val="1282"/>
        </w:trPr>
        <w:tc>
          <w:tcPr>
            <w:cnfStyle w:val="001000000000"/>
            <w:tcW w:w="3539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>Мин</w:t>
            </w:r>
          </w:p>
        </w:tc>
        <w:tc>
          <w:tcPr>
            <w:tcW w:w="708" w:type="dxa"/>
            <w:noWrap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>Рз</w:t>
            </w:r>
          </w:p>
        </w:tc>
        <w:tc>
          <w:tcPr>
            <w:tcW w:w="1276" w:type="dxa"/>
            <w:noWrap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noWrap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 xml:space="preserve">% </w:t>
            </w:r>
          </w:p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>исполнения</w:t>
            </w:r>
          </w:p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</w:p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6463E" w:rsidRPr="00C36658" w:rsidTr="00AF59B3">
        <w:trPr>
          <w:trHeight w:val="145"/>
        </w:trPr>
        <w:tc>
          <w:tcPr>
            <w:cnfStyle w:val="001000000000"/>
            <w:tcW w:w="3539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C36658">
              <w:rPr>
                <w:b w:val="0"/>
                <w:bCs w:val="0"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C36658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F6463E" w:rsidRPr="00C36658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</w:tr>
      <w:tr w:rsidR="00CD16AA" w:rsidRPr="00C36658" w:rsidTr="00AF59B3">
        <w:trPr>
          <w:trHeight w:val="576"/>
        </w:trPr>
        <w:tc>
          <w:tcPr>
            <w:cnfStyle w:val="001000000000"/>
            <w:tcW w:w="3539" w:type="dxa"/>
          </w:tcPr>
          <w:p w:rsidR="00CD16AA" w:rsidRPr="00C36658" w:rsidRDefault="00CD16AA" w:rsidP="00CD16AA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бюджета - всего</w:t>
            </w:r>
          </w:p>
          <w:p w:rsidR="00CD16AA" w:rsidRPr="00C36658" w:rsidRDefault="00CD16AA" w:rsidP="00CD16AA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CD16AA" w:rsidRPr="00C3665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C36658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CD16AA" w:rsidRPr="00C3665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16AA" w:rsidRPr="00C3665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C36658">
              <w:rPr>
                <w:bCs/>
                <w:sz w:val="20"/>
                <w:szCs w:val="20"/>
              </w:rPr>
              <w:t> </w:t>
            </w:r>
          </w:p>
          <w:p w:rsidR="00CD16AA" w:rsidRPr="00C3665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C3665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</w:tcPr>
          <w:p w:rsidR="00CD16AA" w:rsidRPr="00C3665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C36658">
              <w:rPr>
                <w:bCs/>
                <w:sz w:val="20"/>
                <w:szCs w:val="20"/>
              </w:rPr>
              <w:t> </w:t>
            </w:r>
          </w:p>
          <w:p w:rsidR="00CD16AA" w:rsidRPr="00C3665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C3665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CD16AA" w:rsidRPr="00C36658" w:rsidRDefault="00CD16AA" w:rsidP="00CD16AA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56 139 260,00</w:t>
            </w:r>
          </w:p>
        </w:tc>
        <w:tc>
          <w:tcPr>
            <w:tcW w:w="1417" w:type="dxa"/>
            <w:noWrap/>
          </w:tcPr>
          <w:p w:rsidR="00CD16AA" w:rsidRPr="00C36658" w:rsidRDefault="00CD16AA" w:rsidP="00CD16AA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13 426 491,24</w:t>
            </w:r>
          </w:p>
        </w:tc>
        <w:tc>
          <w:tcPr>
            <w:tcW w:w="774" w:type="dxa"/>
            <w:noWrap/>
          </w:tcPr>
          <w:p w:rsidR="00CD16AA" w:rsidRPr="00C36658" w:rsidRDefault="00CD16AA" w:rsidP="00CD16A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C36658">
              <w:rPr>
                <w:bCs/>
                <w:sz w:val="20"/>
                <w:szCs w:val="20"/>
              </w:rPr>
              <w:t>23,9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53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8 964 600,00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1 656 829,89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18,5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88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1 418 100,00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230 152,58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16,2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1 418 100,00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230 152,58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16,2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567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1 418 100,00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230 152,58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16,2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69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1 418 100,00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230 152,58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16,2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04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1 058 400,00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179 088,00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16,9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40 100,00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427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319 600,00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51 064,58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12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7 140 080,00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1 395 322,31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19,5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87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6 908 380,00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1 384 127,31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11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36658">
              <w:rPr>
                <w:b w:val="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3 839 800,00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783 429,95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20,4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407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3 839 800,00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783 429,95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20,4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04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2 825 900,00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558 303,67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19,7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10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160 400,00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80 200,00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50,0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43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853 500,00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144 926,28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17,0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92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2 949 580,00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570 499,72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19,3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26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2 949 580,00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570 499,72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19,3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31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949 580,00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67 144,14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7,0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73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503 355,58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25,2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79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119 000,00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30 197,64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25,4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13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119 000,00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30 197,64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25,4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17 693,00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22,11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435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3 843,00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64,05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17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33 000,00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8 661,64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26,2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10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231 700,00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11 195,00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4,8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58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220 400,00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11 195,00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5,1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47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220 400,00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11 195,00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5,1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169 300,00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11 195,00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6,6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05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51 100,00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29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11 300,00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36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36658">
              <w:rPr>
                <w:b w:val="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11 300,00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84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11 300,00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17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125 420,00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31 355,00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10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2040000000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125 420,00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31 355,00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86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2040093020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125 420,00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31 355,00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10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2040093020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125 420,00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31 355,00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16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2040093020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125 420,00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31 355,00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05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278 000,00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71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Проведение выборов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2030000000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278 000,00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95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2030025010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278 000,00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98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2030025010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278 000,00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57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2030025010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278 000,00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76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2030025010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278 000,00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48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69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30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2050025030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75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2050025030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34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2050025030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83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198 800,00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35 176,82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17,7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68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198 800,00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35 176,82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17,7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02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198 800,00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35 176,82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17,7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36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198 800,00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35 176,82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17,7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41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180 200,00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32 678,82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18,1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76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180 200,00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32 678,82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18,1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66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138 400,00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25 794,80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18,6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48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41 800,00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6 884,02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16,5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95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 xml:space="preserve">Закупка товаров, работ и услуг для </w:t>
            </w:r>
            <w:r w:rsidRPr="00C36658">
              <w:rPr>
                <w:b w:val="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18 600,00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2 498,00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13,4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71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18 600,00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2 498,00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13,4</w:t>
            </w:r>
          </w:p>
        </w:tc>
      </w:tr>
      <w:tr w:rsidR="005D3631" w:rsidRPr="00C36658" w:rsidTr="00AF59B3">
        <w:trPr>
          <w:trHeight w:val="153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18 600,00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2 498,00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13,4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94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213 100,00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97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213 100,00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87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213 100,00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70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213 100,00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18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213 100,00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93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213 100,00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17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213 100,00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56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17 901 160,00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3 304 688,17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18,5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89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17 747 000,00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3 236 528,17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18,2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13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17 747 000,00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3 236 528,17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18,2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403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3 457 000,00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3 116 528,17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90,1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27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3 457 000,00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3 116 528,17</w:t>
            </w:r>
          </w:p>
        </w:tc>
        <w:tc>
          <w:tcPr>
            <w:tcW w:w="774" w:type="dxa"/>
            <w:noWrap/>
          </w:tcPr>
          <w:p w:rsidR="005D3631" w:rsidRPr="00147DB2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147DB2">
              <w:rPr>
                <w:sz w:val="20"/>
                <w:szCs w:val="20"/>
              </w:rPr>
              <w:t>90,1</w:t>
            </w:r>
            <w:r w:rsidR="00147DB2" w:rsidRP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51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3 457 000,00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3 116 528,17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90,1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00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3 457 000,00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3 116 528,17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90,1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415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644 300,00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120 000,00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18,6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62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644 300,00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120 000,00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18,6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86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644 300,00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120 000,00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18,6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67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120 000,00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24,0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57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144 300,00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39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11 000 000,00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457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36658">
              <w:rPr>
                <w:b w:val="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11 000 000,00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54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11 000 000,00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73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11 000 000,00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84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"Cофинансирование расходов на капитальный ремонт и ремонт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2 645 700,00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32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автомобильных дорог общего пользования местного значения в границах населенных пунктов"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2 645 700,00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23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2 645 700,00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58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2 645 700,00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192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154 160,00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68 160,00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44,2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81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154 160,00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68 160,00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44,2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50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2050025000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14,0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497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14,0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27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14,0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465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14,0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331"/>
        </w:trPr>
        <w:tc>
          <w:tcPr>
            <w:cnfStyle w:val="001000000000"/>
            <w:tcW w:w="3539" w:type="dxa"/>
            <w:noWrap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14,0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19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26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274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  <w:r w:rsidR="00147DB2">
              <w:rPr>
                <w:bCs/>
              </w:rPr>
              <w:t>%</w:t>
            </w:r>
          </w:p>
        </w:tc>
      </w:tr>
      <w:tr w:rsidR="005D3631" w:rsidRPr="00C36658" w:rsidTr="00AF59B3">
        <w:trPr>
          <w:trHeight w:val="449"/>
        </w:trPr>
        <w:tc>
          <w:tcPr>
            <w:cnfStyle w:val="001000000000"/>
            <w:tcW w:w="3539" w:type="dxa"/>
          </w:tcPr>
          <w:p w:rsidR="005D3631" w:rsidRPr="00C36658" w:rsidRDefault="005D3631" w:rsidP="005D3631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</w:tcPr>
          <w:p w:rsidR="005D3631" w:rsidRPr="00C36658" w:rsidRDefault="005D3631" w:rsidP="005D3631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1417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774" w:type="dxa"/>
            <w:noWrap/>
          </w:tcPr>
          <w:p w:rsidR="005D3631" w:rsidRPr="00C36658" w:rsidRDefault="005D3631" w:rsidP="005D3631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  <w:r w:rsidR="00147DB2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32"/>
        </w:trPr>
        <w:tc>
          <w:tcPr>
            <w:cnfStyle w:val="001000000000"/>
            <w:tcW w:w="3539" w:type="dxa"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54 160,00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</w:t>
            </w:r>
            <w:r w:rsidR="00147DB2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137"/>
        </w:trPr>
        <w:tc>
          <w:tcPr>
            <w:cnfStyle w:val="001000000000"/>
            <w:tcW w:w="3539" w:type="dxa"/>
          </w:tcPr>
          <w:p w:rsidR="00753C79" w:rsidRPr="00C36658" w:rsidRDefault="00753C79" w:rsidP="00753C79">
            <w:pPr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13 369 700,00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4 505 771,48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33,7</w:t>
            </w:r>
            <w:r w:rsidR="00147DB2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172"/>
        </w:trPr>
        <w:tc>
          <w:tcPr>
            <w:cnfStyle w:val="001000000000"/>
            <w:tcW w:w="3539" w:type="dxa"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403 100,00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41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403 100,00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55"/>
        </w:trPr>
        <w:tc>
          <w:tcPr>
            <w:cnfStyle w:val="001000000000"/>
            <w:tcW w:w="3539" w:type="dxa"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88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193"/>
        </w:trPr>
        <w:tc>
          <w:tcPr>
            <w:cnfStyle w:val="001000000000"/>
            <w:tcW w:w="3539" w:type="dxa"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28"/>
        </w:trPr>
        <w:tc>
          <w:tcPr>
            <w:cnfStyle w:val="001000000000"/>
            <w:tcW w:w="3539" w:type="dxa"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76"/>
        </w:trPr>
        <w:tc>
          <w:tcPr>
            <w:cnfStyle w:val="001000000000"/>
            <w:tcW w:w="3539" w:type="dxa"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04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147DB2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3 100,00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3 100,00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3 100,00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3 100,00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460 000,00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81 285,99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17,7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450 000,00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81 250,00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450 000,00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81 250,00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18,0</w:t>
            </w:r>
            <w:r w:rsidR="00AF59B3" w:rsidRPr="00AF59B3">
              <w:rPr>
                <w:bCs/>
                <w:sz w:val="20"/>
                <w:szCs w:val="20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450 000,00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81 250,00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450 000,00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81 250,00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450 000,00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81 250,00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18,0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35,99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0,3</w:t>
            </w:r>
            <w:r w:rsidR="00AF59B3" w:rsidRPr="00AF59B3">
              <w:rPr>
                <w:bCs/>
                <w:sz w:val="20"/>
                <w:szCs w:val="20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35,99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0,3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35,99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0,3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35,99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0,3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79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35,99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0,3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12 506 600,00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4 424 485,49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35,4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12 329 000,00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4 424 485,49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35,9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4 309 366,48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43,1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4 309 366,48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43,1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4 309 366,48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43,1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4 309 366,48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43,1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73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77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67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394 000,00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115 119,01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29,2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394 000,00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115 119,01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29,2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394 000,00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115 119,01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29,2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394 000,00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115 119,01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29,2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33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66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Cофинансирование к 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01002S5260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921 000,00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01002S5260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921 000,00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C36658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01002S5260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921 000,00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01002S5260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921 000,00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r w:rsidRPr="00C36658">
              <w:rPr>
                <w:b w:val="0"/>
                <w:sz w:val="20"/>
                <w:szCs w:val="20"/>
              </w:rPr>
              <w:lastRenderedPageBreak/>
              <w:t>Савинского сельского поселения на 2018-2022 годы»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177 600,00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 w:rsidRPr="00AF59B3">
              <w:rPr>
                <w:bCs/>
                <w:sz w:val="20"/>
                <w:szCs w:val="20"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02002L5550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177 600,00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C36658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02002L5550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177 600,00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02002L5550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177 600,00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02002L5550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177 600,00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38 000,00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3 890,00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10,2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9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72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2 600,00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1 290,00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12,9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1 290,00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12,9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1 290,00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12,9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1 290,00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12,9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1 290,00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12,9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1 290,00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12,9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188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14 086 700,00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3 682 897,40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26,1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14 086 700,00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3 682 897,40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26,1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63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59 400,00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7,4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82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59 400,00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7,4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71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59 400,00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7,4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62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59 400,00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7,4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79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59 400,00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7,4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13 279 700,00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3 618 196,20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27,2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Расходы на обеспечение деятельности</w:t>
            </w:r>
            <w:r w:rsidR="00C36658">
              <w:rPr>
                <w:b w:val="0"/>
                <w:sz w:val="20"/>
                <w:szCs w:val="20"/>
              </w:rPr>
              <w:t xml:space="preserve"> </w:t>
            </w:r>
            <w:r w:rsidRPr="00C36658">
              <w:rPr>
                <w:b w:val="0"/>
                <w:sz w:val="20"/>
                <w:szCs w:val="20"/>
              </w:rPr>
              <w:t>(оказания услуг) муниципальных учреждений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2050014000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13 279 700,00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3 618 196,20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27,2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13 279 700,00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3 618 196,20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27,2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99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13 279 700,00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3 618 196,20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27,2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60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13 279 700,00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3 618 196,20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27,2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77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13 279 700,00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3 618 196,20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27,2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268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5 301,20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75,7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5 301,20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75,7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5 301,20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75,5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5 301,20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75,5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958 200,00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237 237,48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24,7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958 200,00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237 237,48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24,7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958 200,00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237 237,48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24,7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Публичные мероприятия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2050080000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958 200,00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237 237,48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24,7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958 200,00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237 237,48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24,7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958 200,00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237 237,48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24,7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958 200,00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237 237,48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24,7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958 200,00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237 237,48</w:t>
            </w: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24,7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409 000,00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409 000,00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287 000,00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36658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01003L5675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287 000,00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01003L5675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287 000,00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01003L5675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287 000,00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01003L5675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287 000,00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122 000,00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122 000,00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122 000,00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  <w:tr w:rsidR="00753C79" w:rsidRPr="00C36658" w:rsidTr="00AF59B3">
        <w:trPr>
          <w:trHeight w:val="375"/>
        </w:trPr>
        <w:tc>
          <w:tcPr>
            <w:cnfStyle w:val="001000000000"/>
            <w:tcW w:w="3539" w:type="dxa"/>
            <w:noWrap/>
          </w:tcPr>
          <w:p w:rsidR="00753C79" w:rsidRPr="00C36658" w:rsidRDefault="00753C79" w:rsidP="00753C79">
            <w:pPr>
              <w:rPr>
                <w:b w:val="0"/>
                <w:sz w:val="20"/>
                <w:szCs w:val="20"/>
              </w:rPr>
            </w:pPr>
            <w:r w:rsidRPr="00C3665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53C79" w:rsidRPr="00C36658" w:rsidRDefault="00753C79" w:rsidP="00753C79">
            <w:pPr>
              <w:jc w:val="center"/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122 000,00</w:t>
            </w:r>
          </w:p>
        </w:tc>
        <w:tc>
          <w:tcPr>
            <w:tcW w:w="1417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753C79" w:rsidRPr="00C36658" w:rsidRDefault="00753C79" w:rsidP="00753C79">
            <w:pPr>
              <w:cnfStyle w:val="000000000000"/>
              <w:rPr>
                <w:sz w:val="20"/>
                <w:szCs w:val="20"/>
              </w:rPr>
            </w:pPr>
            <w:r w:rsidRPr="00C36658">
              <w:rPr>
                <w:sz w:val="20"/>
                <w:szCs w:val="20"/>
              </w:rPr>
              <w:t>0</w:t>
            </w:r>
            <w:r w:rsidR="00AF59B3">
              <w:rPr>
                <w:bCs/>
              </w:rPr>
              <w:t>%</w:t>
            </w:r>
          </w:p>
        </w:tc>
      </w:tr>
    </w:tbl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B457A7" w:rsidRDefault="00B457A7" w:rsidP="00837B54">
      <w:pPr>
        <w:spacing w:after="160" w:line="259" w:lineRule="auto"/>
        <w:jc w:val="right"/>
        <w:rPr>
          <w:sz w:val="22"/>
          <w:szCs w:val="22"/>
        </w:rPr>
      </w:pPr>
    </w:p>
    <w:p w:rsidR="00B457A7" w:rsidRDefault="00B457A7" w:rsidP="00837B54">
      <w:pPr>
        <w:spacing w:after="160" w:line="259" w:lineRule="auto"/>
        <w:jc w:val="right"/>
        <w:rPr>
          <w:sz w:val="22"/>
          <w:szCs w:val="22"/>
        </w:rPr>
      </w:pPr>
    </w:p>
    <w:p w:rsidR="00B457A7" w:rsidRDefault="00B457A7" w:rsidP="00837B54">
      <w:pPr>
        <w:spacing w:after="160" w:line="259" w:lineRule="auto"/>
        <w:jc w:val="right"/>
        <w:rPr>
          <w:sz w:val="22"/>
          <w:szCs w:val="22"/>
        </w:rPr>
      </w:pPr>
    </w:p>
    <w:p w:rsidR="00837B54" w:rsidRPr="00390369" w:rsidRDefault="00C36658" w:rsidP="00837B54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</w:t>
      </w:r>
      <w:r w:rsidR="00837B54" w:rsidRPr="00390369">
        <w:rPr>
          <w:sz w:val="20"/>
          <w:szCs w:val="20"/>
        </w:rPr>
        <w:t>ожение № 3</w:t>
      </w:r>
    </w:p>
    <w:p w:rsidR="00837B54" w:rsidRPr="00390369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90369">
        <w:rPr>
          <w:sz w:val="20"/>
          <w:szCs w:val="20"/>
        </w:rPr>
        <w:t xml:space="preserve">Утверждено </w:t>
      </w:r>
    </w:p>
    <w:p w:rsidR="00837B54" w:rsidRPr="00390369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90369">
        <w:rPr>
          <w:sz w:val="20"/>
          <w:szCs w:val="20"/>
        </w:rPr>
        <w:t xml:space="preserve">Постановлением главы </w:t>
      </w:r>
    </w:p>
    <w:p w:rsidR="00837B54" w:rsidRPr="00390369" w:rsidRDefault="00854668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</w:t>
      </w:r>
      <w:r w:rsidR="00837B54" w:rsidRPr="00390369">
        <w:rPr>
          <w:sz w:val="20"/>
          <w:szCs w:val="20"/>
        </w:rPr>
        <w:t>поселения</w:t>
      </w:r>
    </w:p>
    <w:p w:rsidR="00837B54" w:rsidRPr="00390369" w:rsidRDefault="00B457A7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90369">
        <w:rPr>
          <w:sz w:val="20"/>
          <w:szCs w:val="20"/>
        </w:rPr>
        <w:t xml:space="preserve"> № 428</w:t>
      </w:r>
      <w:r w:rsidR="004E0676" w:rsidRPr="00390369">
        <w:rPr>
          <w:sz w:val="20"/>
          <w:szCs w:val="20"/>
        </w:rPr>
        <w:t xml:space="preserve"> от 11.04.2019</w:t>
      </w:r>
      <w:r w:rsidR="00837B54" w:rsidRPr="00390369">
        <w:rPr>
          <w:sz w:val="20"/>
          <w:szCs w:val="20"/>
        </w:rPr>
        <w:t xml:space="preserve"> г.</w:t>
      </w:r>
    </w:p>
    <w:p w:rsidR="00792987" w:rsidRPr="00854668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p w:rsidR="00395320" w:rsidRPr="00854668" w:rsidRDefault="00854668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>3.</w:t>
      </w:r>
      <w:r w:rsidR="002D7D14" w:rsidRPr="00854668">
        <w:rPr>
          <w:rStyle w:val="ad"/>
          <w:bCs w:val="0"/>
          <w:bdr w:val="none" w:sz="0" w:space="0" w:color="auto" w:frame="1"/>
        </w:rPr>
        <w:t>Источники внутреннего финансирования дефицита бюджета</w:t>
      </w:r>
    </w:p>
    <w:p w:rsidR="00854668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 xml:space="preserve"> Савинс</w:t>
      </w:r>
      <w:r w:rsidR="00E4213D" w:rsidRPr="00854668">
        <w:rPr>
          <w:rStyle w:val="ad"/>
          <w:bCs w:val="0"/>
          <w:bdr w:val="none" w:sz="0" w:space="0" w:color="auto" w:frame="1"/>
        </w:rPr>
        <w:t xml:space="preserve">кого сельского поселения </w:t>
      </w:r>
    </w:p>
    <w:p w:rsidR="002D7D14" w:rsidRPr="00854668" w:rsidRDefault="00E4213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>за</w:t>
      </w:r>
      <w:r w:rsidR="009C6B12" w:rsidRPr="00854668">
        <w:rPr>
          <w:rStyle w:val="ad"/>
          <w:bCs w:val="0"/>
          <w:bdr w:val="none" w:sz="0" w:space="0" w:color="auto" w:frame="1"/>
        </w:rPr>
        <w:t xml:space="preserve"> </w:t>
      </w:r>
      <w:r w:rsidR="004E0676" w:rsidRPr="00854668">
        <w:rPr>
          <w:rStyle w:val="ad"/>
          <w:bCs w:val="0"/>
          <w:bdr w:val="none" w:sz="0" w:space="0" w:color="auto" w:frame="1"/>
        </w:rPr>
        <w:t>1</w:t>
      </w:r>
      <w:r w:rsidR="003972AF" w:rsidRPr="00854668">
        <w:rPr>
          <w:rStyle w:val="ad"/>
          <w:bCs w:val="0"/>
          <w:bdr w:val="none" w:sz="0" w:space="0" w:color="auto" w:frame="1"/>
        </w:rPr>
        <w:t xml:space="preserve"> квартал </w:t>
      </w:r>
      <w:r w:rsidR="00792987" w:rsidRPr="00854668">
        <w:rPr>
          <w:rStyle w:val="ad"/>
          <w:bCs w:val="0"/>
          <w:bdr w:val="none" w:sz="0" w:space="0" w:color="auto" w:frame="1"/>
        </w:rPr>
        <w:t>201</w:t>
      </w:r>
      <w:r w:rsidR="004E0676" w:rsidRPr="00854668">
        <w:rPr>
          <w:rStyle w:val="ad"/>
          <w:bCs w:val="0"/>
          <w:bdr w:val="none" w:sz="0" w:space="0" w:color="auto" w:frame="1"/>
        </w:rPr>
        <w:t xml:space="preserve">9 </w:t>
      </w:r>
      <w:r w:rsidR="002D7D14" w:rsidRPr="00854668">
        <w:rPr>
          <w:rStyle w:val="ad"/>
          <w:bCs w:val="0"/>
          <w:bdr w:val="none" w:sz="0" w:space="0" w:color="auto" w:frame="1"/>
        </w:rPr>
        <w:t>год</w:t>
      </w:r>
      <w:r w:rsidR="009C6B12" w:rsidRPr="00854668">
        <w:rPr>
          <w:rStyle w:val="ad"/>
          <w:bCs w:val="0"/>
          <w:bdr w:val="none" w:sz="0" w:space="0" w:color="auto" w:frame="1"/>
        </w:rPr>
        <w:t>а</w:t>
      </w:r>
    </w:p>
    <w:p w:rsidR="00395320" w:rsidRPr="00390369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0"/>
          <w:szCs w:val="20"/>
          <w:bdr w:val="none" w:sz="0" w:space="0" w:color="auto" w:frame="1"/>
        </w:rPr>
      </w:pPr>
    </w:p>
    <w:tbl>
      <w:tblPr>
        <w:tblStyle w:val="GridTable1Light"/>
        <w:tblW w:w="10245" w:type="dxa"/>
        <w:tblLook w:val="04A0"/>
      </w:tblPr>
      <w:tblGrid>
        <w:gridCol w:w="4126"/>
        <w:gridCol w:w="2835"/>
        <w:gridCol w:w="1539"/>
        <w:gridCol w:w="1745"/>
      </w:tblGrid>
      <w:tr w:rsidR="002D7D14" w:rsidRPr="00C36658" w:rsidTr="00390369">
        <w:trPr>
          <w:cnfStyle w:val="100000000000"/>
          <w:trHeight w:val="675"/>
        </w:trPr>
        <w:tc>
          <w:tcPr>
            <w:cnfStyle w:val="001000000000"/>
            <w:tcW w:w="4126" w:type="dxa"/>
          </w:tcPr>
          <w:p w:rsidR="002D7D14" w:rsidRPr="00C36658" w:rsidRDefault="002D7D14" w:rsidP="002D7D14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2D7D14" w:rsidRPr="00C36658" w:rsidRDefault="002D7D14" w:rsidP="002D7D14">
            <w:pPr>
              <w:cnfStyle w:val="100000000000"/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2D7D14" w:rsidRPr="00C36658" w:rsidRDefault="002D7D14" w:rsidP="002D7D14">
            <w:pPr>
              <w:cnfStyle w:val="100000000000"/>
              <w:rPr>
                <w:b w:val="0"/>
                <w:sz w:val="18"/>
                <w:szCs w:val="18"/>
              </w:rPr>
            </w:pPr>
          </w:p>
          <w:p w:rsidR="002D7D14" w:rsidRPr="00C36658" w:rsidRDefault="002D7D14" w:rsidP="002D7D14">
            <w:pPr>
              <w:cnfStyle w:val="100000000000"/>
              <w:rPr>
                <w:b w:val="0"/>
                <w:sz w:val="18"/>
                <w:szCs w:val="18"/>
              </w:rPr>
            </w:pPr>
          </w:p>
          <w:p w:rsidR="002D7D14" w:rsidRPr="00C36658" w:rsidRDefault="002D7D14" w:rsidP="002D7D14">
            <w:pPr>
              <w:cnfStyle w:val="100000000000"/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Уточненный план</w:t>
            </w:r>
          </w:p>
        </w:tc>
        <w:tc>
          <w:tcPr>
            <w:tcW w:w="1745" w:type="dxa"/>
          </w:tcPr>
          <w:p w:rsidR="002D7D14" w:rsidRPr="00C36658" w:rsidRDefault="002D7D14" w:rsidP="002D7D14">
            <w:pPr>
              <w:cnfStyle w:val="100000000000"/>
              <w:rPr>
                <w:b w:val="0"/>
                <w:sz w:val="18"/>
                <w:szCs w:val="18"/>
              </w:rPr>
            </w:pPr>
          </w:p>
          <w:p w:rsidR="002D7D14" w:rsidRPr="00C36658" w:rsidRDefault="002D7D14" w:rsidP="002D7D14">
            <w:pPr>
              <w:cnfStyle w:val="100000000000"/>
              <w:rPr>
                <w:b w:val="0"/>
                <w:sz w:val="18"/>
                <w:szCs w:val="18"/>
              </w:rPr>
            </w:pPr>
          </w:p>
          <w:p w:rsidR="002D7D14" w:rsidRPr="00C36658" w:rsidRDefault="002D7D14" w:rsidP="002D7D14">
            <w:pPr>
              <w:cnfStyle w:val="100000000000"/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Исполнено</w:t>
            </w:r>
          </w:p>
        </w:tc>
      </w:tr>
      <w:tr w:rsidR="006D3D70" w:rsidRPr="00C36658" w:rsidTr="00390369">
        <w:trPr>
          <w:trHeight w:val="312"/>
        </w:trPr>
        <w:tc>
          <w:tcPr>
            <w:cnfStyle w:val="001000000000"/>
            <w:tcW w:w="4126" w:type="dxa"/>
          </w:tcPr>
          <w:p w:rsidR="006D3D70" w:rsidRPr="00C36658" w:rsidRDefault="00390369" w:rsidP="006D3D70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 xml:space="preserve">Источники </w:t>
            </w:r>
            <w:r w:rsidR="006D3D70" w:rsidRPr="00C36658">
              <w:rPr>
                <w:b w:val="0"/>
                <w:sz w:val="18"/>
                <w:szCs w:val="18"/>
              </w:rPr>
              <w:t xml:space="preserve">финансирования дефицита бюджетов </w:t>
            </w:r>
          </w:p>
        </w:tc>
        <w:tc>
          <w:tcPr>
            <w:tcW w:w="2835" w:type="dxa"/>
          </w:tcPr>
          <w:p w:rsidR="006D3D70" w:rsidRPr="00C36658" w:rsidRDefault="006D3D70" w:rsidP="006D3D7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6D3D70" w:rsidRPr="00C36658" w:rsidRDefault="006D3D70" w:rsidP="006D3D70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3 946 060,00</w:t>
            </w:r>
          </w:p>
        </w:tc>
        <w:tc>
          <w:tcPr>
            <w:tcW w:w="1745" w:type="dxa"/>
          </w:tcPr>
          <w:p w:rsidR="006D3D70" w:rsidRPr="00C36658" w:rsidRDefault="006D3D70" w:rsidP="006D3D70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9 253 950,58</w:t>
            </w:r>
          </w:p>
        </w:tc>
      </w:tr>
      <w:tr w:rsidR="00390369" w:rsidRPr="00C36658" w:rsidTr="00390369">
        <w:trPr>
          <w:trHeight w:val="312"/>
        </w:trPr>
        <w:tc>
          <w:tcPr>
            <w:cnfStyle w:val="001000000000"/>
            <w:tcW w:w="4126" w:type="dxa"/>
          </w:tcPr>
          <w:p w:rsidR="00390369" w:rsidRPr="00C36658" w:rsidRDefault="00390369" w:rsidP="00390369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390369" w:rsidRPr="00C36658" w:rsidRDefault="00390369" w:rsidP="00390369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539" w:type="dxa"/>
          </w:tcPr>
          <w:p w:rsidR="00390369" w:rsidRPr="00C36658" w:rsidRDefault="00390369" w:rsidP="00390369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3 946 060,00</w:t>
            </w:r>
          </w:p>
        </w:tc>
        <w:tc>
          <w:tcPr>
            <w:tcW w:w="1745" w:type="dxa"/>
          </w:tcPr>
          <w:p w:rsidR="00390369" w:rsidRPr="00C36658" w:rsidRDefault="00390369" w:rsidP="00390369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9 253 950,58</w:t>
            </w:r>
          </w:p>
        </w:tc>
      </w:tr>
      <w:tr w:rsidR="0043373A" w:rsidRPr="00C36658" w:rsidTr="00390369">
        <w:trPr>
          <w:trHeight w:val="411"/>
        </w:trPr>
        <w:tc>
          <w:tcPr>
            <w:cnfStyle w:val="001000000000"/>
            <w:tcW w:w="4126" w:type="dxa"/>
          </w:tcPr>
          <w:p w:rsidR="0043373A" w:rsidRPr="00C36658" w:rsidRDefault="0043373A" w:rsidP="0043373A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3 946 060,00</w:t>
            </w:r>
          </w:p>
        </w:tc>
        <w:tc>
          <w:tcPr>
            <w:tcW w:w="1745" w:type="dxa"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9 253 950,58</w:t>
            </w:r>
          </w:p>
        </w:tc>
      </w:tr>
      <w:tr w:rsidR="00C36658" w:rsidRPr="00C36658" w:rsidTr="00390369">
        <w:trPr>
          <w:trHeight w:val="411"/>
        </w:trPr>
        <w:tc>
          <w:tcPr>
            <w:cnfStyle w:val="001000000000"/>
            <w:tcW w:w="4126" w:type="dxa"/>
          </w:tcPr>
          <w:p w:rsidR="00C36658" w:rsidRPr="00C36658" w:rsidRDefault="00C36658" w:rsidP="0043373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noWrap/>
          </w:tcPr>
          <w:p w:rsidR="00C36658" w:rsidRPr="00C36658" w:rsidRDefault="00C36658" w:rsidP="0043373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539" w:type="dxa"/>
            <w:noWrap/>
          </w:tcPr>
          <w:p w:rsidR="00C36658" w:rsidRPr="00C36658" w:rsidRDefault="00C36658" w:rsidP="0043373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C36658" w:rsidRPr="00C36658" w:rsidRDefault="00C36658" w:rsidP="0043373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390369" w:rsidRPr="00C36658" w:rsidTr="00390369">
        <w:trPr>
          <w:trHeight w:val="411"/>
        </w:trPr>
        <w:tc>
          <w:tcPr>
            <w:cnfStyle w:val="001000000000"/>
            <w:tcW w:w="4126" w:type="dxa"/>
          </w:tcPr>
          <w:p w:rsidR="00390369" w:rsidRPr="00C36658" w:rsidRDefault="00390369" w:rsidP="00390369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390369" w:rsidRPr="00C36658" w:rsidRDefault="00390369" w:rsidP="00390369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390369" w:rsidRPr="00C36658" w:rsidRDefault="00390369" w:rsidP="00390369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-52 193 200,00</w:t>
            </w:r>
          </w:p>
        </w:tc>
        <w:tc>
          <w:tcPr>
            <w:tcW w:w="1745" w:type="dxa"/>
          </w:tcPr>
          <w:p w:rsidR="00390369" w:rsidRPr="00C36658" w:rsidRDefault="00390369" w:rsidP="00390369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-4 172 540,66</w:t>
            </w:r>
          </w:p>
        </w:tc>
      </w:tr>
      <w:tr w:rsidR="0043373A" w:rsidRPr="00C36658" w:rsidTr="00390369">
        <w:trPr>
          <w:trHeight w:val="300"/>
        </w:trPr>
        <w:tc>
          <w:tcPr>
            <w:cnfStyle w:val="001000000000"/>
            <w:tcW w:w="4126" w:type="dxa"/>
          </w:tcPr>
          <w:p w:rsidR="0043373A" w:rsidRPr="00C36658" w:rsidRDefault="0043373A" w:rsidP="0043373A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-52 193 200,00</w:t>
            </w:r>
          </w:p>
        </w:tc>
        <w:tc>
          <w:tcPr>
            <w:tcW w:w="1745" w:type="dxa"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-4 172 540,66</w:t>
            </w:r>
          </w:p>
        </w:tc>
      </w:tr>
      <w:tr w:rsidR="0043373A" w:rsidRPr="00C36658" w:rsidTr="00390369">
        <w:trPr>
          <w:trHeight w:val="298"/>
        </w:trPr>
        <w:tc>
          <w:tcPr>
            <w:cnfStyle w:val="001000000000"/>
            <w:tcW w:w="4126" w:type="dxa"/>
          </w:tcPr>
          <w:p w:rsidR="0043373A" w:rsidRPr="00C36658" w:rsidRDefault="0043373A" w:rsidP="0043373A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-52 193 200,00</w:t>
            </w:r>
          </w:p>
        </w:tc>
        <w:tc>
          <w:tcPr>
            <w:tcW w:w="1745" w:type="dxa"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-4 172 540,66</w:t>
            </w:r>
          </w:p>
        </w:tc>
      </w:tr>
      <w:tr w:rsidR="0043373A" w:rsidRPr="00C36658" w:rsidTr="00390369">
        <w:trPr>
          <w:trHeight w:val="345"/>
        </w:trPr>
        <w:tc>
          <w:tcPr>
            <w:cnfStyle w:val="001000000000"/>
            <w:tcW w:w="4126" w:type="dxa"/>
          </w:tcPr>
          <w:p w:rsidR="0043373A" w:rsidRPr="00C36658" w:rsidRDefault="0043373A" w:rsidP="0043373A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-52 193 200,00</w:t>
            </w:r>
          </w:p>
        </w:tc>
        <w:tc>
          <w:tcPr>
            <w:tcW w:w="1745" w:type="dxa"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-4 172 540,66</w:t>
            </w:r>
          </w:p>
        </w:tc>
      </w:tr>
      <w:tr w:rsidR="00C36658" w:rsidRPr="00C36658" w:rsidTr="00390369">
        <w:trPr>
          <w:trHeight w:val="345"/>
        </w:trPr>
        <w:tc>
          <w:tcPr>
            <w:cnfStyle w:val="001000000000"/>
            <w:tcW w:w="4126" w:type="dxa"/>
          </w:tcPr>
          <w:p w:rsidR="00C36658" w:rsidRPr="00C36658" w:rsidRDefault="00C36658" w:rsidP="0043373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noWrap/>
          </w:tcPr>
          <w:p w:rsidR="00C36658" w:rsidRPr="00C36658" w:rsidRDefault="00C36658" w:rsidP="0043373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539" w:type="dxa"/>
            <w:noWrap/>
          </w:tcPr>
          <w:p w:rsidR="00C36658" w:rsidRPr="00C36658" w:rsidRDefault="00C36658" w:rsidP="0043373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C36658" w:rsidRPr="00C36658" w:rsidRDefault="00C36658" w:rsidP="0043373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C36658" w:rsidRPr="00C36658" w:rsidTr="00390369">
        <w:trPr>
          <w:trHeight w:val="345"/>
        </w:trPr>
        <w:tc>
          <w:tcPr>
            <w:cnfStyle w:val="001000000000"/>
            <w:tcW w:w="4126" w:type="dxa"/>
          </w:tcPr>
          <w:p w:rsidR="00C36658" w:rsidRPr="00C36658" w:rsidRDefault="00C36658" w:rsidP="00C36658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C36658" w:rsidRPr="00C36658" w:rsidRDefault="00C36658" w:rsidP="00C36658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C36658" w:rsidRPr="00C36658" w:rsidRDefault="00C36658" w:rsidP="00C36658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56 139 260,00</w:t>
            </w:r>
          </w:p>
        </w:tc>
        <w:tc>
          <w:tcPr>
            <w:tcW w:w="1745" w:type="dxa"/>
          </w:tcPr>
          <w:p w:rsidR="00C36658" w:rsidRPr="00C36658" w:rsidRDefault="00C36658" w:rsidP="00C36658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13 426 491,24</w:t>
            </w:r>
          </w:p>
        </w:tc>
      </w:tr>
      <w:tr w:rsidR="00C36658" w:rsidRPr="00C36658" w:rsidTr="00390369">
        <w:trPr>
          <w:trHeight w:val="206"/>
        </w:trPr>
        <w:tc>
          <w:tcPr>
            <w:cnfStyle w:val="001000000000"/>
            <w:tcW w:w="4126" w:type="dxa"/>
          </w:tcPr>
          <w:p w:rsidR="00C36658" w:rsidRPr="00C36658" w:rsidRDefault="00C36658" w:rsidP="00C36658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C36658" w:rsidRPr="00C36658" w:rsidRDefault="00C36658" w:rsidP="00C36658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C36658" w:rsidRPr="00C36658" w:rsidRDefault="00C36658" w:rsidP="00C36658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56 139 260,00</w:t>
            </w:r>
          </w:p>
        </w:tc>
        <w:tc>
          <w:tcPr>
            <w:tcW w:w="1745" w:type="dxa"/>
          </w:tcPr>
          <w:p w:rsidR="00C36658" w:rsidRPr="00C36658" w:rsidRDefault="00C36658" w:rsidP="00C36658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13 426 491,24</w:t>
            </w:r>
          </w:p>
        </w:tc>
      </w:tr>
      <w:tr w:rsidR="0043373A" w:rsidRPr="00C36658" w:rsidTr="00390369">
        <w:trPr>
          <w:trHeight w:val="323"/>
        </w:trPr>
        <w:tc>
          <w:tcPr>
            <w:cnfStyle w:val="001000000000"/>
            <w:tcW w:w="4126" w:type="dxa"/>
          </w:tcPr>
          <w:p w:rsidR="0043373A" w:rsidRPr="00C36658" w:rsidRDefault="0043373A" w:rsidP="0043373A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56 139 260,00</w:t>
            </w:r>
          </w:p>
        </w:tc>
        <w:tc>
          <w:tcPr>
            <w:tcW w:w="1745" w:type="dxa"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13 426 491,24</w:t>
            </w:r>
          </w:p>
        </w:tc>
      </w:tr>
      <w:tr w:rsidR="0043373A" w:rsidRPr="00C36658" w:rsidTr="00390369">
        <w:trPr>
          <w:trHeight w:val="371"/>
        </w:trPr>
        <w:tc>
          <w:tcPr>
            <w:cnfStyle w:val="001000000000"/>
            <w:tcW w:w="4126" w:type="dxa"/>
          </w:tcPr>
          <w:p w:rsidR="0043373A" w:rsidRPr="00C36658" w:rsidRDefault="0043373A" w:rsidP="0043373A">
            <w:pPr>
              <w:rPr>
                <w:b w:val="0"/>
                <w:sz w:val="18"/>
                <w:szCs w:val="18"/>
              </w:rPr>
            </w:pPr>
            <w:r w:rsidRPr="00C36658">
              <w:rPr>
                <w:b w:val="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56 139 260,00</w:t>
            </w:r>
          </w:p>
        </w:tc>
        <w:tc>
          <w:tcPr>
            <w:tcW w:w="1745" w:type="dxa"/>
          </w:tcPr>
          <w:p w:rsidR="0043373A" w:rsidRPr="00C36658" w:rsidRDefault="0043373A" w:rsidP="0043373A">
            <w:pPr>
              <w:cnfStyle w:val="000000000000"/>
              <w:rPr>
                <w:sz w:val="18"/>
                <w:szCs w:val="18"/>
              </w:rPr>
            </w:pPr>
            <w:r w:rsidRPr="00C36658">
              <w:rPr>
                <w:sz w:val="18"/>
                <w:szCs w:val="18"/>
              </w:rPr>
              <w:t>13 426 491,24</w:t>
            </w:r>
          </w:p>
        </w:tc>
      </w:tr>
    </w:tbl>
    <w:p w:rsidR="002D7D14" w:rsidRPr="00390369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EE45EB" w:rsidRPr="008F42E2" w:rsidRDefault="00EE45EB">
      <w:pPr>
        <w:rPr>
          <w:sz w:val="22"/>
          <w:szCs w:val="22"/>
        </w:rPr>
      </w:pPr>
    </w:p>
    <w:p w:rsidR="00EA6E26" w:rsidRPr="008F42E2" w:rsidRDefault="00EA6E26">
      <w:pPr>
        <w:rPr>
          <w:sz w:val="22"/>
          <w:szCs w:val="22"/>
        </w:rPr>
      </w:pPr>
    </w:p>
    <w:sectPr w:rsidR="00EA6E26" w:rsidRPr="008F42E2" w:rsidSect="00944D1B">
      <w:headerReference w:type="even" r:id="rId8"/>
      <w:headerReference w:type="default" r:id="rId9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1F" w:rsidRDefault="0099691F">
      <w:r>
        <w:separator/>
      </w:r>
    </w:p>
  </w:endnote>
  <w:endnote w:type="continuationSeparator" w:id="1">
    <w:p w:rsidR="0099691F" w:rsidRDefault="0099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1F" w:rsidRDefault="0099691F">
      <w:r>
        <w:separator/>
      </w:r>
    </w:p>
  </w:footnote>
  <w:footnote w:type="continuationSeparator" w:id="1">
    <w:p w:rsidR="0099691F" w:rsidRDefault="00996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62" w:rsidRDefault="006724E7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1336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3362">
      <w:rPr>
        <w:rStyle w:val="ab"/>
        <w:noProof/>
      </w:rPr>
      <w:t>6</w:t>
    </w:r>
    <w:r>
      <w:rPr>
        <w:rStyle w:val="ab"/>
      </w:rPr>
      <w:fldChar w:fldCharType="end"/>
    </w:r>
  </w:p>
  <w:p w:rsidR="00413362" w:rsidRDefault="0041336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62" w:rsidRDefault="006724E7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1336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5609">
      <w:rPr>
        <w:rStyle w:val="ab"/>
        <w:noProof/>
      </w:rPr>
      <w:t>17</w:t>
    </w:r>
    <w:r>
      <w:rPr>
        <w:rStyle w:val="ab"/>
      </w:rPr>
      <w:fldChar w:fldCharType="end"/>
    </w:r>
  </w:p>
  <w:p w:rsidR="00413362" w:rsidRDefault="004133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D14"/>
    <w:rsid w:val="00007D6A"/>
    <w:rsid w:val="00011025"/>
    <w:rsid w:val="00041AC8"/>
    <w:rsid w:val="000519A1"/>
    <w:rsid w:val="00066438"/>
    <w:rsid w:val="0009166D"/>
    <w:rsid w:val="000B17E2"/>
    <w:rsid w:val="000B2275"/>
    <w:rsid w:val="000D62C0"/>
    <w:rsid w:val="000E0F3B"/>
    <w:rsid w:val="000E1A35"/>
    <w:rsid w:val="001063D2"/>
    <w:rsid w:val="001071A7"/>
    <w:rsid w:val="0012395B"/>
    <w:rsid w:val="00124658"/>
    <w:rsid w:val="0013275C"/>
    <w:rsid w:val="00147DB2"/>
    <w:rsid w:val="00152A11"/>
    <w:rsid w:val="00154020"/>
    <w:rsid w:val="0017700E"/>
    <w:rsid w:val="001B3C53"/>
    <w:rsid w:val="001F5284"/>
    <w:rsid w:val="0020103D"/>
    <w:rsid w:val="0023684B"/>
    <w:rsid w:val="00246863"/>
    <w:rsid w:val="00246A15"/>
    <w:rsid w:val="0029128E"/>
    <w:rsid w:val="002C547E"/>
    <w:rsid w:val="002D24BA"/>
    <w:rsid w:val="002D426C"/>
    <w:rsid w:val="002D44DE"/>
    <w:rsid w:val="002D5DA8"/>
    <w:rsid w:val="002D7D14"/>
    <w:rsid w:val="0030313A"/>
    <w:rsid w:val="00336719"/>
    <w:rsid w:val="00345E6C"/>
    <w:rsid w:val="00353B9C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B0CC5"/>
    <w:rsid w:val="003B3B8C"/>
    <w:rsid w:val="003D1612"/>
    <w:rsid w:val="003D4158"/>
    <w:rsid w:val="003D5416"/>
    <w:rsid w:val="003F5609"/>
    <w:rsid w:val="004019EF"/>
    <w:rsid w:val="00413362"/>
    <w:rsid w:val="00414428"/>
    <w:rsid w:val="00415C24"/>
    <w:rsid w:val="00416E71"/>
    <w:rsid w:val="00425211"/>
    <w:rsid w:val="0043373A"/>
    <w:rsid w:val="004517FC"/>
    <w:rsid w:val="00456FE3"/>
    <w:rsid w:val="0046187C"/>
    <w:rsid w:val="00482ACF"/>
    <w:rsid w:val="00486DD7"/>
    <w:rsid w:val="00490F81"/>
    <w:rsid w:val="004B4D20"/>
    <w:rsid w:val="004D5217"/>
    <w:rsid w:val="004E0676"/>
    <w:rsid w:val="00501308"/>
    <w:rsid w:val="00504FC0"/>
    <w:rsid w:val="00533FD3"/>
    <w:rsid w:val="005418F2"/>
    <w:rsid w:val="00575707"/>
    <w:rsid w:val="00575FB0"/>
    <w:rsid w:val="005A73B1"/>
    <w:rsid w:val="005B608C"/>
    <w:rsid w:val="005D008A"/>
    <w:rsid w:val="005D2607"/>
    <w:rsid w:val="005D33A1"/>
    <w:rsid w:val="005D3631"/>
    <w:rsid w:val="005D49F5"/>
    <w:rsid w:val="0062504A"/>
    <w:rsid w:val="0065247C"/>
    <w:rsid w:val="006724E7"/>
    <w:rsid w:val="006833AB"/>
    <w:rsid w:val="006972F5"/>
    <w:rsid w:val="006A09A8"/>
    <w:rsid w:val="006A73D2"/>
    <w:rsid w:val="006B0306"/>
    <w:rsid w:val="006B6E36"/>
    <w:rsid w:val="006C5EEE"/>
    <w:rsid w:val="006D3D70"/>
    <w:rsid w:val="00715B72"/>
    <w:rsid w:val="00724A40"/>
    <w:rsid w:val="00725E0C"/>
    <w:rsid w:val="007460E8"/>
    <w:rsid w:val="0075240D"/>
    <w:rsid w:val="00753C79"/>
    <w:rsid w:val="00782C2E"/>
    <w:rsid w:val="0078797A"/>
    <w:rsid w:val="00792987"/>
    <w:rsid w:val="007C3AB7"/>
    <w:rsid w:val="007D1130"/>
    <w:rsid w:val="007D1A45"/>
    <w:rsid w:val="007D342D"/>
    <w:rsid w:val="007E24A8"/>
    <w:rsid w:val="00834FF9"/>
    <w:rsid w:val="0083550D"/>
    <w:rsid w:val="00837B54"/>
    <w:rsid w:val="0084114D"/>
    <w:rsid w:val="00854668"/>
    <w:rsid w:val="008857CD"/>
    <w:rsid w:val="008871DF"/>
    <w:rsid w:val="0089099B"/>
    <w:rsid w:val="008A2BC4"/>
    <w:rsid w:val="008A5762"/>
    <w:rsid w:val="008B38DC"/>
    <w:rsid w:val="008B4415"/>
    <w:rsid w:val="008C5FFE"/>
    <w:rsid w:val="008F1A5B"/>
    <w:rsid w:val="008F3D77"/>
    <w:rsid w:val="008F42E2"/>
    <w:rsid w:val="008F7BDB"/>
    <w:rsid w:val="00900396"/>
    <w:rsid w:val="009225A7"/>
    <w:rsid w:val="0092660B"/>
    <w:rsid w:val="00944D1B"/>
    <w:rsid w:val="009723AA"/>
    <w:rsid w:val="00972F8E"/>
    <w:rsid w:val="00983D80"/>
    <w:rsid w:val="0099691F"/>
    <w:rsid w:val="009B79D1"/>
    <w:rsid w:val="009C6B12"/>
    <w:rsid w:val="009E4066"/>
    <w:rsid w:val="009F58C3"/>
    <w:rsid w:val="00A01A42"/>
    <w:rsid w:val="00A039DD"/>
    <w:rsid w:val="00A04D6D"/>
    <w:rsid w:val="00A06971"/>
    <w:rsid w:val="00A07D18"/>
    <w:rsid w:val="00A65EA4"/>
    <w:rsid w:val="00A84DBB"/>
    <w:rsid w:val="00AB1EA3"/>
    <w:rsid w:val="00AB4276"/>
    <w:rsid w:val="00AC3BFA"/>
    <w:rsid w:val="00AC65C1"/>
    <w:rsid w:val="00AC7390"/>
    <w:rsid w:val="00AD69E4"/>
    <w:rsid w:val="00AE28D2"/>
    <w:rsid w:val="00AF06E5"/>
    <w:rsid w:val="00AF59B3"/>
    <w:rsid w:val="00B0255C"/>
    <w:rsid w:val="00B04976"/>
    <w:rsid w:val="00B25F43"/>
    <w:rsid w:val="00B32D0B"/>
    <w:rsid w:val="00B457A7"/>
    <w:rsid w:val="00B47F69"/>
    <w:rsid w:val="00B64D71"/>
    <w:rsid w:val="00B95526"/>
    <w:rsid w:val="00B96DB1"/>
    <w:rsid w:val="00BA5998"/>
    <w:rsid w:val="00BA60E9"/>
    <w:rsid w:val="00BB1639"/>
    <w:rsid w:val="00BB3C09"/>
    <w:rsid w:val="00BC79FE"/>
    <w:rsid w:val="00BF62DA"/>
    <w:rsid w:val="00BF718F"/>
    <w:rsid w:val="00C0109C"/>
    <w:rsid w:val="00C20B23"/>
    <w:rsid w:val="00C36658"/>
    <w:rsid w:val="00C607B3"/>
    <w:rsid w:val="00C64E8A"/>
    <w:rsid w:val="00C743D9"/>
    <w:rsid w:val="00C75F62"/>
    <w:rsid w:val="00C83814"/>
    <w:rsid w:val="00C90563"/>
    <w:rsid w:val="00CB55F4"/>
    <w:rsid w:val="00CC40B6"/>
    <w:rsid w:val="00CD16AA"/>
    <w:rsid w:val="00D10EF7"/>
    <w:rsid w:val="00D20481"/>
    <w:rsid w:val="00D465C2"/>
    <w:rsid w:val="00D64ED5"/>
    <w:rsid w:val="00D7358A"/>
    <w:rsid w:val="00D73AA1"/>
    <w:rsid w:val="00D91957"/>
    <w:rsid w:val="00D95429"/>
    <w:rsid w:val="00DA5875"/>
    <w:rsid w:val="00DD7106"/>
    <w:rsid w:val="00DE7972"/>
    <w:rsid w:val="00DE7F89"/>
    <w:rsid w:val="00DF5048"/>
    <w:rsid w:val="00E0771C"/>
    <w:rsid w:val="00E34862"/>
    <w:rsid w:val="00E4213D"/>
    <w:rsid w:val="00E64558"/>
    <w:rsid w:val="00E91EA8"/>
    <w:rsid w:val="00EA171B"/>
    <w:rsid w:val="00EA6E26"/>
    <w:rsid w:val="00EB7F0F"/>
    <w:rsid w:val="00ED4755"/>
    <w:rsid w:val="00EE45EB"/>
    <w:rsid w:val="00EF11EE"/>
    <w:rsid w:val="00F040A6"/>
    <w:rsid w:val="00F230E3"/>
    <w:rsid w:val="00F46E09"/>
    <w:rsid w:val="00F5426E"/>
    <w:rsid w:val="00F57EB3"/>
    <w:rsid w:val="00F61EF7"/>
    <w:rsid w:val="00F6463E"/>
    <w:rsid w:val="00F73C51"/>
    <w:rsid w:val="00F76E38"/>
    <w:rsid w:val="00F92A76"/>
    <w:rsid w:val="00FA45BE"/>
    <w:rsid w:val="00FC2E4B"/>
    <w:rsid w:val="00FD143D"/>
    <w:rsid w:val="00FE423A"/>
    <w:rsid w:val="00F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customStyle="1" w:styleId="GridTable4Accent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Accent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2FFD-CE25-4EE9-8A5F-11EFBBA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5453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2019-04-11T11:01:00Z</cp:lastPrinted>
  <dcterms:created xsi:type="dcterms:W3CDTF">2019-04-22T07:23:00Z</dcterms:created>
  <dcterms:modified xsi:type="dcterms:W3CDTF">2019-04-22T07:23:00Z</dcterms:modified>
</cp:coreProperties>
</file>