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Style w:val="-11"/>
        <w:tblpPr w:leftFromText="180" w:rightFromText="180" w:vertAnchor="page" w:horzAnchor="margin" w:tblpXSpec="center" w:tblpY="3616"/>
        <w:tblW w:w="0" w:type="auto"/>
        <w:tblLook w:val="04A0"/>
      </w:tblPr>
      <w:tblGrid>
        <w:gridCol w:w="6379"/>
      </w:tblGrid>
      <w:tr w:rsidR="006B624F" w:rsidRPr="00B44AB7" w:rsidTr="00974884">
        <w:trPr>
          <w:cnfStyle w:val="100000000000"/>
          <w:trHeight w:val="828"/>
        </w:trPr>
        <w:tc>
          <w:tcPr>
            <w:cnfStyle w:val="001000000000"/>
            <w:tcW w:w="6379" w:type="dxa"/>
          </w:tcPr>
          <w:p w:rsidR="006B624F" w:rsidRPr="00B44AB7" w:rsidRDefault="006B624F" w:rsidP="00974884">
            <w:pPr>
              <w:pStyle w:val="a9"/>
              <w:spacing w:after="0"/>
              <w:jc w:val="center"/>
              <w:rPr>
                <w:rFonts w:ascii="Times New Roman" w:hAnsi="Times New Roman" w:cs="Times New Roman"/>
                <w:i/>
                <w:sz w:val="28"/>
                <w:szCs w:val="28"/>
              </w:rPr>
            </w:pPr>
            <w:r w:rsidRPr="00B44AB7">
              <w:rPr>
                <w:rFonts w:ascii="Times New Roman" w:hAnsi="Times New Roman" w:cs="Times New Roman"/>
                <w:i/>
                <w:sz w:val="28"/>
                <w:szCs w:val="28"/>
              </w:rPr>
              <w:t>ОФИЦИАЛЬНОЕ ПЕЧАТНОЕ ИЗДАНИЕ</w:t>
            </w:r>
          </w:p>
          <w:p w:rsidR="006B624F" w:rsidRPr="00B44AB7" w:rsidRDefault="006B624F" w:rsidP="00974884">
            <w:pPr>
              <w:pStyle w:val="a9"/>
              <w:spacing w:after="0"/>
              <w:jc w:val="center"/>
              <w:rPr>
                <w:rFonts w:ascii="Times New Roman" w:hAnsi="Times New Roman" w:cs="Times New Roman"/>
                <w:color w:val="002060"/>
              </w:rPr>
            </w:pPr>
            <w:r w:rsidRPr="00B44AB7">
              <w:rPr>
                <w:rFonts w:ascii="Times New Roman" w:hAnsi="Times New Roman" w:cs="Times New Roman"/>
                <w:i/>
                <w:sz w:val="28"/>
                <w:szCs w:val="28"/>
              </w:rPr>
              <w:t>САВИНСКОГО СЕЛЬСКОГО ПОСЕЛЕНИЯ</w:t>
            </w:r>
          </w:p>
        </w:tc>
      </w:tr>
    </w:tbl>
    <w:tbl>
      <w:tblPr>
        <w:tblStyle w:val="a8"/>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7"/>
        <w:gridCol w:w="5122"/>
        <w:gridCol w:w="1957"/>
      </w:tblGrid>
      <w:tr w:rsidR="006B624F" w:rsidRPr="00B44AB7" w:rsidTr="00032250">
        <w:trPr>
          <w:trHeight w:val="2320"/>
        </w:trPr>
        <w:tc>
          <w:tcPr>
            <w:tcW w:w="1083" w:type="pct"/>
          </w:tcPr>
          <w:p w:rsidR="00032250" w:rsidRPr="00B44AB7" w:rsidRDefault="00032250" w:rsidP="00275EC2">
            <w:pPr>
              <w:spacing w:after="0" w:line="240" w:lineRule="auto"/>
              <w:jc w:val="center"/>
              <w:rPr>
                <w:rFonts w:ascii="Times New Roman" w:hAnsi="Times New Roman" w:cs="Times New Roman"/>
                <w:b/>
                <w:i/>
                <w:sz w:val="36"/>
                <w:szCs w:val="36"/>
              </w:rPr>
            </w:pPr>
            <w:r w:rsidRPr="00B44AB7">
              <w:rPr>
                <w:rFonts w:ascii="Times New Roman" w:hAnsi="Times New Roman" w:cs="Times New Roman"/>
                <w:noProof/>
                <w:lang w:eastAsia="ru-RU"/>
              </w:rPr>
              <w:drawing>
                <wp:inline distT="0" distB="0" distL="0" distR="0">
                  <wp:extent cx="472515" cy="438150"/>
                  <wp:effectExtent l="19050" t="0" r="3735" b="0"/>
                  <wp:docPr id="9" name="Рисунок 9" descr="http://savinoadm.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inoadm.ru/tinybrowser/images/ger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15" cy="438150"/>
                          </a:xfrm>
                          <a:prstGeom prst="rect">
                            <a:avLst/>
                          </a:prstGeom>
                          <a:noFill/>
                          <a:ln>
                            <a:noFill/>
                          </a:ln>
                        </pic:spPr>
                      </pic:pic>
                    </a:graphicData>
                  </a:graphic>
                </wp:inline>
              </w:drawing>
            </w:r>
          </w:p>
          <w:p w:rsidR="006B624F" w:rsidRPr="00B44AB7" w:rsidRDefault="00F74B99" w:rsidP="00275EC2">
            <w:pPr>
              <w:spacing w:after="0" w:line="240" w:lineRule="auto"/>
              <w:jc w:val="center"/>
              <w:rPr>
                <w:rFonts w:ascii="Times New Roman" w:hAnsi="Times New Roman" w:cs="Times New Roman"/>
                <w:i/>
                <w:sz w:val="36"/>
                <w:szCs w:val="36"/>
              </w:rPr>
            </w:pPr>
            <w:r w:rsidRPr="00B44AB7">
              <w:rPr>
                <w:rFonts w:ascii="Times New Roman" w:hAnsi="Times New Roman" w:cs="Times New Roman"/>
                <w:b/>
                <w:i/>
                <w:sz w:val="36"/>
                <w:szCs w:val="36"/>
              </w:rPr>
              <w:t xml:space="preserve">600 лет </w:t>
            </w:r>
            <w:r w:rsidRPr="00B44AB7">
              <w:rPr>
                <w:rFonts w:ascii="Times New Roman" w:hAnsi="Times New Roman" w:cs="Times New Roman"/>
                <w:b/>
                <w:i/>
              </w:rPr>
              <w:t>д.Савино</w:t>
            </w:r>
          </w:p>
        </w:tc>
        <w:tc>
          <w:tcPr>
            <w:tcW w:w="2834" w:type="pct"/>
          </w:tcPr>
          <w:p w:rsidR="006B624F" w:rsidRPr="00B44AB7" w:rsidRDefault="004F1124" w:rsidP="006B624F">
            <w:pPr>
              <w:jc w:val="center"/>
              <w:rPr>
                <w:rFonts w:ascii="Times New Roman" w:hAnsi="Times New Roman" w:cs="Times New Roman"/>
              </w:rPr>
            </w:pPr>
            <w:r w:rsidRPr="00B44AB7">
              <w:rPr>
                <w:rFonts w:ascii="Times New Roman" w:hAnsi="Times New Roman" w:cs="Times New Roman"/>
                <w:noProof/>
                <w:lang w:eastAsia="ru-RU"/>
              </w:rPr>
              <w:drawing>
                <wp:inline distT="0" distB="0" distL="0" distR="0">
                  <wp:extent cx="2752725" cy="1390650"/>
                  <wp:effectExtent l="0" t="0" r="9525" b="0"/>
                  <wp:docPr id="1" name="Рисунок 1" descr="Церковь Саввы Вишерского, Са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рковь Саввы Вишерского, Савино"/>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390650"/>
                          </a:xfrm>
                          <a:prstGeom prst="rect">
                            <a:avLst/>
                          </a:prstGeom>
                          <a:ln>
                            <a:noFill/>
                          </a:ln>
                          <a:effectLst>
                            <a:softEdge rad="112500"/>
                          </a:effectLst>
                        </pic:spPr>
                      </pic:pic>
                    </a:graphicData>
                  </a:graphic>
                </wp:inline>
              </w:drawing>
            </w:r>
          </w:p>
        </w:tc>
        <w:tc>
          <w:tcPr>
            <w:tcW w:w="1083" w:type="pct"/>
          </w:tcPr>
          <w:p w:rsidR="00AA3061" w:rsidRDefault="00AA3061" w:rsidP="00AA3061">
            <w:pPr>
              <w:spacing w:after="0" w:line="240" w:lineRule="auto"/>
              <w:jc w:val="center"/>
              <w:rPr>
                <w:rFonts w:ascii="Times New Roman" w:hAnsi="Times New Roman" w:cs="Times New Roman"/>
                <w:b/>
                <w:i/>
                <w:sz w:val="36"/>
                <w:szCs w:val="36"/>
              </w:rPr>
            </w:pPr>
            <w:r w:rsidRPr="00AA3061">
              <w:rPr>
                <w:rFonts w:ascii="Times New Roman" w:hAnsi="Times New Roman" w:cs="Times New Roman"/>
                <w:b/>
                <w:i/>
                <w:noProof/>
                <w:sz w:val="36"/>
                <w:szCs w:val="36"/>
                <w:lang w:eastAsia="ru-RU"/>
              </w:rPr>
              <w:drawing>
                <wp:inline distT="0" distB="0" distL="0" distR="0">
                  <wp:extent cx="371475" cy="439847"/>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376384" cy="445659"/>
                          </a:xfrm>
                          <a:prstGeom prst="rect">
                            <a:avLst/>
                          </a:prstGeom>
                          <a:noFill/>
                          <a:ln w="9525">
                            <a:noFill/>
                            <a:miter lim="800000"/>
                            <a:headEnd/>
                            <a:tailEnd/>
                          </a:ln>
                        </pic:spPr>
                      </pic:pic>
                    </a:graphicData>
                  </a:graphic>
                </wp:inline>
              </w:drawing>
            </w:r>
          </w:p>
          <w:p w:rsidR="00032250" w:rsidRPr="00B44AB7" w:rsidRDefault="006B624F" w:rsidP="00974884">
            <w:pPr>
              <w:spacing w:after="0" w:line="240" w:lineRule="auto"/>
              <w:jc w:val="center"/>
              <w:rPr>
                <w:rFonts w:ascii="Times New Roman" w:hAnsi="Times New Roman" w:cs="Times New Roman"/>
                <w:i/>
              </w:rPr>
            </w:pPr>
            <w:r w:rsidRPr="00B44AB7">
              <w:rPr>
                <w:rFonts w:ascii="Times New Roman" w:hAnsi="Times New Roman" w:cs="Times New Roman"/>
                <w:b/>
                <w:i/>
                <w:sz w:val="36"/>
                <w:szCs w:val="36"/>
              </w:rPr>
              <w:t>90 лет</w:t>
            </w:r>
            <w:r w:rsidRPr="00B44AB7">
              <w:rPr>
                <w:rFonts w:ascii="Times New Roman" w:hAnsi="Times New Roman" w:cs="Times New Roman"/>
                <w:b/>
                <w:i/>
              </w:rPr>
              <w:t xml:space="preserve"> Новгородскому району</w:t>
            </w:r>
          </w:p>
          <w:p w:rsidR="006B624F" w:rsidRPr="00B44AB7" w:rsidRDefault="006B624F" w:rsidP="00032250">
            <w:pPr>
              <w:ind w:firstLine="708"/>
              <w:rPr>
                <w:rFonts w:ascii="Times New Roman" w:hAnsi="Times New Roman" w:cs="Times New Roman"/>
              </w:rPr>
            </w:pPr>
          </w:p>
        </w:tc>
      </w:tr>
    </w:tbl>
    <w:p w:rsidR="0006788D" w:rsidRPr="00B44AB7" w:rsidRDefault="00A75570" w:rsidP="006B624F">
      <w:pPr>
        <w:pStyle w:val="2"/>
        <w:tabs>
          <w:tab w:val="left" w:pos="8931"/>
        </w:tabs>
        <w:spacing w:before="0"/>
        <w:jc w:val="center"/>
        <w:rPr>
          <w:rStyle w:val="ad"/>
          <w:rFonts w:ascii="Times New Roman" w:hAnsi="Times New Roman" w:cs="Times New Roman"/>
          <w:sz w:val="72"/>
          <w:szCs w:val="72"/>
        </w:rPr>
      </w:pPr>
      <w:bookmarkStart w:id="0" w:name="_GoBack"/>
      <w:r w:rsidRPr="00B44AB7">
        <w:rPr>
          <w:rStyle w:val="ad"/>
          <w:rFonts w:ascii="Times New Roman" w:hAnsi="Times New Roman" w:cs="Times New Roman"/>
          <w:sz w:val="72"/>
          <w:szCs w:val="72"/>
        </w:rPr>
        <w:t>САВИНСКИЙ ВЕСТНИК</w:t>
      </w:r>
    </w:p>
    <w:bookmarkEnd w:id="0"/>
    <w:p w:rsidR="0006788D" w:rsidRPr="00B44AB7" w:rsidRDefault="0006788D" w:rsidP="008957D4">
      <w:pPr>
        <w:spacing w:after="0" w:line="240" w:lineRule="auto"/>
        <w:rPr>
          <w:rFonts w:ascii="Times New Roman" w:hAnsi="Times New Roman" w:cs="Times New Roman"/>
        </w:rPr>
      </w:pPr>
    </w:p>
    <w:tbl>
      <w:tblPr>
        <w:tblStyle w:val="-11"/>
        <w:tblpPr w:leftFromText="180" w:rightFromText="180" w:vertAnchor="text" w:horzAnchor="margin" w:tblpY="-73"/>
        <w:tblW w:w="0" w:type="auto"/>
        <w:tblLook w:val="04A0"/>
      </w:tblPr>
      <w:tblGrid>
        <w:gridCol w:w="4785"/>
        <w:gridCol w:w="3970"/>
      </w:tblGrid>
      <w:tr w:rsidR="0006788D" w:rsidRPr="00B44AB7" w:rsidTr="0006788D">
        <w:trPr>
          <w:cnfStyle w:val="100000000000"/>
        </w:trPr>
        <w:tc>
          <w:tcPr>
            <w:cnfStyle w:val="001000000000"/>
            <w:tcW w:w="4785" w:type="dxa"/>
          </w:tcPr>
          <w:p w:rsidR="008957D4" w:rsidRPr="00B44AB7" w:rsidRDefault="0006788D" w:rsidP="008957D4">
            <w:pPr>
              <w:pStyle w:val="a9"/>
              <w:spacing w:after="0"/>
              <w:jc w:val="center"/>
              <w:rPr>
                <w:rFonts w:ascii="Times New Roman" w:hAnsi="Times New Roman" w:cs="Times New Roman"/>
                <w:i/>
                <w:sz w:val="16"/>
                <w:szCs w:val="16"/>
              </w:rPr>
            </w:pPr>
            <w:r w:rsidRPr="00B44AB7">
              <w:rPr>
                <w:rFonts w:ascii="Times New Roman" w:hAnsi="Times New Roman" w:cs="Times New Roman"/>
                <w:i/>
                <w:sz w:val="16"/>
                <w:szCs w:val="16"/>
              </w:rPr>
              <w:t xml:space="preserve">УЧРЕДИТЕЛЬ:  </w:t>
            </w:r>
          </w:p>
          <w:p w:rsidR="0006788D" w:rsidRPr="00B44AB7" w:rsidRDefault="0006788D" w:rsidP="008957D4">
            <w:pPr>
              <w:pStyle w:val="a9"/>
              <w:spacing w:after="0"/>
              <w:jc w:val="center"/>
              <w:rPr>
                <w:rFonts w:ascii="Times New Roman" w:hAnsi="Times New Roman" w:cs="Times New Roman"/>
                <w:i/>
                <w:sz w:val="16"/>
                <w:szCs w:val="16"/>
              </w:rPr>
            </w:pPr>
            <w:r w:rsidRPr="00B44AB7">
              <w:rPr>
                <w:rFonts w:ascii="Times New Roman" w:hAnsi="Times New Roman" w:cs="Times New Roman"/>
                <w:i/>
                <w:sz w:val="16"/>
                <w:szCs w:val="16"/>
              </w:rPr>
              <w:t>СОВЕТ ДЕПУТАТОВ САВИНСКОГО СЕЛЬСКОГО ПОСЕЛЕНИЯ</w:t>
            </w:r>
          </w:p>
        </w:tc>
        <w:tc>
          <w:tcPr>
            <w:tcW w:w="3970" w:type="dxa"/>
          </w:tcPr>
          <w:p w:rsidR="008957D4" w:rsidRPr="00B44AB7" w:rsidRDefault="000C6760" w:rsidP="008957D4">
            <w:pPr>
              <w:pStyle w:val="a9"/>
              <w:spacing w:after="0"/>
              <w:jc w:val="center"/>
              <w:cnfStyle w:val="100000000000"/>
              <w:rPr>
                <w:rFonts w:ascii="Times New Roman" w:hAnsi="Times New Roman" w:cs="Times New Roman"/>
                <w:i/>
                <w:sz w:val="16"/>
                <w:szCs w:val="16"/>
              </w:rPr>
            </w:pPr>
            <w:r>
              <w:rPr>
                <w:rFonts w:ascii="Times New Roman" w:hAnsi="Times New Roman" w:cs="Times New Roman"/>
                <w:i/>
                <w:sz w:val="16"/>
                <w:szCs w:val="16"/>
              </w:rPr>
              <w:t>№56(8</w:t>
            </w:r>
            <w:r w:rsidR="0006788D" w:rsidRPr="00B44AB7">
              <w:rPr>
                <w:rFonts w:ascii="Times New Roman" w:hAnsi="Times New Roman" w:cs="Times New Roman"/>
                <w:i/>
                <w:sz w:val="16"/>
                <w:szCs w:val="16"/>
              </w:rPr>
              <w:t xml:space="preserve">) </w:t>
            </w:r>
          </w:p>
          <w:p w:rsidR="0006788D" w:rsidRPr="00B44AB7" w:rsidRDefault="000C6760" w:rsidP="000C6760">
            <w:pPr>
              <w:pStyle w:val="a9"/>
              <w:spacing w:after="0"/>
              <w:jc w:val="center"/>
              <w:cnfStyle w:val="100000000000"/>
              <w:rPr>
                <w:rFonts w:ascii="Times New Roman" w:hAnsi="Times New Roman" w:cs="Times New Roman"/>
                <w:sz w:val="16"/>
                <w:szCs w:val="16"/>
              </w:rPr>
            </w:pPr>
            <w:r>
              <w:rPr>
                <w:rFonts w:ascii="Times New Roman" w:hAnsi="Times New Roman" w:cs="Times New Roman"/>
                <w:i/>
                <w:sz w:val="16"/>
                <w:szCs w:val="16"/>
              </w:rPr>
              <w:t>ЧЕТВЕРГ 1</w:t>
            </w:r>
            <w:r w:rsidR="0006788D" w:rsidRPr="00B44AB7">
              <w:rPr>
                <w:rFonts w:ascii="Times New Roman" w:hAnsi="Times New Roman" w:cs="Times New Roman"/>
                <w:i/>
                <w:sz w:val="16"/>
                <w:szCs w:val="16"/>
              </w:rPr>
              <w:t xml:space="preserve">7 </w:t>
            </w:r>
            <w:r>
              <w:rPr>
                <w:rFonts w:ascii="Times New Roman" w:hAnsi="Times New Roman" w:cs="Times New Roman"/>
                <w:i/>
                <w:sz w:val="16"/>
                <w:szCs w:val="16"/>
              </w:rPr>
              <w:t>мая</w:t>
            </w:r>
            <w:r w:rsidR="0006788D" w:rsidRPr="00B44AB7">
              <w:rPr>
                <w:rFonts w:ascii="Times New Roman" w:hAnsi="Times New Roman" w:cs="Times New Roman"/>
                <w:i/>
                <w:sz w:val="16"/>
                <w:szCs w:val="16"/>
              </w:rPr>
              <w:t xml:space="preserve"> 2017 ГОДА</w:t>
            </w:r>
          </w:p>
        </w:tc>
      </w:tr>
    </w:tbl>
    <w:p w:rsidR="000C6760" w:rsidRPr="00481DAA" w:rsidRDefault="000C6760" w:rsidP="000C6760">
      <w:pPr>
        <w:spacing w:after="0" w:line="240" w:lineRule="auto"/>
        <w:rPr>
          <w:b/>
          <w:bCs/>
          <w:sz w:val="16"/>
          <w:szCs w:val="16"/>
        </w:rPr>
      </w:pPr>
      <w:r w:rsidRPr="00481DAA">
        <w:rPr>
          <w:b/>
          <w:bCs/>
          <w:sz w:val="16"/>
          <w:szCs w:val="16"/>
        </w:rPr>
        <w:t xml:space="preserve">                                                        </w:t>
      </w:r>
      <w:r>
        <w:rPr>
          <w:b/>
          <w:bCs/>
          <w:sz w:val="16"/>
          <w:szCs w:val="16"/>
        </w:rPr>
        <w:t xml:space="preserve">                 </w:t>
      </w:r>
    </w:p>
    <w:p w:rsidR="000C6760" w:rsidRPr="000C6760" w:rsidRDefault="000C6760" w:rsidP="000C6760">
      <w:pPr>
        <w:spacing w:after="0" w:line="240" w:lineRule="auto"/>
        <w:jc w:val="center"/>
        <w:outlineLvl w:val="0"/>
        <w:rPr>
          <w:rFonts w:ascii="Times New Roman" w:hAnsi="Times New Roman"/>
          <w:b/>
          <w:sz w:val="16"/>
          <w:szCs w:val="16"/>
        </w:rPr>
      </w:pPr>
      <w:r w:rsidRPr="000C6760">
        <w:rPr>
          <w:rFonts w:ascii="Times New Roman" w:hAnsi="Times New Roman"/>
          <w:b/>
          <w:sz w:val="16"/>
          <w:szCs w:val="16"/>
        </w:rPr>
        <w:t>Российская Федерация</w:t>
      </w:r>
    </w:p>
    <w:p w:rsidR="000C6760" w:rsidRPr="000C6760" w:rsidRDefault="000C6760" w:rsidP="000C6760">
      <w:pPr>
        <w:spacing w:after="0" w:line="240" w:lineRule="auto"/>
        <w:jc w:val="center"/>
        <w:outlineLvl w:val="0"/>
        <w:rPr>
          <w:rFonts w:ascii="Times New Roman" w:hAnsi="Times New Roman"/>
          <w:b/>
          <w:sz w:val="16"/>
          <w:szCs w:val="16"/>
        </w:rPr>
      </w:pPr>
      <w:r w:rsidRPr="000C6760">
        <w:rPr>
          <w:rFonts w:ascii="Times New Roman" w:hAnsi="Times New Roman"/>
          <w:b/>
          <w:sz w:val="16"/>
          <w:szCs w:val="16"/>
        </w:rPr>
        <w:t>Новгородская область Новгородский район</w:t>
      </w:r>
    </w:p>
    <w:p w:rsidR="000C6760" w:rsidRPr="000C6760" w:rsidRDefault="000C6760" w:rsidP="000C6760">
      <w:pPr>
        <w:spacing w:after="0" w:line="240" w:lineRule="auto"/>
        <w:jc w:val="center"/>
        <w:outlineLvl w:val="0"/>
        <w:rPr>
          <w:rFonts w:ascii="Times New Roman" w:hAnsi="Times New Roman"/>
          <w:b/>
          <w:sz w:val="16"/>
          <w:szCs w:val="16"/>
        </w:rPr>
      </w:pPr>
      <w:r w:rsidRPr="000C6760">
        <w:rPr>
          <w:rFonts w:ascii="Times New Roman" w:hAnsi="Times New Roman"/>
          <w:b/>
          <w:sz w:val="16"/>
          <w:szCs w:val="16"/>
        </w:rPr>
        <w:t>Совет депутатов Савинского сельского поселения</w:t>
      </w:r>
    </w:p>
    <w:p w:rsidR="000C6760" w:rsidRPr="00481DAA" w:rsidRDefault="000C6760" w:rsidP="000C6760">
      <w:pPr>
        <w:jc w:val="center"/>
        <w:outlineLvl w:val="0"/>
        <w:rPr>
          <w:rFonts w:ascii="Times New Roman" w:hAnsi="Times New Roman"/>
          <w:b/>
          <w:sz w:val="16"/>
          <w:szCs w:val="16"/>
        </w:rPr>
      </w:pPr>
      <w:r w:rsidRPr="00481DAA">
        <w:rPr>
          <w:rFonts w:ascii="Times New Roman" w:hAnsi="Times New Roman"/>
          <w:b/>
          <w:sz w:val="16"/>
          <w:szCs w:val="16"/>
        </w:rPr>
        <w:t>РЕШЕНИЕ</w:t>
      </w:r>
    </w:p>
    <w:p w:rsidR="000C6760" w:rsidRPr="00481DAA" w:rsidRDefault="000C6760" w:rsidP="000C6760">
      <w:pPr>
        <w:spacing w:after="0"/>
        <w:ind w:firstLine="720"/>
        <w:jc w:val="center"/>
        <w:outlineLvl w:val="0"/>
        <w:rPr>
          <w:rFonts w:ascii="Times New Roman" w:hAnsi="Times New Roman"/>
          <w:bCs/>
          <w:kern w:val="2"/>
          <w:sz w:val="16"/>
          <w:szCs w:val="16"/>
        </w:rPr>
      </w:pPr>
    </w:p>
    <w:p w:rsidR="000C6760" w:rsidRPr="00481DAA" w:rsidRDefault="000C6760" w:rsidP="000C6760">
      <w:pPr>
        <w:spacing w:after="0"/>
        <w:rPr>
          <w:rFonts w:ascii="Times New Roman" w:hAnsi="Times New Roman"/>
          <w:sz w:val="16"/>
          <w:szCs w:val="16"/>
        </w:rPr>
      </w:pPr>
      <w:r w:rsidRPr="00481DAA">
        <w:rPr>
          <w:rFonts w:ascii="Times New Roman" w:hAnsi="Times New Roman"/>
          <w:sz w:val="16"/>
          <w:szCs w:val="16"/>
        </w:rPr>
        <w:t xml:space="preserve">от 17.05.2017 № 16        </w:t>
      </w:r>
    </w:p>
    <w:p w:rsidR="000C6760" w:rsidRPr="000C6760" w:rsidRDefault="000C6760" w:rsidP="000C6760">
      <w:pPr>
        <w:spacing w:after="0"/>
        <w:rPr>
          <w:rFonts w:ascii="Times New Roman" w:hAnsi="Times New Roman"/>
          <w:sz w:val="16"/>
          <w:szCs w:val="16"/>
        </w:rPr>
      </w:pPr>
      <w:r w:rsidRPr="00481DAA">
        <w:rPr>
          <w:rFonts w:ascii="Times New Roman" w:hAnsi="Times New Roman"/>
          <w:sz w:val="16"/>
          <w:szCs w:val="16"/>
        </w:rPr>
        <w:t>д.Савино</w:t>
      </w:r>
    </w:p>
    <w:p w:rsidR="000C6760" w:rsidRPr="00481DAA" w:rsidRDefault="000C6760" w:rsidP="000C6760">
      <w:pPr>
        <w:pStyle w:val="1c"/>
        <w:rPr>
          <w:rFonts w:ascii="Times New Roman" w:hAnsi="Times New Roman"/>
          <w:b/>
          <w:sz w:val="16"/>
          <w:szCs w:val="16"/>
        </w:rPr>
      </w:pPr>
      <w:r w:rsidRPr="00481DAA">
        <w:rPr>
          <w:rFonts w:ascii="Times New Roman" w:hAnsi="Times New Roman"/>
          <w:b/>
          <w:sz w:val="16"/>
          <w:szCs w:val="16"/>
        </w:rPr>
        <w:t xml:space="preserve">О деятельности учреждений культуры </w:t>
      </w:r>
    </w:p>
    <w:p w:rsidR="000C6760" w:rsidRPr="00481DAA" w:rsidRDefault="000C6760" w:rsidP="000C6760">
      <w:pPr>
        <w:pStyle w:val="1c"/>
        <w:rPr>
          <w:rFonts w:ascii="Times New Roman" w:hAnsi="Times New Roman"/>
          <w:b/>
          <w:sz w:val="16"/>
          <w:szCs w:val="16"/>
        </w:rPr>
      </w:pPr>
      <w:r w:rsidRPr="00481DAA">
        <w:rPr>
          <w:rFonts w:ascii="Times New Roman" w:hAnsi="Times New Roman"/>
          <w:b/>
          <w:sz w:val="16"/>
          <w:szCs w:val="16"/>
        </w:rPr>
        <w:t>за 2016 год, подведомственных Администрации</w:t>
      </w:r>
    </w:p>
    <w:p w:rsidR="000C6760" w:rsidRPr="00481DAA" w:rsidRDefault="000C6760" w:rsidP="000C6760">
      <w:pPr>
        <w:autoSpaceDE w:val="0"/>
        <w:autoSpaceDN w:val="0"/>
        <w:adjustRightInd w:val="0"/>
        <w:jc w:val="both"/>
        <w:rPr>
          <w:rFonts w:ascii="Times New Roman" w:hAnsi="Times New Roman"/>
          <w:b/>
          <w:sz w:val="16"/>
          <w:szCs w:val="16"/>
        </w:rPr>
      </w:pPr>
      <w:r w:rsidRPr="00481DAA">
        <w:rPr>
          <w:rFonts w:ascii="Times New Roman" w:hAnsi="Times New Roman"/>
          <w:b/>
          <w:sz w:val="16"/>
          <w:szCs w:val="16"/>
        </w:rPr>
        <w:t>Савинского сельского поселения</w:t>
      </w:r>
    </w:p>
    <w:p w:rsidR="000C6760" w:rsidRPr="00481DAA" w:rsidRDefault="000C6760" w:rsidP="000C6760">
      <w:pPr>
        <w:pStyle w:val="1"/>
        <w:tabs>
          <w:tab w:val="left" w:pos="3240"/>
        </w:tabs>
        <w:spacing w:before="0"/>
        <w:ind w:firstLine="720"/>
        <w:jc w:val="both"/>
        <w:rPr>
          <w:rFonts w:ascii="Times New Roman" w:hAnsi="Times New Roman" w:cs="Times New Roman"/>
          <w:b w:val="0"/>
          <w:bCs w:val="0"/>
          <w:color w:val="auto"/>
          <w:sz w:val="16"/>
          <w:szCs w:val="16"/>
        </w:rPr>
      </w:pPr>
      <w:r w:rsidRPr="00481DAA">
        <w:rPr>
          <w:rFonts w:ascii="Times New Roman" w:hAnsi="Times New Roman" w:cs="Times New Roman"/>
          <w:b w:val="0"/>
          <w:bCs w:val="0"/>
          <w:color w:val="auto"/>
          <w:sz w:val="16"/>
          <w:szCs w:val="16"/>
        </w:rPr>
        <w:t>В соответствии с</w:t>
      </w:r>
      <w:r w:rsidRPr="00481DAA">
        <w:rPr>
          <w:rFonts w:ascii="Times New Roman" w:hAnsi="Times New Roman" w:cs="Times New Roman"/>
          <w:b w:val="0"/>
          <w:color w:val="auto"/>
          <w:sz w:val="16"/>
          <w:szCs w:val="16"/>
        </w:rPr>
        <w:t xml:space="preserve"> Федеральным законом от 06.10.2003 г. № 131-ФЗ    «Об общих принципах организации местного самоуправления в Российской Федерации»,</w:t>
      </w:r>
    </w:p>
    <w:p w:rsidR="000C6760" w:rsidRPr="00481DAA" w:rsidRDefault="000C6760" w:rsidP="000C6760">
      <w:pPr>
        <w:pStyle w:val="1"/>
        <w:spacing w:before="0"/>
        <w:ind w:firstLine="708"/>
        <w:jc w:val="both"/>
        <w:rPr>
          <w:rFonts w:ascii="Times New Roman" w:hAnsi="Times New Roman" w:cs="Times New Roman"/>
          <w:b w:val="0"/>
          <w:bCs w:val="0"/>
          <w:color w:val="auto"/>
          <w:sz w:val="16"/>
          <w:szCs w:val="16"/>
        </w:rPr>
      </w:pPr>
      <w:r w:rsidRPr="00481DAA">
        <w:rPr>
          <w:rFonts w:ascii="Times New Roman" w:hAnsi="Times New Roman" w:cs="Times New Roman"/>
          <w:b w:val="0"/>
          <w:bCs w:val="0"/>
          <w:color w:val="auto"/>
          <w:sz w:val="16"/>
          <w:szCs w:val="16"/>
        </w:rPr>
        <w:t>Совет депутатов Савинского сельского поселения</w:t>
      </w:r>
    </w:p>
    <w:p w:rsidR="000C6760" w:rsidRPr="00481DAA" w:rsidRDefault="000C6760" w:rsidP="000C6760">
      <w:pPr>
        <w:spacing w:after="0" w:line="240" w:lineRule="auto"/>
        <w:jc w:val="both"/>
        <w:rPr>
          <w:rFonts w:ascii="Times New Roman" w:hAnsi="Times New Roman"/>
          <w:b/>
          <w:bCs/>
          <w:sz w:val="16"/>
          <w:szCs w:val="16"/>
        </w:rPr>
      </w:pPr>
      <w:r w:rsidRPr="00481DAA">
        <w:rPr>
          <w:rFonts w:ascii="Times New Roman" w:hAnsi="Times New Roman"/>
          <w:b/>
          <w:bCs/>
          <w:sz w:val="16"/>
          <w:szCs w:val="16"/>
        </w:rPr>
        <w:t>РЕШИЛ:</w:t>
      </w:r>
    </w:p>
    <w:p w:rsidR="000C6760" w:rsidRPr="00481DAA" w:rsidRDefault="000C6760" w:rsidP="000C6760">
      <w:pPr>
        <w:jc w:val="both"/>
        <w:rPr>
          <w:rFonts w:ascii="Times New Roman" w:hAnsi="Times New Roman"/>
          <w:sz w:val="16"/>
          <w:szCs w:val="16"/>
        </w:rPr>
      </w:pPr>
      <w:r w:rsidRPr="00481DAA">
        <w:rPr>
          <w:rFonts w:ascii="Times New Roman" w:hAnsi="Times New Roman"/>
          <w:b/>
          <w:bCs/>
          <w:sz w:val="16"/>
          <w:szCs w:val="16"/>
        </w:rPr>
        <w:t xml:space="preserve">        </w:t>
      </w:r>
      <w:r w:rsidRPr="00481DAA">
        <w:rPr>
          <w:rFonts w:ascii="Times New Roman" w:hAnsi="Times New Roman"/>
          <w:sz w:val="16"/>
          <w:szCs w:val="16"/>
        </w:rPr>
        <w:t>Принять к сведению прилагаемый отчет о деятельности учреждений культуры за 2016 год, подведомственных Администрации Савинского сельского поселения.</w:t>
      </w:r>
    </w:p>
    <w:p w:rsidR="000C6760" w:rsidRPr="000C6760" w:rsidRDefault="000C6760" w:rsidP="000C6760">
      <w:pPr>
        <w:rPr>
          <w:rFonts w:ascii="Times New Roman" w:hAnsi="Times New Roman"/>
          <w:sz w:val="16"/>
          <w:szCs w:val="16"/>
        </w:rPr>
      </w:pPr>
      <w:r w:rsidRPr="00481DAA">
        <w:rPr>
          <w:rFonts w:ascii="Times New Roman" w:hAnsi="Times New Roman"/>
          <w:sz w:val="16"/>
          <w:szCs w:val="16"/>
        </w:rPr>
        <w:t>Глава сельского поселения                                       А.В.Сысоев</w:t>
      </w:r>
    </w:p>
    <w:p w:rsidR="000C6760" w:rsidRPr="00481DAA" w:rsidRDefault="000C6760" w:rsidP="000C6760">
      <w:pPr>
        <w:spacing w:after="0" w:line="240" w:lineRule="auto"/>
        <w:ind w:firstLine="708"/>
        <w:jc w:val="center"/>
        <w:rPr>
          <w:rFonts w:ascii="Times New Roman" w:hAnsi="Times New Roman"/>
          <w:b/>
          <w:sz w:val="16"/>
          <w:szCs w:val="16"/>
        </w:rPr>
      </w:pPr>
      <w:r w:rsidRPr="00481DAA">
        <w:rPr>
          <w:rFonts w:ascii="Times New Roman" w:hAnsi="Times New Roman"/>
          <w:b/>
          <w:sz w:val="16"/>
          <w:szCs w:val="16"/>
        </w:rPr>
        <w:t>Отчет о деятельности Муниципального автономного учреждения «Савинский сельский Дом культуры», подведомственного Администрации Савинского сельского поселения Новгородского муниципального района за 2016 год.</w:t>
      </w:r>
    </w:p>
    <w:p w:rsidR="000C6760" w:rsidRPr="00481DAA" w:rsidRDefault="000C6760" w:rsidP="000C6760">
      <w:pPr>
        <w:spacing w:after="0" w:line="240" w:lineRule="auto"/>
        <w:jc w:val="both"/>
        <w:rPr>
          <w:rFonts w:ascii="Times New Roman" w:hAnsi="Times New Roman"/>
          <w:sz w:val="16"/>
          <w:szCs w:val="16"/>
        </w:rPr>
      </w:pP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Сфера культуры Муниципального автономного учреждения «Савинский сельский Дом культуры» составляет 4 учреждения культурно-досугового типа: «Савинский СДК», «Слутский ЦД», «Дубровский СДК», «Шолоховский СДК».</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Культурная политика, направлена на сохранение учреждений культуры, поддержку инновационных культурных проектов, эстетическое воспитание детей и молодежи  и сохранение национально-культурных традиций. </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Учреждения культуры работали по муниципальной программе «Развитие культуры Новгородского муниципального района» и выполнению муниципальных заданий.</w:t>
      </w:r>
    </w:p>
    <w:p w:rsidR="000C6760" w:rsidRPr="00481DAA" w:rsidRDefault="000C6760" w:rsidP="00E34206">
      <w:pPr>
        <w:pStyle w:val="2c"/>
        <w:shd w:val="clear" w:color="auto" w:fill="F2F2F2" w:themeFill="background1" w:themeFillShade="F2"/>
        <w:jc w:val="both"/>
        <w:rPr>
          <w:rFonts w:ascii="Times New Roman" w:hAnsi="Times New Roman"/>
          <w:b/>
          <w:sz w:val="16"/>
          <w:szCs w:val="16"/>
          <w:shd w:val="clear" w:color="auto" w:fill="FFFFFF"/>
        </w:rPr>
      </w:pPr>
      <w:r w:rsidRPr="00481DAA">
        <w:rPr>
          <w:rFonts w:ascii="Times New Roman" w:hAnsi="Times New Roman"/>
          <w:b/>
          <w:sz w:val="16"/>
          <w:szCs w:val="16"/>
          <w:shd w:val="clear" w:color="auto" w:fill="FFFFFF"/>
        </w:rPr>
        <w:t xml:space="preserve">    МАУ «Савинский СДК»</w:t>
      </w:r>
    </w:p>
    <w:p w:rsidR="000C6760" w:rsidRPr="00481DAA" w:rsidRDefault="000C6760" w:rsidP="00E34206">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Курирует и координирует методическую деятельность культурно-досуговых учреждений и проведение местных, районных и областных мероприятий. </w:t>
      </w:r>
    </w:p>
    <w:p w:rsidR="000C6760" w:rsidRPr="00481DAA" w:rsidRDefault="000C6760" w:rsidP="00E34206">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2016 году проведено 825 мероприятий (595 – платных, 230 бесплатных), присутствовало 37 740человек. </w:t>
      </w:r>
    </w:p>
    <w:p w:rsidR="000C6760" w:rsidRPr="00481DAA" w:rsidRDefault="000C6760" w:rsidP="00E34206">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Савинском СДК работает 32 клубных формирования, в которых занимается 562 человека. </w:t>
      </w:r>
    </w:p>
    <w:p w:rsidR="000C6760" w:rsidRPr="00481DAA" w:rsidRDefault="000C6760" w:rsidP="00E34206">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Звание «Народный» достойно носят: хор «Вишерка»,  вокальный ансамбль «Нежность». Два коллектива «Образцовый» хореографический коллектив «Сударушка», театральный коллектив «Колокольчик», которые достойно подтверждают свое звание.</w:t>
      </w:r>
    </w:p>
    <w:p w:rsidR="000C6760" w:rsidRPr="00481DAA" w:rsidRDefault="000C6760" w:rsidP="00E34206">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b/>
          <w:sz w:val="16"/>
          <w:szCs w:val="16"/>
          <w:shd w:val="clear" w:color="auto" w:fill="FFFFFF"/>
        </w:rPr>
        <w:tab/>
      </w:r>
      <w:r w:rsidRPr="00481DAA">
        <w:rPr>
          <w:rFonts w:ascii="Times New Roman" w:hAnsi="Times New Roman"/>
          <w:sz w:val="16"/>
          <w:szCs w:val="16"/>
          <w:shd w:val="clear" w:color="auto" w:fill="FFFFFF"/>
        </w:rPr>
        <w:t>Яркие мероприятия:</w:t>
      </w:r>
    </w:p>
    <w:p w:rsidR="000C6760" w:rsidRPr="00481DAA" w:rsidRDefault="000C6760" w:rsidP="000C6760">
      <w:pPr>
        <w:pStyle w:val="1c"/>
        <w:jc w:val="both"/>
        <w:rPr>
          <w:rFonts w:ascii="Times New Roman" w:hAnsi="Times New Roman"/>
          <w:sz w:val="16"/>
          <w:szCs w:val="16"/>
        </w:rPr>
      </w:pPr>
      <w:r w:rsidRPr="00481DAA">
        <w:rPr>
          <w:rFonts w:ascii="Times New Roman" w:hAnsi="Times New Roman"/>
          <w:sz w:val="16"/>
          <w:szCs w:val="16"/>
          <w:shd w:val="clear" w:color="auto" w:fill="FFFFFF"/>
        </w:rPr>
        <w:t xml:space="preserve"> - </w:t>
      </w:r>
      <w:r w:rsidRPr="00481DAA">
        <w:rPr>
          <w:rFonts w:ascii="Times New Roman" w:hAnsi="Times New Roman"/>
          <w:sz w:val="16"/>
          <w:szCs w:val="16"/>
        </w:rPr>
        <w:t xml:space="preserve"> </w:t>
      </w:r>
      <w:r w:rsidRPr="00481DAA">
        <w:rPr>
          <w:rFonts w:ascii="Times New Roman" w:hAnsi="Times New Roman"/>
          <w:b/>
          <w:sz w:val="16"/>
          <w:szCs w:val="16"/>
        </w:rPr>
        <w:t>«Праздник на Ивана Купала».</w:t>
      </w:r>
      <w:r w:rsidRPr="00481DAA">
        <w:rPr>
          <w:rFonts w:ascii="Times New Roman" w:hAnsi="Times New Roman"/>
          <w:sz w:val="16"/>
          <w:szCs w:val="16"/>
        </w:rPr>
        <w:t xml:space="preserve">  </w:t>
      </w:r>
    </w:p>
    <w:p w:rsidR="000C6760" w:rsidRPr="00481DAA" w:rsidRDefault="000C6760" w:rsidP="000C6760">
      <w:pPr>
        <w:pStyle w:val="o"/>
        <w:spacing w:line="240" w:lineRule="auto"/>
        <w:jc w:val="both"/>
        <w:rPr>
          <w:color w:val="auto"/>
          <w:sz w:val="16"/>
          <w:szCs w:val="16"/>
        </w:rPr>
      </w:pPr>
      <w:r w:rsidRPr="00481DAA">
        <w:rPr>
          <w:color w:val="auto"/>
          <w:sz w:val="16"/>
          <w:szCs w:val="16"/>
        </w:rPr>
        <w:t xml:space="preserve"> - «Герои Новгородской земли» (игра по станциям) </w:t>
      </w:r>
    </w:p>
    <w:p w:rsidR="000C6760" w:rsidRPr="00481DAA" w:rsidRDefault="000C6760" w:rsidP="000C6760">
      <w:pPr>
        <w:pStyle w:val="o"/>
        <w:spacing w:line="240" w:lineRule="auto"/>
        <w:jc w:val="both"/>
        <w:rPr>
          <w:b/>
          <w:color w:val="auto"/>
          <w:sz w:val="16"/>
          <w:szCs w:val="16"/>
        </w:rPr>
      </w:pPr>
      <w:r w:rsidRPr="00481DAA">
        <w:rPr>
          <w:color w:val="auto"/>
          <w:sz w:val="16"/>
          <w:szCs w:val="16"/>
        </w:rPr>
        <w:t xml:space="preserve">- </w:t>
      </w:r>
      <w:r w:rsidRPr="00481DAA">
        <w:rPr>
          <w:b/>
          <w:color w:val="auto"/>
          <w:sz w:val="16"/>
          <w:szCs w:val="16"/>
        </w:rPr>
        <w:t>Мастер класс «Подарок маме» (изготовление открытки)</w:t>
      </w:r>
    </w:p>
    <w:p w:rsidR="000C6760" w:rsidRPr="00481DAA" w:rsidRDefault="000C6760" w:rsidP="000C6760">
      <w:pPr>
        <w:pStyle w:val="o"/>
        <w:spacing w:line="240" w:lineRule="auto"/>
        <w:jc w:val="both"/>
        <w:rPr>
          <w:color w:val="auto"/>
          <w:sz w:val="16"/>
          <w:szCs w:val="16"/>
        </w:rPr>
      </w:pPr>
      <w:r w:rsidRPr="00481DAA">
        <w:rPr>
          <w:color w:val="auto"/>
          <w:sz w:val="16"/>
          <w:szCs w:val="16"/>
        </w:rPr>
        <w:lastRenderedPageBreak/>
        <w:t xml:space="preserve"> - благотворительный концерт «Открытые сердца»  </w:t>
      </w:r>
    </w:p>
    <w:p w:rsidR="000C6760" w:rsidRPr="00481DAA" w:rsidRDefault="000C6760" w:rsidP="000C6760">
      <w:pPr>
        <w:pStyle w:val="o"/>
        <w:spacing w:line="240" w:lineRule="auto"/>
        <w:jc w:val="both"/>
        <w:rPr>
          <w:color w:val="auto"/>
          <w:sz w:val="16"/>
          <w:szCs w:val="16"/>
        </w:rPr>
      </w:pPr>
      <w:r w:rsidRPr="00481DAA">
        <w:rPr>
          <w:color w:val="auto"/>
          <w:sz w:val="16"/>
          <w:szCs w:val="16"/>
        </w:rPr>
        <w:t>- День пожилого человека «Нам года, не беда»</w:t>
      </w:r>
    </w:p>
    <w:p w:rsidR="000C6760" w:rsidRPr="00481DAA" w:rsidRDefault="000C6760" w:rsidP="000C6760">
      <w:pPr>
        <w:pStyle w:val="o"/>
        <w:spacing w:line="240" w:lineRule="auto"/>
        <w:jc w:val="both"/>
        <w:rPr>
          <w:color w:val="auto"/>
          <w:sz w:val="16"/>
          <w:szCs w:val="16"/>
        </w:rPr>
      </w:pPr>
      <w:r w:rsidRPr="00481DAA">
        <w:rPr>
          <w:color w:val="auto"/>
          <w:sz w:val="16"/>
          <w:szCs w:val="16"/>
        </w:rPr>
        <w:t xml:space="preserve"> - </w:t>
      </w:r>
      <w:r w:rsidRPr="00481DAA">
        <w:rPr>
          <w:b/>
          <w:color w:val="auto"/>
          <w:sz w:val="16"/>
          <w:szCs w:val="16"/>
        </w:rPr>
        <w:t>Масленица, День деревни, Новогодние театрализованные мероприятия</w:t>
      </w:r>
      <w:r w:rsidRPr="00481DAA">
        <w:rPr>
          <w:color w:val="auto"/>
          <w:sz w:val="16"/>
          <w:szCs w:val="16"/>
        </w:rPr>
        <w:t xml:space="preserve"> и т.д.</w:t>
      </w:r>
    </w:p>
    <w:p w:rsidR="000C6760" w:rsidRPr="00481DAA" w:rsidRDefault="000C6760" w:rsidP="000C6760">
      <w:pPr>
        <w:pStyle w:val="o"/>
        <w:spacing w:line="240" w:lineRule="auto"/>
        <w:jc w:val="both"/>
        <w:rPr>
          <w:b/>
          <w:color w:val="auto"/>
          <w:sz w:val="16"/>
          <w:szCs w:val="16"/>
        </w:rPr>
      </w:pPr>
      <w:r w:rsidRPr="00481DAA">
        <w:rPr>
          <w:b/>
          <w:color w:val="auto"/>
          <w:sz w:val="16"/>
          <w:szCs w:val="16"/>
        </w:rPr>
        <w:t>Районные мероприятия:</w:t>
      </w:r>
    </w:p>
    <w:p w:rsidR="000C6760" w:rsidRPr="00481DAA" w:rsidRDefault="000C6760" w:rsidP="000C6760">
      <w:pPr>
        <w:pStyle w:val="o"/>
        <w:spacing w:line="240" w:lineRule="auto"/>
        <w:jc w:val="both"/>
        <w:rPr>
          <w:color w:val="auto"/>
          <w:sz w:val="16"/>
          <w:szCs w:val="16"/>
        </w:rPr>
      </w:pPr>
      <w:r w:rsidRPr="00481DAA">
        <w:rPr>
          <w:color w:val="auto"/>
          <w:sz w:val="16"/>
          <w:szCs w:val="16"/>
        </w:rPr>
        <w:t>-  Закрытия районного благотворительного марафона  «Рождественский подарок»</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sz w:val="16"/>
          <w:szCs w:val="16"/>
        </w:rPr>
        <w:t xml:space="preserve">- </w:t>
      </w:r>
      <w:r w:rsidRPr="00481DAA">
        <w:rPr>
          <w:rFonts w:ascii="Times New Roman" w:hAnsi="Times New Roman"/>
          <w:sz w:val="16"/>
          <w:szCs w:val="16"/>
          <w:lang w:val="en-US"/>
        </w:rPr>
        <w:t>IV</w:t>
      </w:r>
      <w:r w:rsidRPr="00481DAA">
        <w:rPr>
          <w:rFonts w:ascii="Times New Roman" w:hAnsi="Times New Roman"/>
          <w:sz w:val="16"/>
          <w:szCs w:val="16"/>
        </w:rPr>
        <w:t xml:space="preserve"> межрайонный конкурс костюмов </w:t>
      </w:r>
      <w:r w:rsidRPr="00481DAA">
        <w:rPr>
          <w:rFonts w:ascii="Times New Roman" w:hAnsi="Times New Roman"/>
          <w:b/>
          <w:sz w:val="16"/>
          <w:szCs w:val="16"/>
        </w:rPr>
        <w:t>«Серебряная нить»</w:t>
      </w:r>
    </w:p>
    <w:p w:rsidR="000C6760" w:rsidRPr="00481DAA" w:rsidRDefault="000C6760" w:rsidP="000C6760">
      <w:pPr>
        <w:pStyle w:val="1c"/>
        <w:jc w:val="both"/>
        <w:rPr>
          <w:rFonts w:ascii="Times New Roman" w:hAnsi="Times New Roman"/>
          <w:b/>
          <w:sz w:val="16"/>
          <w:szCs w:val="16"/>
        </w:rPr>
      </w:pPr>
      <w:r w:rsidRPr="00481DAA">
        <w:rPr>
          <w:rFonts w:ascii="Times New Roman" w:hAnsi="Times New Roman"/>
          <w:sz w:val="16"/>
          <w:szCs w:val="16"/>
        </w:rPr>
        <w:t xml:space="preserve">-  9 районный конкурс </w:t>
      </w:r>
      <w:r w:rsidRPr="00481DAA">
        <w:rPr>
          <w:rFonts w:ascii="Times New Roman" w:hAnsi="Times New Roman"/>
          <w:b/>
          <w:sz w:val="16"/>
          <w:szCs w:val="16"/>
        </w:rPr>
        <w:t>«Миссис Новгородский район»</w:t>
      </w:r>
    </w:p>
    <w:p w:rsidR="000C6760" w:rsidRPr="00481DAA" w:rsidRDefault="000C6760" w:rsidP="000C6760">
      <w:pPr>
        <w:pStyle w:val="2c"/>
        <w:jc w:val="both"/>
        <w:rPr>
          <w:rFonts w:ascii="Times New Roman" w:hAnsi="Times New Roman"/>
          <w:sz w:val="16"/>
          <w:szCs w:val="16"/>
        </w:rPr>
      </w:pPr>
      <w:r w:rsidRPr="00481DAA">
        <w:rPr>
          <w:rFonts w:ascii="Times New Roman" w:hAnsi="Times New Roman"/>
          <w:sz w:val="16"/>
          <w:szCs w:val="16"/>
        </w:rPr>
        <w:t>- Торжественный митинг, посвященный открытию памятной доски 305-ой стрелковой дивизии</w:t>
      </w:r>
    </w:p>
    <w:p w:rsidR="000C6760" w:rsidRPr="00481DAA" w:rsidRDefault="000C6760" w:rsidP="000C6760">
      <w:pPr>
        <w:pStyle w:val="2c"/>
        <w:jc w:val="both"/>
        <w:rPr>
          <w:rFonts w:ascii="Times New Roman" w:hAnsi="Times New Roman"/>
          <w:sz w:val="16"/>
          <w:szCs w:val="16"/>
        </w:rPr>
      </w:pPr>
      <w:r w:rsidRPr="00481DAA">
        <w:rPr>
          <w:rFonts w:ascii="Times New Roman" w:hAnsi="Times New Roman"/>
          <w:sz w:val="16"/>
          <w:szCs w:val="16"/>
        </w:rPr>
        <w:t xml:space="preserve"> Активно работает учреждение с общеобразовательной школой, детским садом, библиотекой и с ветеранской организацией.</w:t>
      </w:r>
    </w:p>
    <w:p w:rsidR="000C6760" w:rsidRPr="00481DAA" w:rsidRDefault="000C6760" w:rsidP="000C6760">
      <w:pPr>
        <w:pStyle w:val="2c"/>
        <w:jc w:val="both"/>
        <w:rPr>
          <w:rFonts w:ascii="Times New Roman" w:hAnsi="Times New Roman"/>
          <w:sz w:val="16"/>
          <w:szCs w:val="16"/>
        </w:rPr>
      </w:pPr>
      <w:r w:rsidRPr="00481DAA">
        <w:rPr>
          <w:rFonts w:ascii="Times New Roman" w:hAnsi="Times New Roman"/>
          <w:sz w:val="16"/>
          <w:szCs w:val="16"/>
        </w:rPr>
        <w:t xml:space="preserve"> Ежегодно проводится </w:t>
      </w:r>
      <w:r w:rsidRPr="00481DAA">
        <w:rPr>
          <w:rFonts w:ascii="Times New Roman" w:hAnsi="Times New Roman"/>
          <w:b/>
          <w:sz w:val="16"/>
          <w:szCs w:val="16"/>
        </w:rPr>
        <w:t>«Праздник  Последнего  звонка»</w:t>
      </w:r>
      <w:r w:rsidRPr="00481DAA">
        <w:rPr>
          <w:rFonts w:ascii="Times New Roman" w:hAnsi="Times New Roman"/>
          <w:sz w:val="16"/>
          <w:szCs w:val="16"/>
        </w:rPr>
        <w:t xml:space="preserve"> и детские мероприятия с «летней площадкой», молодежные вечера отдыха.</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sz w:val="16"/>
          <w:szCs w:val="16"/>
        </w:rPr>
        <w:t>Коллективы художественной самодеятельности Савинского СДК активно участвуют в конкурсах и фестивалях, где занимают призовые места</w:t>
      </w:r>
      <w:r w:rsidRPr="00481DAA">
        <w:rPr>
          <w:rFonts w:ascii="Times New Roman" w:hAnsi="Times New Roman"/>
          <w:b/>
          <w:sz w:val="16"/>
          <w:szCs w:val="16"/>
        </w:rPr>
        <w:t xml:space="preserve"> ;</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b/>
          <w:sz w:val="16"/>
          <w:szCs w:val="16"/>
        </w:rPr>
        <w:t>Районные конкурсы и фестивали</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Районный конкурс «Солнечный круг»</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 xml:space="preserve">районный конкурс  чтецов сказителей </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Участие в районном празднике народного творчества «Хоровод традиций»</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Участие в районном конкурсе «Битва хоров»</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Участие в районном конкурсе «Миссис Новгородский район»</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Участие в районном празднике «Святки, да колядки»</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Районный праздник работников с/х</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Районный конкурс «Команда  молодости нашей»</w:t>
      </w:r>
    </w:p>
    <w:p w:rsidR="000C6760" w:rsidRPr="00481DAA" w:rsidRDefault="000C6760" w:rsidP="000C6760">
      <w:pPr>
        <w:numPr>
          <w:ilvl w:val="0"/>
          <w:numId w:val="46"/>
        </w:numPr>
        <w:spacing w:after="0" w:line="240" w:lineRule="auto"/>
        <w:ind w:left="0" w:firstLine="0"/>
        <w:jc w:val="both"/>
        <w:rPr>
          <w:rFonts w:ascii="Times New Roman" w:hAnsi="Times New Roman"/>
          <w:sz w:val="16"/>
          <w:szCs w:val="16"/>
        </w:rPr>
      </w:pPr>
      <w:r w:rsidRPr="00481DAA">
        <w:rPr>
          <w:rFonts w:ascii="Times New Roman" w:hAnsi="Times New Roman"/>
          <w:sz w:val="16"/>
          <w:szCs w:val="16"/>
        </w:rPr>
        <w:t>Участие в районном празднике, посвященном  дню матери и т.д.</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b/>
          <w:sz w:val="16"/>
          <w:szCs w:val="16"/>
        </w:rPr>
        <w:t>ИТОГО:  15 мероприятий</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b/>
          <w:sz w:val="16"/>
          <w:szCs w:val="16"/>
        </w:rPr>
        <w:t>Областные конкурсы и фестивали</w:t>
      </w:r>
    </w:p>
    <w:p w:rsidR="000C6760" w:rsidRPr="00481DAA" w:rsidRDefault="000C6760" w:rsidP="000C6760">
      <w:pPr>
        <w:pStyle w:val="affd"/>
        <w:widowControl w:val="0"/>
        <w:numPr>
          <w:ilvl w:val="0"/>
          <w:numId w:val="47"/>
        </w:numPr>
        <w:tabs>
          <w:tab w:val="clear" w:pos="720"/>
          <w:tab w:val="num" w:pos="360"/>
        </w:tabs>
        <w:overflowPunct/>
        <w:autoSpaceDE/>
        <w:snapToGrid w:val="0"/>
        <w:ind w:left="0" w:firstLine="0"/>
        <w:jc w:val="both"/>
        <w:rPr>
          <w:sz w:val="16"/>
          <w:szCs w:val="16"/>
        </w:rPr>
      </w:pPr>
      <w:r w:rsidRPr="00481DAA">
        <w:rPr>
          <w:sz w:val="16"/>
          <w:szCs w:val="16"/>
        </w:rPr>
        <w:t>Участие в 3 детском межрайонном военно-патриотическом фестивале «Подвиг»  (г. Старая Русса) – коллективы образцовый театральный «Колокольчик», театральный «Радуга», вокальный «Созвездие»</w:t>
      </w:r>
    </w:p>
    <w:p w:rsidR="000C6760" w:rsidRPr="00481DAA" w:rsidRDefault="000C6760" w:rsidP="000C6760">
      <w:pPr>
        <w:pStyle w:val="affd"/>
        <w:widowControl w:val="0"/>
        <w:numPr>
          <w:ilvl w:val="0"/>
          <w:numId w:val="47"/>
        </w:numPr>
        <w:tabs>
          <w:tab w:val="clear" w:pos="720"/>
          <w:tab w:val="num" w:pos="360"/>
        </w:tabs>
        <w:overflowPunct/>
        <w:autoSpaceDE/>
        <w:snapToGrid w:val="0"/>
        <w:ind w:left="0" w:firstLine="0"/>
        <w:jc w:val="both"/>
        <w:rPr>
          <w:sz w:val="16"/>
          <w:szCs w:val="16"/>
        </w:rPr>
      </w:pPr>
      <w:r w:rsidRPr="00481DAA">
        <w:rPr>
          <w:sz w:val="16"/>
          <w:szCs w:val="16"/>
        </w:rPr>
        <w:t xml:space="preserve"> Участие в областной ярмарке – народный вокальный ансамбль «Нежность»</w:t>
      </w:r>
    </w:p>
    <w:p w:rsidR="000C6760" w:rsidRPr="00481DAA" w:rsidRDefault="000C6760" w:rsidP="000C6760">
      <w:pPr>
        <w:pStyle w:val="affd"/>
        <w:widowControl w:val="0"/>
        <w:numPr>
          <w:ilvl w:val="0"/>
          <w:numId w:val="47"/>
        </w:numPr>
        <w:tabs>
          <w:tab w:val="clear" w:pos="720"/>
          <w:tab w:val="num" w:pos="360"/>
        </w:tabs>
        <w:overflowPunct/>
        <w:autoSpaceDE/>
        <w:snapToGrid w:val="0"/>
        <w:ind w:left="0" w:firstLine="0"/>
        <w:jc w:val="both"/>
        <w:rPr>
          <w:sz w:val="16"/>
          <w:szCs w:val="16"/>
        </w:rPr>
      </w:pPr>
      <w:r w:rsidRPr="00481DAA">
        <w:rPr>
          <w:sz w:val="16"/>
          <w:szCs w:val="16"/>
        </w:rPr>
        <w:t xml:space="preserve"> Участие в областном конкурсе «Живая вода» (г. Старая Русса) – образцовый театральный коллектив «Колокольчик» </w:t>
      </w:r>
    </w:p>
    <w:p w:rsidR="000C6760" w:rsidRPr="00481DAA" w:rsidRDefault="000C6760" w:rsidP="000C6760">
      <w:pPr>
        <w:pStyle w:val="affd"/>
        <w:widowControl w:val="0"/>
        <w:numPr>
          <w:ilvl w:val="0"/>
          <w:numId w:val="47"/>
        </w:numPr>
        <w:overflowPunct/>
        <w:autoSpaceDE/>
        <w:snapToGrid w:val="0"/>
        <w:ind w:left="0" w:firstLine="0"/>
        <w:jc w:val="both"/>
        <w:rPr>
          <w:sz w:val="16"/>
          <w:szCs w:val="16"/>
        </w:rPr>
      </w:pPr>
      <w:r w:rsidRPr="00481DAA">
        <w:rPr>
          <w:sz w:val="16"/>
          <w:szCs w:val="16"/>
        </w:rPr>
        <w:t xml:space="preserve">Участие в межрайонном конкурсе </w:t>
      </w:r>
      <w:r w:rsidRPr="00481DAA">
        <w:rPr>
          <w:bCs/>
          <w:iCs/>
          <w:sz w:val="16"/>
          <w:szCs w:val="16"/>
        </w:rPr>
        <w:t>«</w:t>
      </w:r>
      <w:r w:rsidRPr="00481DAA">
        <w:rPr>
          <w:bCs/>
          <w:iCs/>
          <w:sz w:val="16"/>
          <w:szCs w:val="16"/>
          <w:lang w:val="en-US"/>
        </w:rPr>
        <w:t>NEW</w:t>
      </w:r>
      <w:r w:rsidRPr="00481DAA">
        <w:rPr>
          <w:bCs/>
          <w:iCs/>
          <w:sz w:val="16"/>
          <w:szCs w:val="16"/>
        </w:rPr>
        <w:t xml:space="preserve"> </w:t>
      </w:r>
      <w:r w:rsidRPr="00481DAA">
        <w:rPr>
          <w:bCs/>
          <w:iCs/>
          <w:sz w:val="16"/>
          <w:szCs w:val="16"/>
          <w:lang w:val="en-US"/>
        </w:rPr>
        <w:t>STAR</w:t>
      </w:r>
      <w:r w:rsidRPr="00481DAA">
        <w:rPr>
          <w:bCs/>
          <w:iCs/>
          <w:sz w:val="16"/>
          <w:szCs w:val="16"/>
        </w:rPr>
        <w:t>-2016»</w:t>
      </w:r>
    </w:p>
    <w:p w:rsidR="000C6760" w:rsidRPr="00481DAA" w:rsidRDefault="000C6760" w:rsidP="000C6760">
      <w:pPr>
        <w:pStyle w:val="affd"/>
        <w:widowControl w:val="0"/>
        <w:numPr>
          <w:ilvl w:val="0"/>
          <w:numId w:val="47"/>
        </w:numPr>
        <w:overflowPunct/>
        <w:autoSpaceDE/>
        <w:snapToGrid w:val="0"/>
        <w:ind w:left="0" w:firstLine="0"/>
        <w:jc w:val="both"/>
        <w:rPr>
          <w:sz w:val="16"/>
          <w:szCs w:val="16"/>
        </w:rPr>
      </w:pPr>
      <w:r w:rsidRPr="00481DAA">
        <w:rPr>
          <w:sz w:val="16"/>
          <w:szCs w:val="16"/>
        </w:rPr>
        <w:t>Участие   в областной акции «Неделя добрых дел» г. Великий Новгород</w:t>
      </w:r>
    </w:p>
    <w:p w:rsidR="000C6760" w:rsidRPr="00481DAA" w:rsidRDefault="000C6760" w:rsidP="000C6760">
      <w:pPr>
        <w:pStyle w:val="affd"/>
        <w:widowControl w:val="0"/>
        <w:numPr>
          <w:ilvl w:val="0"/>
          <w:numId w:val="47"/>
        </w:numPr>
        <w:overflowPunct/>
        <w:autoSpaceDE/>
        <w:snapToGrid w:val="0"/>
        <w:ind w:left="0" w:firstLine="0"/>
        <w:jc w:val="both"/>
        <w:rPr>
          <w:sz w:val="16"/>
          <w:szCs w:val="16"/>
        </w:rPr>
      </w:pPr>
      <w:r w:rsidRPr="00481DAA">
        <w:rPr>
          <w:sz w:val="16"/>
          <w:szCs w:val="16"/>
        </w:rPr>
        <w:t xml:space="preserve"> Участие в областном мероприятии, посвященное профсоюзной деятельности</w:t>
      </w:r>
    </w:p>
    <w:p w:rsidR="000C6760" w:rsidRPr="00481DAA" w:rsidRDefault="000C6760" w:rsidP="000C6760">
      <w:pPr>
        <w:pStyle w:val="affd"/>
        <w:widowControl w:val="0"/>
        <w:numPr>
          <w:ilvl w:val="0"/>
          <w:numId w:val="47"/>
        </w:numPr>
        <w:overflowPunct/>
        <w:autoSpaceDE/>
        <w:snapToGrid w:val="0"/>
        <w:ind w:left="0" w:firstLine="0"/>
        <w:jc w:val="both"/>
        <w:rPr>
          <w:sz w:val="16"/>
          <w:szCs w:val="16"/>
        </w:rPr>
      </w:pPr>
      <w:r w:rsidRPr="00481DAA">
        <w:rPr>
          <w:sz w:val="16"/>
          <w:szCs w:val="16"/>
        </w:rPr>
        <w:t>Участие в днях Новгородской области г. Санкт – Петербург (образцовый хореографический коллектив «Сударушка»)</w:t>
      </w:r>
    </w:p>
    <w:p w:rsidR="000C6760" w:rsidRPr="00481DAA" w:rsidRDefault="000C6760" w:rsidP="000C6760">
      <w:pPr>
        <w:pStyle w:val="affd"/>
        <w:widowControl w:val="0"/>
        <w:numPr>
          <w:ilvl w:val="0"/>
          <w:numId w:val="47"/>
        </w:numPr>
        <w:overflowPunct/>
        <w:autoSpaceDE/>
        <w:snapToGrid w:val="0"/>
        <w:ind w:left="0" w:firstLine="0"/>
        <w:jc w:val="both"/>
        <w:rPr>
          <w:sz w:val="16"/>
          <w:szCs w:val="16"/>
        </w:rPr>
      </w:pPr>
      <w:r w:rsidRPr="00481DAA">
        <w:rPr>
          <w:sz w:val="16"/>
          <w:szCs w:val="16"/>
        </w:rPr>
        <w:t>Участие в областном мероприятии  «Туристическая площадка» и т.д.</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b/>
          <w:sz w:val="16"/>
          <w:szCs w:val="16"/>
        </w:rPr>
        <w:t>ИТОГО:  15 мероприятий</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b/>
          <w:sz w:val="16"/>
          <w:szCs w:val="16"/>
        </w:rPr>
        <w:t>Всероссийские и Международные конкурсы и фестивали</w:t>
      </w:r>
    </w:p>
    <w:p w:rsidR="000C6760" w:rsidRPr="00481DAA" w:rsidRDefault="000C6760" w:rsidP="000C6760">
      <w:pPr>
        <w:pStyle w:val="affd"/>
        <w:widowControl w:val="0"/>
        <w:numPr>
          <w:ilvl w:val="0"/>
          <w:numId w:val="48"/>
        </w:numPr>
        <w:overflowPunct/>
        <w:autoSpaceDE/>
        <w:snapToGrid w:val="0"/>
        <w:ind w:left="0" w:firstLine="0"/>
        <w:jc w:val="both"/>
        <w:rPr>
          <w:sz w:val="16"/>
          <w:szCs w:val="16"/>
        </w:rPr>
      </w:pPr>
      <w:r w:rsidRPr="00481DAA">
        <w:rPr>
          <w:rStyle w:val="apple-converted-space"/>
          <w:color w:val="000000"/>
          <w:sz w:val="16"/>
          <w:szCs w:val="16"/>
          <w:shd w:val="clear" w:color="auto" w:fill="FFFFFF"/>
        </w:rPr>
        <w:t xml:space="preserve">Участие </w:t>
      </w:r>
      <w:r w:rsidRPr="00481DAA">
        <w:rPr>
          <w:sz w:val="16"/>
          <w:szCs w:val="16"/>
          <w:shd w:val="clear" w:color="auto" w:fill="FFFFFF"/>
        </w:rPr>
        <w:t>в Международном конкурсе «Танец – душа моя»</w:t>
      </w:r>
    </w:p>
    <w:p w:rsidR="000C6760" w:rsidRPr="00481DAA" w:rsidRDefault="000C6760" w:rsidP="000C6760">
      <w:pPr>
        <w:pStyle w:val="1c"/>
        <w:numPr>
          <w:ilvl w:val="0"/>
          <w:numId w:val="48"/>
        </w:numPr>
        <w:ind w:left="0" w:firstLine="0"/>
        <w:jc w:val="both"/>
        <w:rPr>
          <w:rFonts w:ascii="Times New Roman" w:hAnsi="Times New Roman"/>
          <w:sz w:val="16"/>
          <w:szCs w:val="16"/>
          <w:shd w:val="clear" w:color="auto" w:fill="FFFFFF"/>
        </w:rPr>
      </w:pPr>
      <w:r w:rsidRPr="00481DAA">
        <w:rPr>
          <w:rFonts w:ascii="Times New Roman" w:hAnsi="Times New Roman"/>
          <w:sz w:val="16"/>
          <w:szCs w:val="16"/>
        </w:rPr>
        <w:t>Участие в Региональном этапе Всероссийского фестиваля хорового искусства (образцовый хореографический коллектив «Сударушка»,  народный вокальный ансамбль «Нежность»)</w:t>
      </w:r>
    </w:p>
    <w:p w:rsidR="000C6760" w:rsidRPr="00481DAA" w:rsidRDefault="000C6760" w:rsidP="000C6760">
      <w:pPr>
        <w:numPr>
          <w:ilvl w:val="0"/>
          <w:numId w:val="48"/>
        </w:numPr>
        <w:shd w:val="clear" w:color="auto" w:fill="F7F7FB"/>
        <w:spacing w:after="0" w:line="240" w:lineRule="auto"/>
        <w:ind w:left="0" w:firstLine="0"/>
        <w:jc w:val="both"/>
        <w:rPr>
          <w:rFonts w:ascii="Times New Roman" w:hAnsi="Times New Roman"/>
          <w:sz w:val="16"/>
          <w:szCs w:val="16"/>
        </w:rPr>
      </w:pPr>
      <w:r w:rsidRPr="00481DAA">
        <w:rPr>
          <w:rFonts w:ascii="Times New Roman" w:hAnsi="Times New Roman"/>
          <w:sz w:val="16"/>
          <w:szCs w:val="16"/>
        </w:rPr>
        <w:t>Участие во Всемирном фестивале Подводного Изображения  XI Международный детский фестиваль "Подводный мир"  (г. Саранск)</w:t>
      </w:r>
    </w:p>
    <w:p w:rsidR="000C6760" w:rsidRPr="00481DAA" w:rsidRDefault="000C6760" w:rsidP="000C6760">
      <w:pPr>
        <w:shd w:val="clear" w:color="auto" w:fill="F7F7FB"/>
        <w:spacing w:after="0" w:line="240" w:lineRule="auto"/>
        <w:jc w:val="both"/>
        <w:rPr>
          <w:rFonts w:ascii="Times New Roman" w:hAnsi="Times New Roman"/>
          <w:sz w:val="16"/>
          <w:szCs w:val="16"/>
        </w:rPr>
      </w:pPr>
      <w:r w:rsidRPr="00481DAA">
        <w:rPr>
          <w:rFonts w:ascii="Times New Roman" w:hAnsi="Times New Roman"/>
          <w:sz w:val="16"/>
          <w:szCs w:val="16"/>
        </w:rPr>
        <w:t>(коллектив «Очумелые ручки», А. Шевелева)</w:t>
      </w:r>
    </w:p>
    <w:p w:rsidR="000C6760" w:rsidRPr="00481DAA" w:rsidRDefault="000C6760" w:rsidP="000C6760">
      <w:pPr>
        <w:pStyle w:val="2c"/>
        <w:numPr>
          <w:ilvl w:val="0"/>
          <w:numId w:val="48"/>
        </w:numPr>
        <w:ind w:left="0" w:firstLine="0"/>
        <w:jc w:val="both"/>
        <w:rPr>
          <w:rFonts w:ascii="Times New Roman" w:hAnsi="Times New Roman"/>
          <w:sz w:val="16"/>
          <w:szCs w:val="16"/>
        </w:rPr>
      </w:pPr>
      <w:r w:rsidRPr="00481DAA">
        <w:rPr>
          <w:rFonts w:ascii="Times New Roman" w:hAnsi="Times New Roman"/>
          <w:sz w:val="16"/>
          <w:szCs w:val="16"/>
          <w:lang w:val="en-US"/>
        </w:rPr>
        <w:t>IV</w:t>
      </w:r>
      <w:r w:rsidRPr="00481DAA">
        <w:rPr>
          <w:rFonts w:ascii="Times New Roman" w:hAnsi="Times New Roman"/>
          <w:sz w:val="16"/>
          <w:szCs w:val="16"/>
        </w:rPr>
        <w:t xml:space="preserve"> ВСЕРОССИЙСКИЙ ГРАНТОВЫЙ КОНКУРС ТЕАТРАЛЬНОГО ИСКУССТВА «ЧАЙКА»  (г.Сочи, «Дагомыс») (образцовый театральный коллектив «Колокольчик»)</w:t>
      </w:r>
    </w:p>
    <w:p w:rsidR="000C6760" w:rsidRPr="00481DAA" w:rsidRDefault="000C6760" w:rsidP="001B5C3B">
      <w:pPr>
        <w:pStyle w:val="2c"/>
        <w:numPr>
          <w:ilvl w:val="0"/>
          <w:numId w:val="48"/>
        </w:numPr>
        <w:shd w:val="clear" w:color="auto" w:fill="F2F2F2" w:themeFill="background1" w:themeFillShade="F2"/>
        <w:ind w:left="0" w:firstLine="0"/>
        <w:jc w:val="both"/>
        <w:rPr>
          <w:rFonts w:ascii="Times New Roman" w:hAnsi="Times New Roman"/>
          <w:color w:val="000000"/>
          <w:sz w:val="16"/>
          <w:szCs w:val="16"/>
          <w:shd w:val="clear" w:color="auto" w:fill="FFFFFF"/>
        </w:rPr>
      </w:pPr>
      <w:r w:rsidRPr="00481DAA">
        <w:rPr>
          <w:rFonts w:ascii="Times New Roman" w:hAnsi="Times New Roman"/>
          <w:color w:val="000000"/>
          <w:sz w:val="16"/>
          <w:szCs w:val="16"/>
          <w:shd w:val="clear" w:color="auto" w:fill="FFFFFF"/>
        </w:rPr>
        <w:t>Международного фестиваля детско-молодежного творчества "Кубок России по художественному творчеству" (г.Москва) (Алексеева А.)</w:t>
      </w:r>
    </w:p>
    <w:p w:rsidR="000C6760" w:rsidRPr="00481DAA" w:rsidRDefault="000C6760" w:rsidP="000C6760">
      <w:pPr>
        <w:pStyle w:val="1"/>
        <w:keepNext w:val="0"/>
        <w:keepLines w:val="0"/>
        <w:numPr>
          <w:ilvl w:val="0"/>
          <w:numId w:val="48"/>
        </w:numPr>
        <w:spacing w:before="0" w:line="240" w:lineRule="auto"/>
        <w:ind w:left="0" w:firstLine="0"/>
        <w:jc w:val="both"/>
        <w:rPr>
          <w:rFonts w:ascii="Times New Roman" w:hAnsi="Times New Roman" w:cs="Times New Roman"/>
          <w:b w:val="0"/>
          <w:color w:val="auto"/>
          <w:sz w:val="16"/>
          <w:szCs w:val="16"/>
        </w:rPr>
      </w:pPr>
      <w:r w:rsidRPr="00481DAA">
        <w:rPr>
          <w:rFonts w:ascii="Times New Roman" w:hAnsi="Times New Roman" w:cs="Times New Roman"/>
          <w:b w:val="0"/>
          <w:color w:val="auto"/>
          <w:sz w:val="16"/>
          <w:szCs w:val="16"/>
        </w:rPr>
        <w:t>II открытый всероссийский, творческий Конкурс «Академия мирного интеллекта – 2016» (г. Санкт-Петербург) (Алексеева А.)</w:t>
      </w:r>
    </w:p>
    <w:p w:rsidR="000C6760" w:rsidRPr="00481DAA" w:rsidRDefault="000C6760" w:rsidP="000C6760">
      <w:pPr>
        <w:pStyle w:val="1c"/>
        <w:numPr>
          <w:ilvl w:val="0"/>
          <w:numId w:val="48"/>
        </w:numPr>
        <w:ind w:left="0" w:firstLine="0"/>
        <w:jc w:val="both"/>
        <w:rPr>
          <w:rFonts w:ascii="Times New Roman" w:hAnsi="Times New Roman"/>
          <w:sz w:val="16"/>
          <w:szCs w:val="16"/>
          <w:shd w:val="clear" w:color="auto" w:fill="FFFFFF"/>
        </w:rPr>
      </w:pPr>
      <w:r w:rsidRPr="00481DAA">
        <w:rPr>
          <w:rFonts w:ascii="Times New Roman" w:hAnsi="Times New Roman"/>
          <w:sz w:val="16"/>
          <w:szCs w:val="16"/>
          <w:lang w:val="en-US"/>
        </w:rPr>
        <w:t>XV</w:t>
      </w:r>
      <w:r w:rsidRPr="00481DAA">
        <w:rPr>
          <w:rFonts w:ascii="Times New Roman" w:hAnsi="Times New Roman"/>
          <w:sz w:val="16"/>
          <w:szCs w:val="16"/>
        </w:rPr>
        <w:t xml:space="preserve"> Международный фестиваль народного искусства и ремесел «Садко» (г. Великий Новгород) (образцовый хореографический коллектив «Сударушка»,  народный вокальный ансамбль «Нежность»)</w:t>
      </w:r>
    </w:p>
    <w:p w:rsidR="000C6760" w:rsidRPr="00481DAA" w:rsidRDefault="000C6760" w:rsidP="000C6760">
      <w:pPr>
        <w:pStyle w:val="1"/>
        <w:keepNext w:val="0"/>
        <w:keepLines w:val="0"/>
        <w:numPr>
          <w:ilvl w:val="0"/>
          <w:numId w:val="48"/>
        </w:numPr>
        <w:spacing w:before="0" w:line="240" w:lineRule="auto"/>
        <w:ind w:left="0" w:firstLine="0"/>
        <w:jc w:val="both"/>
        <w:rPr>
          <w:rFonts w:ascii="Times New Roman" w:hAnsi="Times New Roman" w:cs="Times New Roman"/>
          <w:b w:val="0"/>
          <w:color w:val="auto"/>
          <w:sz w:val="16"/>
          <w:szCs w:val="16"/>
        </w:rPr>
      </w:pPr>
      <w:r w:rsidRPr="00481DAA">
        <w:rPr>
          <w:rFonts w:ascii="Times New Roman" w:hAnsi="Times New Roman" w:cs="Times New Roman"/>
          <w:b w:val="0"/>
          <w:color w:val="auto"/>
          <w:sz w:val="16"/>
          <w:szCs w:val="16"/>
        </w:rPr>
        <w:t>Участие в Международном конкурсе-фестивале творческих коллективов «Богатство России»  (г. Москва) ( вокальный ансамбль «Созвездие»)</w:t>
      </w:r>
    </w:p>
    <w:p w:rsidR="000C6760" w:rsidRPr="00481DAA" w:rsidRDefault="000C6760" w:rsidP="000C6760">
      <w:pPr>
        <w:pStyle w:val="1"/>
        <w:keepNext w:val="0"/>
        <w:keepLines w:val="0"/>
        <w:numPr>
          <w:ilvl w:val="0"/>
          <w:numId w:val="48"/>
        </w:numPr>
        <w:spacing w:before="0" w:line="240" w:lineRule="auto"/>
        <w:ind w:left="0" w:firstLine="0"/>
        <w:jc w:val="both"/>
        <w:rPr>
          <w:rFonts w:ascii="Times New Roman" w:hAnsi="Times New Roman" w:cs="Times New Roman"/>
          <w:b w:val="0"/>
          <w:color w:val="auto"/>
          <w:sz w:val="16"/>
          <w:szCs w:val="16"/>
        </w:rPr>
      </w:pPr>
      <w:r w:rsidRPr="00481DAA">
        <w:rPr>
          <w:rFonts w:ascii="Times New Roman" w:hAnsi="Times New Roman" w:cs="Times New Roman"/>
          <w:b w:val="0"/>
          <w:color w:val="auto"/>
          <w:sz w:val="16"/>
          <w:szCs w:val="16"/>
        </w:rPr>
        <w:t>Участие в 45 Международном конкурсе-фестивале творческих коллективов «Единство России»  (г. Москва) (вокальный ансамбль «Созвездие») и т.д.</w:t>
      </w:r>
    </w:p>
    <w:p w:rsidR="000C6760" w:rsidRPr="00481DAA" w:rsidRDefault="000C6760" w:rsidP="000C6760">
      <w:pPr>
        <w:spacing w:after="0" w:line="240" w:lineRule="auto"/>
        <w:jc w:val="both"/>
        <w:rPr>
          <w:rFonts w:ascii="Times New Roman" w:hAnsi="Times New Roman"/>
          <w:b/>
          <w:sz w:val="16"/>
          <w:szCs w:val="16"/>
        </w:rPr>
      </w:pPr>
      <w:r w:rsidRPr="00481DAA">
        <w:rPr>
          <w:rFonts w:ascii="Times New Roman" w:hAnsi="Times New Roman"/>
          <w:b/>
          <w:sz w:val="16"/>
          <w:szCs w:val="16"/>
        </w:rPr>
        <w:t>ИТОГО:  12 мероприятий</w:t>
      </w:r>
    </w:p>
    <w:p w:rsidR="000C6760" w:rsidRPr="00481DAA" w:rsidRDefault="000C6760" w:rsidP="000C6760">
      <w:pPr>
        <w:pStyle w:val="1"/>
        <w:spacing w:before="0"/>
        <w:jc w:val="both"/>
        <w:rPr>
          <w:rFonts w:ascii="Times New Roman" w:hAnsi="Times New Roman" w:cs="Times New Roman"/>
          <w:b w:val="0"/>
          <w:color w:val="auto"/>
          <w:sz w:val="16"/>
          <w:szCs w:val="16"/>
        </w:rPr>
      </w:pPr>
      <w:r w:rsidRPr="00481DAA">
        <w:rPr>
          <w:rFonts w:ascii="Times New Roman" w:hAnsi="Times New Roman" w:cs="Times New Roman"/>
          <w:b w:val="0"/>
          <w:color w:val="auto"/>
          <w:sz w:val="16"/>
          <w:szCs w:val="16"/>
        </w:rPr>
        <w:t>Работники МАУ «Савинский СДК» приняли участие  в 23 районных семинарах, 13 областных, Всероссийские курсы повышения квалификации по театральному искусству (г. Сочи)</w:t>
      </w:r>
    </w:p>
    <w:p w:rsidR="000C6760" w:rsidRPr="00481DAA" w:rsidRDefault="000C6760" w:rsidP="000C6760">
      <w:pPr>
        <w:pStyle w:val="1c"/>
        <w:jc w:val="both"/>
        <w:rPr>
          <w:rFonts w:ascii="Times New Roman" w:hAnsi="Times New Roman"/>
          <w:b/>
          <w:sz w:val="16"/>
          <w:szCs w:val="16"/>
          <w:shd w:val="clear" w:color="auto" w:fill="FFFFFF"/>
        </w:rPr>
      </w:pPr>
    </w:p>
    <w:p w:rsidR="000C6760" w:rsidRPr="00481DAA" w:rsidRDefault="000C6760" w:rsidP="00E34206">
      <w:pPr>
        <w:pStyle w:val="1c"/>
        <w:shd w:val="clear" w:color="auto" w:fill="F2F2F2" w:themeFill="background1" w:themeFillShade="F2"/>
        <w:jc w:val="both"/>
        <w:rPr>
          <w:rFonts w:ascii="Times New Roman" w:hAnsi="Times New Roman"/>
          <w:b/>
          <w:sz w:val="16"/>
          <w:szCs w:val="16"/>
          <w:shd w:val="clear" w:color="auto" w:fill="FFFFFF"/>
        </w:rPr>
      </w:pPr>
      <w:r w:rsidRPr="00481DAA">
        <w:rPr>
          <w:rFonts w:ascii="Times New Roman" w:hAnsi="Times New Roman"/>
          <w:b/>
          <w:sz w:val="16"/>
          <w:szCs w:val="16"/>
          <w:shd w:val="clear" w:color="auto" w:fill="FFFFFF"/>
        </w:rPr>
        <w:t>План платных услуг выполнен на    140  %</w:t>
      </w:r>
    </w:p>
    <w:p w:rsidR="000C6760" w:rsidRPr="00481DAA" w:rsidRDefault="000C6760" w:rsidP="000C6760">
      <w:pPr>
        <w:pStyle w:val="1c"/>
        <w:jc w:val="both"/>
        <w:rPr>
          <w:rFonts w:ascii="Times New Roman" w:hAnsi="Times New Roman"/>
          <w:b/>
          <w:sz w:val="16"/>
          <w:szCs w:val="16"/>
          <w:shd w:val="clear" w:color="auto" w:fill="FFFFFF"/>
        </w:rPr>
      </w:pPr>
    </w:p>
    <w:p w:rsidR="000C6760" w:rsidRPr="00481DAA" w:rsidRDefault="000C6760" w:rsidP="000C6760">
      <w:pPr>
        <w:spacing w:after="0" w:line="240" w:lineRule="auto"/>
        <w:jc w:val="both"/>
        <w:rPr>
          <w:rFonts w:ascii="Times New Roman" w:hAnsi="Times New Roman"/>
          <w:sz w:val="16"/>
          <w:szCs w:val="16"/>
          <w:lang w:eastAsia="ru-RU"/>
        </w:rPr>
      </w:pPr>
      <w:r w:rsidRPr="00481DAA">
        <w:rPr>
          <w:rFonts w:ascii="Times New Roman" w:hAnsi="Times New Roman"/>
          <w:sz w:val="16"/>
          <w:szCs w:val="16"/>
          <w:lang w:eastAsia="ru-RU"/>
        </w:rPr>
        <w:t xml:space="preserve">Всего в 2016 году  приняли участие: </w:t>
      </w:r>
    </w:p>
    <w:p w:rsidR="000C6760" w:rsidRPr="00481DAA" w:rsidRDefault="000C6760" w:rsidP="000C6760">
      <w:pPr>
        <w:spacing w:after="0" w:line="240" w:lineRule="auto"/>
        <w:jc w:val="both"/>
        <w:rPr>
          <w:rFonts w:ascii="Times New Roman" w:hAnsi="Times New Roman"/>
          <w:sz w:val="16"/>
          <w:szCs w:val="16"/>
          <w:lang w:eastAsia="ru-RU"/>
        </w:rPr>
      </w:pPr>
      <w:r w:rsidRPr="00481DAA">
        <w:rPr>
          <w:rFonts w:ascii="Times New Roman" w:hAnsi="Times New Roman"/>
          <w:sz w:val="16"/>
          <w:szCs w:val="16"/>
          <w:lang w:eastAsia="ru-RU"/>
        </w:rPr>
        <w:t xml:space="preserve">Во Всероссийских и Международных конкурсах и фестивалях – </w:t>
      </w:r>
      <w:r w:rsidRPr="00481DAA">
        <w:rPr>
          <w:rFonts w:ascii="Times New Roman" w:hAnsi="Times New Roman"/>
          <w:b/>
          <w:sz w:val="16"/>
          <w:szCs w:val="16"/>
          <w:lang w:eastAsia="ru-RU"/>
        </w:rPr>
        <w:t>82</w:t>
      </w:r>
      <w:r w:rsidRPr="00481DAA">
        <w:rPr>
          <w:rFonts w:ascii="Times New Roman" w:hAnsi="Times New Roman"/>
          <w:sz w:val="16"/>
          <w:szCs w:val="16"/>
          <w:lang w:eastAsia="ru-RU"/>
        </w:rPr>
        <w:t xml:space="preserve"> уч.  получено</w:t>
      </w:r>
      <w:r w:rsidRPr="00481DAA">
        <w:rPr>
          <w:rFonts w:ascii="Times New Roman" w:hAnsi="Times New Roman"/>
          <w:b/>
          <w:sz w:val="16"/>
          <w:szCs w:val="16"/>
          <w:lang w:eastAsia="ru-RU"/>
        </w:rPr>
        <w:t xml:space="preserve"> 10</w:t>
      </w:r>
      <w:r w:rsidRPr="00481DAA">
        <w:rPr>
          <w:rFonts w:ascii="Times New Roman" w:hAnsi="Times New Roman"/>
          <w:sz w:val="16"/>
          <w:szCs w:val="16"/>
          <w:lang w:eastAsia="ru-RU"/>
        </w:rPr>
        <w:t xml:space="preserve">  дипломов лауреатов I, II, </w:t>
      </w:r>
      <w:r w:rsidRPr="00481DAA">
        <w:rPr>
          <w:rFonts w:ascii="Times New Roman" w:hAnsi="Times New Roman"/>
          <w:sz w:val="16"/>
          <w:szCs w:val="16"/>
          <w:lang w:val="en-US" w:eastAsia="ru-RU"/>
        </w:rPr>
        <w:t>III</w:t>
      </w:r>
      <w:r w:rsidRPr="00481DAA">
        <w:rPr>
          <w:rFonts w:ascii="Times New Roman" w:hAnsi="Times New Roman"/>
          <w:sz w:val="16"/>
          <w:szCs w:val="16"/>
          <w:lang w:eastAsia="ru-RU"/>
        </w:rPr>
        <w:t xml:space="preserve"> степени и </w:t>
      </w:r>
      <w:r w:rsidRPr="00481DAA">
        <w:rPr>
          <w:rFonts w:ascii="Times New Roman" w:hAnsi="Times New Roman"/>
          <w:b/>
          <w:sz w:val="16"/>
          <w:szCs w:val="16"/>
          <w:lang w:eastAsia="ru-RU"/>
        </w:rPr>
        <w:t>2</w:t>
      </w:r>
      <w:r w:rsidRPr="00481DAA">
        <w:rPr>
          <w:rFonts w:ascii="Times New Roman" w:hAnsi="Times New Roman"/>
          <w:sz w:val="16"/>
          <w:szCs w:val="16"/>
          <w:lang w:eastAsia="ru-RU"/>
        </w:rPr>
        <w:t xml:space="preserve"> диплома участника</w:t>
      </w:r>
    </w:p>
    <w:p w:rsidR="000C6760" w:rsidRPr="00481DAA" w:rsidRDefault="000C6760" w:rsidP="000C6760">
      <w:pPr>
        <w:spacing w:after="0" w:line="240" w:lineRule="auto"/>
        <w:jc w:val="both"/>
        <w:rPr>
          <w:rFonts w:ascii="Times New Roman" w:hAnsi="Times New Roman"/>
          <w:sz w:val="16"/>
          <w:szCs w:val="16"/>
          <w:lang w:eastAsia="ru-RU"/>
        </w:rPr>
      </w:pPr>
      <w:r w:rsidRPr="00481DAA">
        <w:rPr>
          <w:rFonts w:ascii="Times New Roman" w:hAnsi="Times New Roman"/>
          <w:sz w:val="16"/>
          <w:szCs w:val="16"/>
          <w:lang w:eastAsia="ru-RU"/>
        </w:rPr>
        <w:t xml:space="preserve">В Областных конкурсах приняли участие  </w:t>
      </w:r>
      <w:r w:rsidRPr="00481DAA">
        <w:rPr>
          <w:rFonts w:ascii="Times New Roman" w:hAnsi="Times New Roman"/>
          <w:b/>
          <w:sz w:val="16"/>
          <w:szCs w:val="16"/>
          <w:lang w:eastAsia="ru-RU"/>
        </w:rPr>
        <w:t>118</w:t>
      </w:r>
      <w:r w:rsidRPr="00481DAA">
        <w:rPr>
          <w:rFonts w:ascii="Times New Roman" w:hAnsi="Times New Roman"/>
          <w:sz w:val="16"/>
          <w:szCs w:val="16"/>
          <w:lang w:eastAsia="ru-RU"/>
        </w:rPr>
        <w:t xml:space="preserve"> уч. и получено</w:t>
      </w:r>
      <w:r w:rsidRPr="00481DAA">
        <w:rPr>
          <w:rFonts w:ascii="Times New Roman" w:hAnsi="Times New Roman"/>
          <w:b/>
          <w:sz w:val="16"/>
          <w:szCs w:val="16"/>
          <w:lang w:eastAsia="ru-RU"/>
        </w:rPr>
        <w:t xml:space="preserve"> 15</w:t>
      </w:r>
      <w:r w:rsidRPr="00481DAA">
        <w:rPr>
          <w:rFonts w:ascii="Times New Roman" w:hAnsi="Times New Roman"/>
          <w:sz w:val="16"/>
          <w:szCs w:val="16"/>
          <w:lang w:eastAsia="ru-RU"/>
        </w:rPr>
        <w:t xml:space="preserve"> дипломов лауреатов и дипломантов.</w:t>
      </w:r>
    </w:p>
    <w:p w:rsidR="000C6760" w:rsidRPr="00481DAA" w:rsidRDefault="000C6760" w:rsidP="000C6760">
      <w:pPr>
        <w:pStyle w:val="2c"/>
        <w:jc w:val="both"/>
        <w:rPr>
          <w:rFonts w:ascii="Times New Roman" w:hAnsi="Times New Roman"/>
          <w:sz w:val="16"/>
          <w:szCs w:val="16"/>
          <w:lang w:eastAsia="ru-RU"/>
        </w:rPr>
      </w:pPr>
      <w:r w:rsidRPr="00481DAA">
        <w:rPr>
          <w:rFonts w:ascii="Times New Roman" w:hAnsi="Times New Roman"/>
          <w:sz w:val="16"/>
          <w:szCs w:val="16"/>
          <w:lang w:eastAsia="ru-RU"/>
        </w:rPr>
        <w:t xml:space="preserve">В районных конкурсах – </w:t>
      </w:r>
      <w:r w:rsidRPr="00481DAA">
        <w:rPr>
          <w:rFonts w:ascii="Times New Roman" w:hAnsi="Times New Roman"/>
          <w:b/>
          <w:sz w:val="16"/>
          <w:szCs w:val="16"/>
          <w:lang w:eastAsia="ru-RU"/>
        </w:rPr>
        <w:t>15</w:t>
      </w:r>
      <w:r w:rsidRPr="00481DAA">
        <w:rPr>
          <w:rFonts w:ascii="Times New Roman" w:hAnsi="Times New Roman"/>
          <w:sz w:val="16"/>
          <w:szCs w:val="16"/>
          <w:lang w:eastAsia="ru-RU"/>
        </w:rPr>
        <w:t xml:space="preserve"> дипломов </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Продемонстрировано </w:t>
      </w:r>
      <w:r w:rsidRPr="00481DAA">
        <w:rPr>
          <w:rFonts w:ascii="Times New Roman" w:hAnsi="Times New Roman"/>
          <w:b/>
          <w:sz w:val="16"/>
          <w:szCs w:val="16"/>
        </w:rPr>
        <w:t xml:space="preserve">244 </w:t>
      </w:r>
      <w:r w:rsidRPr="00481DAA">
        <w:rPr>
          <w:rFonts w:ascii="Times New Roman" w:hAnsi="Times New Roman"/>
          <w:sz w:val="16"/>
          <w:szCs w:val="16"/>
        </w:rPr>
        <w:t xml:space="preserve">киносеанса, обслужено </w:t>
      </w:r>
      <w:r w:rsidRPr="00481DAA">
        <w:rPr>
          <w:rFonts w:ascii="Times New Roman" w:hAnsi="Times New Roman"/>
          <w:b/>
          <w:sz w:val="16"/>
          <w:szCs w:val="16"/>
        </w:rPr>
        <w:t>3371</w:t>
      </w:r>
      <w:r w:rsidRPr="00481DAA">
        <w:rPr>
          <w:rFonts w:ascii="Times New Roman" w:hAnsi="Times New Roman"/>
          <w:sz w:val="16"/>
          <w:szCs w:val="16"/>
        </w:rPr>
        <w:t xml:space="preserve"> зрителей. От проката фильмов получено  39450 рублей.</w:t>
      </w:r>
    </w:p>
    <w:p w:rsidR="000C6760" w:rsidRPr="00481DAA" w:rsidRDefault="000C6760" w:rsidP="000C6760">
      <w:pPr>
        <w:spacing w:after="0" w:line="240" w:lineRule="auto"/>
        <w:jc w:val="both"/>
        <w:rPr>
          <w:rFonts w:ascii="Times New Roman" w:eastAsia="Calibri" w:hAnsi="Times New Roman"/>
          <w:bCs/>
          <w:iCs/>
          <w:sz w:val="16"/>
          <w:szCs w:val="16"/>
          <w:lang w:eastAsia="ru-RU"/>
        </w:rPr>
      </w:pPr>
    </w:p>
    <w:p w:rsidR="000C6760" w:rsidRPr="00481DAA" w:rsidRDefault="000C6760" w:rsidP="000C6760">
      <w:pPr>
        <w:spacing w:after="0" w:line="240" w:lineRule="auto"/>
        <w:jc w:val="both"/>
        <w:rPr>
          <w:rFonts w:ascii="Times New Roman" w:eastAsia="Calibri" w:hAnsi="Times New Roman"/>
          <w:b/>
          <w:bCs/>
          <w:iCs/>
          <w:sz w:val="16"/>
          <w:szCs w:val="16"/>
          <w:lang w:eastAsia="ru-RU"/>
        </w:rPr>
      </w:pPr>
      <w:r w:rsidRPr="00481DAA">
        <w:rPr>
          <w:rFonts w:ascii="Times New Roman" w:eastAsia="Calibri" w:hAnsi="Times New Roman"/>
          <w:b/>
          <w:bCs/>
          <w:iCs/>
          <w:sz w:val="16"/>
          <w:szCs w:val="16"/>
          <w:lang w:eastAsia="ru-RU"/>
        </w:rPr>
        <w:t>ФИЛИАЛЫ МАУ «Савинский СДК»:</w:t>
      </w:r>
    </w:p>
    <w:p w:rsidR="000C6760" w:rsidRPr="00481DAA" w:rsidRDefault="000C6760" w:rsidP="000C6760">
      <w:pPr>
        <w:spacing w:after="0" w:line="240" w:lineRule="auto"/>
        <w:jc w:val="both"/>
        <w:rPr>
          <w:rFonts w:ascii="Times New Roman" w:eastAsia="Calibri" w:hAnsi="Times New Roman"/>
          <w:b/>
          <w:bCs/>
          <w:iCs/>
          <w:sz w:val="16"/>
          <w:szCs w:val="16"/>
          <w:lang w:eastAsia="ru-RU"/>
        </w:rPr>
      </w:pPr>
      <w:r w:rsidRPr="00481DAA">
        <w:rPr>
          <w:rFonts w:ascii="Times New Roman" w:eastAsia="Calibri" w:hAnsi="Times New Roman"/>
          <w:b/>
          <w:bCs/>
          <w:iCs/>
          <w:sz w:val="16"/>
          <w:szCs w:val="16"/>
          <w:lang w:eastAsia="ru-RU"/>
        </w:rPr>
        <w:t>Слутский ЦД</w:t>
      </w:r>
    </w:p>
    <w:p w:rsidR="000C6760" w:rsidRPr="00481DAA" w:rsidRDefault="000C6760" w:rsidP="000C6760">
      <w:pPr>
        <w:pStyle w:val="2c"/>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2016 году проведено   239  мероприятий ( 83 – платных, 156 - бесплатных), присутствовало   5064    человек. </w:t>
      </w:r>
    </w:p>
    <w:p w:rsidR="000C6760" w:rsidRPr="00481DAA" w:rsidRDefault="000C6760" w:rsidP="000C6760">
      <w:pPr>
        <w:pStyle w:val="2c"/>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Слутском ЦД  работает 5 клубных формирований, в которых занимается  96 человек. </w:t>
      </w:r>
    </w:p>
    <w:p w:rsidR="000C6760" w:rsidRPr="00481DAA" w:rsidRDefault="000C6760" w:rsidP="000C6760">
      <w:pPr>
        <w:pStyle w:val="2c"/>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Заработано за 2016 год 15580 рублей.</w:t>
      </w:r>
    </w:p>
    <w:p w:rsidR="000C6760" w:rsidRPr="00481DAA" w:rsidRDefault="000C6760" w:rsidP="000C6760">
      <w:pPr>
        <w:pStyle w:val="2c"/>
        <w:jc w:val="both"/>
        <w:rPr>
          <w:rFonts w:ascii="Times New Roman" w:hAnsi="Times New Roman"/>
          <w:b/>
          <w:sz w:val="16"/>
          <w:szCs w:val="16"/>
          <w:shd w:val="clear" w:color="auto" w:fill="FFFFFF"/>
        </w:rPr>
      </w:pPr>
      <w:r w:rsidRPr="00481DAA">
        <w:rPr>
          <w:rFonts w:ascii="Times New Roman" w:hAnsi="Times New Roman"/>
          <w:b/>
          <w:sz w:val="16"/>
          <w:szCs w:val="16"/>
          <w:shd w:val="clear" w:color="auto" w:fill="FFFFFF"/>
        </w:rPr>
        <w:t xml:space="preserve">                                     </w:t>
      </w:r>
    </w:p>
    <w:p w:rsidR="000C6760" w:rsidRPr="000C6760" w:rsidRDefault="000C6760" w:rsidP="000C6760">
      <w:pPr>
        <w:pStyle w:val="2c"/>
        <w:jc w:val="both"/>
        <w:rPr>
          <w:rFonts w:ascii="Times New Roman" w:hAnsi="Times New Roman"/>
          <w:b/>
          <w:sz w:val="16"/>
          <w:szCs w:val="16"/>
          <w:shd w:val="clear" w:color="auto" w:fill="FFFFFF"/>
        </w:rPr>
      </w:pPr>
      <w:r w:rsidRPr="00481DAA">
        <w:rPr>
          <w:rFonts w:ascii="Times New Roman" w:hAnsi="Times New Roman"/>
          <w:b/>
          <w:sz w:val="16"/>
          <w:szCs w:val="16"/>
          <w:shd w:val="clear" w:color="auto" w:fill="FFFFFF"/>
        </w:rPr>
        <w:lastRenderedPageBreak/>
        <w:t xml:space="preserve"> Шолоховский СДК</w:t>
      </w:r>
    </w:p>
    <w:p w:rsidR="000C6760" w:rsidRPr="00481DAA" w:rsidRDefault="000C6760" w:rsidP="000C6760">
      <w:pPr>
        <w:pStyle w:val="2c"/>
        <w:jc w:val="both"/>
        <w:rPr>
          <w:rFonts w:ascii="Times New Roman" w:hAnsi="Times New Roman"/>
          <w:sz w:val="16"/>
          <w:szCs w:val="16"/>
          <w:shd w:val="clear" w:color="auto" w:fill="FFFFFF"/>
        </w:rPr>
      </w:pPr>
    </w:p>
    <w:p w:rsidR="000C6760" w:rsidRPr="00481DAA" w:rsidRDefault="000C6760" w:rsidP="001B5C3B">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2016 году проведено   311  мероприятий ( 176 – платных, 135 бесплатных), присутствовало   4462    человека. </w:t>
      </w:r>
    </w:p>
    <w:p w:rsidR="000C6760" w:rsidRPr="00481DAA" w:rsidRDefault="000C6760" w:rsidP="001B5C3B">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Шолоховском СДК  работает 5 клубных формирований, в которых занимается  40 человек. </w:t>
      </w:r>
    </w:p>
    <w:p w:rsidR="000C6760" w:rsidRPr="00481DAA" w:rsidRDefault="000C6760" w:rsidP="001B5C3B">
      <w:pPr>
        <w:shd w:val="clear" w:color="auto" w:fill="F2F2F2" w:themeFill="background1" w:themeFillShade="F2"/>
        <w:spacing w:after="0" w:line="240" w:lineRule="auto"/>
        <w:jc w:val="both"/>
        <w:rPr>
          <w:sz w:val="16"/>
          <w:szCs w:val="16"/>
        </w:rPr>
      </w:pPr>
      <w:r w:rsidRPr="00481DAA">
        <w:rPr>
          <w:rFonts w:ascii="Times New Roman" w:hAnsi="Times New Roman"/>
          <w:sz w:val="16"/>
          <w:szCs w:val="16"/>
          <w:shd w:val="clear" w:color="auto" w:fill="FFFFFF"/>
        </w:rPr>
        <w:t>Заработано за 2016 год 13270 рублей.</w:t>
      </w:r>
    </w:p>
    <w:p w:rsidR="000C6760" w:rsidRPr="00481DAA" w:rsidRDefault="000C6760" w:rsidP="001B5C3B">
      <w:pPr>
        <w:shd w:val="clear" w:color="auto" w:fill="F2F2F2" w:themeFill="background1" w:themeFillShade="F2"/>
        <w:spacing w:after="0" w:line="240" w:lineRule="auto"/>
        <w:jc w:val="both"/>
        <w:rPr>
          <w:rFonts w:ascii="Times New Roman" w:hAnsi="Times New Roman"/>
          <w:b/>
          <w:sz w:val="16"/>
          <w:szCs w:val="16"/>
        </w:rPr>
      </w:pPr>
      <w:r w:rsidRPr="00481DAA">
        <w:rPr>
          <w:rFonts w:ascii="Times New Roman" w:hAnsi="Times New Roman"/>
          <w:b/>
          <w:sz w:val="16"/>
          <w:szCs w:val="16"/>
        </w:rPr>
        <w:t>Дубровский СДК</w:t>
      </w:r>
    </w:p>
    <w:p w:rsidR="000C6760" w:rsidRPr="00481DAA" w:rsidRDefault="000C6760" w:rsidP="001B5C3B">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2016 году проведено   175  мероприятий ( 44 – платных, 131 бесплатных), присутствовало   2593    человека. </w:t>
      </w:r>
    </w:p>
    <w:p w:rsidR="000C6760" w:rsidRPr="00481DAA" w:rsidRDefault="000C6760" w:rsidP="001B5C3B">
      <w:pPr>
        <w:pStyle w:val="2c"/>
        <w:shd w:val="clear" w:color="auto" w:fill="F2F2F2" w:themeFill="background1" w:themeFillShade="F2"/>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 xml:space="preserve">В Дубровском СДК  работает 2 клубных формирования, в которых занимается 18 человек. </w:t>
      </w:r>
    </w:p>
    <w:p w:rsidR="000C6760" w:rsidRDefault="000C6760" w:rsidP="001B5C3B">
      <w:pPr>
        <w:shd w:val="clear" w:color="auto" w:fill="F2F2F2" w:themeFill="background1" w:themeFillShade="F2"/>
        <w:spacing w:after="0" w:line="240" w:lineRule="auto"/>
        <w:jc w:val="both"/>
        <w:rPr>
          <w:rFonts w:ascii="Times New Roman" w:hAnsi="Times New Roman"/>
          <w:sz w:val="16"/>
          <w:szCs w:val="16"/>
          <w:shd w:val="clear" w:color="auto" w:fill="FFFFFF"/>
        </w:rPr>
      </w:pPr>
      <w:r w:rsidRPr="00481DAA">
        <w:rPr>
          <w:rFonts w:ascii="Times New Roman" w:hAnsi="Times New Roman"/>
          <w:sz w:val="16"/>
          <w:szCs w:val="16"/>
          <w:shd w:val="clear" w:color="auto" w:fill="FFFFFF"/>
        </w:rPr>
        <w:t>Заработано за 2016 год 16970 рублей</w:t>
      </w:r>
      <w:r>
        <w:rPr>
          <w:rFonts w:ascii="Times New Roman" w:hAnsi="Times New Roman"/>
          <w:sz w:val="16"/>
          <w:szCs w:val="16"/>
          <w:shd w:val="clear" w:color="auto" w:fill="FFFFFF"/>
        </w:rPr>
        <w:t>.</w:t>
      </w:r>
    </w:p>
    <w:p w:rsidR="000C6760" w:rsidRPr="00481DAA" w:rsidRDefault="000C6760" w:rsidP="000C6760">
      <w:pPr>
        <w:spacing w:after="0" w:line="240" w:lineRule="auto"/>
        <w:jc w:val="both"/>
        <w:rPr>
          <w:sz w:val="16"/>
          <w:szCs w:val="16"/>
        </w:rPr>
      </w:pPr>
    </w:p>
    <w:p w:rsidR="000C6760" w:rsidRPr="00481DAA" w:rsidRDefault="000C6760" w:rsidP="000C6760">
      <w:pPr>
        <w:spacing w:after="0" w:line="240" w:lineRule="auto"/>
        <w:ind w:firstLine="708"/>
        <w:jc w:val="center"/>
        <w:rPr>
          <w:rFonts w:ascii="Times New Roman" w:hAnsi="Times New Roman"/>
          <w:b/>
          <w:sz w:val="16"/>
          <w:szCs w:val="16"/>
        </w:rPr>
      </w:pPr>
      <w:r w:rsidRPr="00481DAA">
        <w:rPr>
          <w:rFonts w:ascii="Times New Roman" w:hAnsi="Times New Roman"/>
          <w:b/>
          <w:sz w:val="16"/>
          <w:szCs w:val="16"/>
        </w:rPr>
        <w:t>Отчет о деятельности Муниципального автономного учреждения «Божонский сельский Дом культуры», подведомственного Администрации Савинского сельского поселения Новгородского муниципального района за 2016 год.</w:t>
      </w:r>
    </w:p>
    <w:p w:rsidR="000C6760" w:rsidRPr="00481DAA" w:rsidRDefault="000C6760" w:rsidP="000C6760">
      <w:pPr>
        <w:spacing w:after="0" w:line="240" w:lineRule="auto"/>
        <w:ind w:firstLine="708"/>
        <w:jc w:val="center"/>
        <w:rPr>
          <w:rFonts w:ascii="Times New Roman" w:hAnsi="Times New Roman"/>
          <w:b/>
          <w:sz w:val="16"/>
          <w:szCs w:val="16"/>
        </w:rPr>
      </w:pP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МАУ «Божонский СДК» имеет 2 филиала, такие как Новоселицкий СДК и Мытненский Центр досуга. Поэтому ДК охватывает в работе население Божонки, Новоселиц и Мытно. Конечно, с д.Мытно работать сложно, так как здание в аварийном состоянии, да и народу очень мало, но крупные мероприятия проводятся и за 2016 год мы заработали там 1000 р.</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В Новоселицах у нас вообще нет здания, но мы работаем на базе школы и в здании женсовета. И за 2016 год мы провели 225 мероприятий и обслужили 4415 жителей. Заработали 50090 руб. В 2016 году мы открыли 2 новых клубных формирования, помимо прежних,  такие как «Сказочный мир фетра» и «Волшебный узор».Новоселицкий филиал проводит много мероприятий, по мере своих возможностей, и участвует в различных конкурсах и фестивалях, таких как в районной выставке ДПИ «Город мастеров» в рамках празднования дня города п. Крестцы, В  3 межрайонном конкурсе фестивале  «Волшебная страна «Детство» п. Пролетарий, участвовали  в межрайонном</w:t>
      </w:r>
      <w:r w:rsidR="006F488C">
        <w:rPr>
          <w:rFonts w:ascii="Times New Roman" w:hAnsi="Times New Roman"/>
          <w:sz w:val="16"/>
          <w:szCs w:val="16"/>
        </w:rPr>
        <w:t xml:space="preserve"> </w:t>
      </w:r>
      <w:r w:rsidRPr="00481DAA">
        <w:rPr>
          <w:rFonts w:ascii="Times New Roman" w:hAnsi="Times New Roman"/>
          <w:sz w:val="16"/>
          <w:szCs w:val="16"/>
        </w:rPr>
        <w:t>конкурсе «Команда молодости нашей» д. Божонка, и заработали   дипломы за участие , 2 и 3 места в межрайонных конкурсах. Новоселицкий филиал сотрудничает со школой и постоянно участвует в мероприятиях Божонского СДК, реализовывая совместные проекты, организованно привозя школьников в Божонский ДК. Хочется сказать, что Глава А.В.Сысоев выделил нам помещение в бывшем здании Администрации и уже в 2017 году мы начали там заниматься хореографией, где дети с огромным удовольствием занимаются танцами, так что будет развитие филиала в качестве мероприятий, дипломов и положительных отзывов от населения. А заведующий филиалом Абрамов А.В. участвовал в конкурсе среди директоров и занял 1 место в номинации «Лучший по профессии».</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Божонский СДК за 2016 год провел 848 мероприятий и обслужил 20623 человека. Заработали 235580 р. С платных услуг мы улучшили техническую базу учреждения: заменили все окна в кабинетах и в зрительном зале на пластиковые,</w:t>
      </w:r>
      <w:r w:rsidR="006F488C">
        <w:rPr>
          <w:rFonts w:ascii="Times New Roman" w:hAnsi="Times New Roman"/>
          <w:sz w:val="16"/>
          <w:szCs w:val="16"/>
        </w:rPr>
        <w:t xml:space="preserve"> </w:t>
      </w:r>
      <w:r w:rsidRPr="00481DAA">
        <w:rPr>
          <w:rFonts w:ascii="Times New Roman" w:hAnsi="Times New Roman"/>
          <w:sz w:val="16"/>
          <w:szCs w:val="16"/>
        </w:rPr>
        <w:t>покупка обоев, замена потолочных плит, замена ламп в зрительном зале, покраска зрительного зала (стены и полы), покрашен фасад, фойе, поклейка кабинетов директора и методического, приобретена новая мебель в методкабинет и кабинет директора.</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В Божонском СДК проводятся много культурно-массовых мероприятий всех направлений: и спортивных, патриотических, выставок, тематических, театрализованных, спектаклей и концертов, информационно-просветительских. 2016 год был обьявлен годом кино, поэтому много проводилось мероприятий в этом направлении.</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За 2016 год мы заработали 39 дипломов за районные конкурсы, 17 областных дипломов, 7 дипломов и 10 благодарственных писем за участие в международных конкурсах, из которых 43 диплома победителей.</w:t>
      </w:r>
      <w:r w:rsidR="006F488C">
        <w:rPr>
          <w:rFonts w:ascii="Times New Roman" w:hAnsi="Times New Roman"/>
          <w:sz w:val="16"/>
          <w:szCs w:val="16"/>
        </w:rPr>
        <w:t xml:space="preserve"> </w:t>
      </w:r>
      <w:r w:rsidRPr="00481DAA">
        <w:rPr>
          <w:rFonts w:ascii="Times New Roman" w:hAnsi="Times New Roman"/>
          <w:sz w:val="16"/>
          <w:szCs w:val="16"/>
        </w:rPr>
        <w:t xml:space="preserve">Участвовали в таких конкурсах, как в Лесной, Броннице, Витославлицах, Пролетарии, Савино, Сырково, Ракомо, Долгово,  В.Новгороде, В Ганзейском путешествии, Крестцы, Парфино, г. Москве, Старой Руссе, Ижевске. </w:t>
      </w:r>
    </w:p>
    <w:p w:rsidR="000C6760" w:rsidRPr="00481DAA" w:rsidRDefault="000C6760" w:rsidP="000C6760">
      <w:pPr>
        <w:spacing w:after="0" w:line="240" w:lineRule="auto"/>
        <w:jc w:val="both"/>
        <w:rPr>
          <w:rFonts w:ascii="Times New Roman" w:hAnsi="Times New Roman"/>
          <w:sz w:val="16"/>
          <w:szCs w:val="16"/>
        </w:rPr>
      </w:pPr>
      <w:r w:rsidRPr="00481DAA">
        <w:rPr>
          <w:rFonts w:ascii="Times New Roman" w:hAnsi="Times New Roman"/>
          <w:sz w:val="16"/>
          <w:szCs w:val="16"/>
        </w:rPr>
        <w:t xml:space="preserve">      В нашем учреждении занимается ежедневно много детей в любое время года, и у на большая проблема, это то, что туалет у нас на улице, хотелось бы это помещение иметь в здании, чтобы для детей это было не проблематично, особенно зимой. А также у нас полы в здании пришли в негодность, во многих кабинетах он держится за счет линолеума, а в зрительном зале он проваливается. Так как нам с платных услуг такой ремонт не выполнить, то мы просим посодействовать в нашей проблеме.</w:t>
      </w:r>
    </w:p>
    <w:p w:rsidR="00B61B13" w:rsidRPr="00B61B13" w:rsidRDefault="00B61B13" w:rsidP="00B61B13">
      <w:pPr>
        <w:spacing w:after="0" w:line="240" w:lineRule="auto"/>
        <w:ind w:firstLine="720"/>
        <w:jc w:val="center"/>
        <w:rPr>
          <w:rFonts w:ascii="Times New Roman" w:hAnsi="Times New Roman" w:cs="Times New Roman"/>
          <w:b/>
          <w:sz w:val="16"/>
          <w:szCs w:val="16"/>
        </w:rPr>
      </w:pPr>
      <w:r w:rsidRPr="00B61B13">
        <w:rPr>
          <w:rFonts w:ascii="Times New Roman" w:hAnsi="Times New Roman" w:cs="Times New Roman"/>
          <w:b/>
          <w:sz w:val="16"/>
          <w:szCs w:val="16"/>
        </w:rPr>
        <w:t xml:space="preserve">Российская Федерация                                       </w:t>
      </w:r>
    </w:p>
    <w:p w:rsidR="00B61B13" w:rsidRPr="00B61B13" w:rsidRDefault="00B61B13" w:rsidP="00B61B13">
      <w:pPr>
        <w:spacing w:after="0" w:line="240" w:lineRule="auto"/>
        <w:ind w:firstLine="720"/>
        <w:jc w:val="center"/>
        <w:rPr>
          <w:rFonts w:ascii="Times New Roman" w:hAnsi="Times New Roman" w:cs="Times New Roman"/>
          <w:b/>
          <w:sz w:val="16"/>
          <w:szCs w:val="16"/>
        </w:rPr>
      </w:pPr>
      <w:r w:rsidRPr="00B61B13">
        <w:rPr>
          <w:rFonts w:ascii="Times New Roman" w:hAnsi="Times New Roman" w:cs="Times New Roman"/>
          <w:b/>
          <w:sz w:val="16"/>
          <w:szCs w:val="16"/>
        </w:rPr>
        <w:t>Новгородская область Новгородский район</w:t>
      </w:r>
    </w:p>
    <w:p w:rsidR="00B61B13" w:rsidRPr="00B61B13" w:rsidRDefault="00B61B13" w:rsidP="00B61B13">
      <w:pPr>
        <w:spacing w:after="0" w:line="240" w:lineRule="auto"/>
        <w:ind w:firstLine="720"/>
        <w:jc w:val="center"/>
        <w:rPr>
          <w:rFonts w:ascii="Times New Roman" w:hAnsi="Times New Roman" w:cs="Times New Roman"/>
          <w:b/>
          <w:sz w:val="16"/>
          <w:szCs w:val="16"/>
        </w:rPr>
      </w:pPr>
      <w:r w:rsidRPr="00B61B13">
        <w:rPr>
          <w:rFonts w:ascii="Times New Roman" w:hAnsi="Times New Roman" w:cs="Times New Roman"/>
          <w:b/>
          <w:sz w:val="16"/>
          <w:szCs w:val="16"/>
        </w:rPr>
        <w:t>Совет депутатов Савинского сельского поселения</w:t>
      </w:r>
    </w:p>
    <w:p w:rsidR="00B61B13" w:rsidRPr="00B61B13" w:rsidRDefault="00B61B13" w:rsidP="00B61B13">
      <w:pPr>
        <w:spacing w:after="0" w:line="240" w:lineRule="auto"/>
        <w:ind w:firstLine="720"/>
        <w:jc w:val="center"/>
        <w:rPr>
          <w:rFonts w:ascii="Times New Roman" w:hAnsi="Times New Roman" w:cs="Times New Roman"/>
          <w:b/>
          <w:bCs/>
          <w:kern w:val="2"/>
          <w:sz w:val="16"/>
          <w:szCs w:val="16"/>
        </w:rPr>
      </w:pPr>
    </w:p>
    <w:p w:rsidR="00B61B13" w:rsidRPr="00B61B13" w:rsidRDefault="00B61B13" w:rsidP="00B61B13">
      <w:pPr>
        <w:spacing w:after="0" w:line="240" w:lineRule="auto"/>
        <w:ind w:firstLine="720"/>
        <w:jc w:val="center"/>
        <w:rPr>
          <w:rFonts w:ascii="Times New Roman" w:hAnsi="Times New Roman" w:cs="Times New Roman"/>
          <w:b/>
          <w:bCs/>
          <w:kern w:val="2"/>
          <w:sz w:val="16"/>
          <w:szCs w:val="16"/>
        </w:rPr>
      </w:pPr>
      <w:r w:rsidRPr="00B61B13">
        <w:rPr>
          <w:rFonts w:ascii="Times New Roman" w:hAnsi="Times New Roman" w:cs="Times New Roman"/>
          <w:b/>
          <w:bCs/>
          <w:kern w:val="2"/>
          <w:sz w:val="16"/>
          <w:szCs w:val="16"/>
        </w:rPr>
        <w:t>РЕШЕНИЕ</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от 17.05.2017  № 17</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д. Савино</w:t>
      </w:r>
    </w:p>
    <w:p w:rsidR="00B61B13" w:rsidRPr="00B61B13" w:rsidRDefault="00B61B13" w:rsidP="00B61B13">
      <w:pPr>
        <w:spacing w:after="0" w:line="240" w:lineRule="auto"/>
        <w:jc w:val="both"/>
        <w:rPr>
          <w:rFonts w:ascii="Times New Roman" w:hAnsi="Times New Roman" w:cs="Times New Roman"/>
          <w:sz w:val="16"/>
          <w:szCs w:val="16"/>
        </w:rPr>
      </w:pPr>
    </w:p>
    <w:p w:rsidR="00B61B13" w:rsidRPr="00B61B13" w:rsidRDefault="00B61B13" w:rsidP="00B61B13">
      <w:pPr>
        <w:spacing w:after="0" w:line="240" w:lineRule="auto"/>
        <w:jc w:val="both"/>
        <w:rPr>
          <w:rFonts w:ascii="Times New Roman" w:hAnsi="Times New Roman" w:cs="Times New Roman"/>
          <w:sz w:val="16"/>
          <w:szCs w:val="16"/>
        </w:rPr>
      </w:pPr>
    </w:p>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О внесении изменений в Решение Совета депутатов</w:t>
      </w:r>
    </w:p>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 xml:space="preserve">Савинского сельского поселения от 23.12.2016 г. № 55 </w:t>
      </w:r>
    </w:p>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«О бюджете Савинского сельского поселения на 2017 год</w:t>
      </w:r>
    </w:p>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и на плановый период 2018 и 2019 годов»</w:t>
      </w:r>
    </w:p>
    <w:p w:rsidR="00B61B13" w:rsidRPr="00B61B13" w:rsidRDefault="00B61B13" w:rsidP="00B61B13">
      <w:pPr>
        <w:spacing w:after="0" w:line="240" w:lineRule="auto"/>
        <w:jc w:val="both"/>
        <w:rPr>
          <w:rFonts w:ascii="Times New Roman" w:hAnsi="Times New Roman" w:cs="Times New Roman"/>
          <w:b/>
          <w:sz w:val="16"/>
          <w:szCs w:val="16"/>
        </w:rPr>
      </w:pPr>
    </w:p>
    <w:p w:rsidR="00B61B13" w:rsidRPr="00B61B13" w:rsidRDefault="00B61B13" w:rsidP="00B61B13">
      <w:pPr>
        <w:spacing w:after="0" w:line="240" w:lineRule="auto"/>
        <w:jc w:val="both"/>
        <w:rPr>
          <w:rFonts w:ascii="Times New Roman" w:hAnsi="Times New Roman" w:cs="Times New Roman"/>
          <w:b/>
          <w:sz w:val="16"/>
          <w:szCs w:val="16"/>
        </w:rPr>
      </w:pPr>
    </w:p>
    <w:p w:rsidR="00B61B13" w:rsidRPr="00B61B13" w:rsidRDefault="00B61B13" w:rsidP="00B61B13">
      <w:pPr>
        <w:pStyle w:val="western"/>
        <w:spacing w:before="0" w:beforeAutospacing="0" w:after="0" w:afterAutospacing="0"/>
        <w:jc w:val="both"/>
        <w:rPr>
          <w:sz w:val="16"/>
          <w:szCs w:val="16"/>
        </w:rPr>
      </w:pPr>
      <w:r w:rsidRPr="00B61B13">
        <w:rPr>
          <w:sz w:val="16"/>
          <w:szCs w:val="1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29.10.2014 №11, Уставом Савинского сельского поселения,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B61B13" w:rsidRPr="00B61B13" w:rsidRDefault="00B61B13" w:rsidP="00B61B13">
      <w:pPr>
        <w:pStyle w:val="western"/>
        <w:spacing w:before="0" w:beforeAutospacing="0" w:after="0" w:afterAutospacing="0"/>
        <w:jc w:val="both"/>
        <w:rPr>
          <w:sz w:val="16"/>
          <w:szCs w:val="16"/>
        </w:rPr>
      </w:pPr>
    </w:p>
    <w:p w:rsidR="00B61B13" w:rsidRPr="00B61B13" w:rsidRDefault="00B61B13" w:rsidP="00B61B13">
      <w:pPr>
        <w:pStyle w:val="western"/>
        <w:spacing w:before="0" w:beforeAutospacing="0" w:after="0" w:afterAutospacing="0"/>
        <w:ind w:firstLine="708"/>
        <w:jc w:val="both"/>
        <w:rPr>
          <w:sz w:val="16"/>
          <w:szCs w:val="16"/>
        </w:rPr>
      </w:pPr>
      <w:r w:rsidRPr="00B61B13">
        <w:rPr>
          <w:sz w:val="16"/>
          <w:szCs w:val="16"/>
        </w:rPr>
        <w:t>Совет депутатов Савинского сельского поселения</w:t>
      </w:r>
    </w:p>
    <w:p w:rsidR="00B61B13" w:rsidRPr="00B61B13" w:rsidRDefault="00B61B13" w:rsidP="00B61B13">
      <w:pPr>
        <w:pStyle w:val="western"/>
        <w:spacing w:before="0" w:beforeAutospacing="0" w:after="0" w:afterAutospacing="0"/>
        <w:ind w:firstLine="708"/>
        <w:jc w:val="both"/>
        <w:rPr>
          <w:sz w:val="16"/>
          <w:szCs w:val="16"/>
        </w:rPr>
      </w:pPr>
    </w:p>
    <w:p w:rsidR="00B61B13" w:rsidRPr="00B61B13" w:rsidRDefault="00B61B13" w:rsidP="00B61B13">
      <w:pPr>
        <w:pStyle w:val="western"/>
        <w:spacing w:before="0" w:beforeAutospacing="0" w:after="0" w:afterAutospacing="0"/>
        <w:ind w:firstLine="708"/>
        <w:jc w:val="both"/>
        <w:rPr>
          <w:sz w:val="16"/>
          <w:szCs w:val="16"/>
        </w:rPr>
      </w:pPr>
      <w:r w:rsidRPr="00B61B13">
        <w:rPr>
          <w:b/>
          <w:bCs/>
          <w:sz w:val="16"/>
          <w:szCs w:val="16"/>
        </w:rPr>
        <w:t>РЕШИЛ:</w:t>
      </w:r>
    </w:p>
    <w:p w:rsidR="00B61B13" w:rsidRPr="00B61B13" w:rsidRDefault="00B61B13" w:rsidP="00B61B13">
      <w:pPr>
        <w:pStyle w:val="western"/>
        <w:spacing w:before="0" w:beforeAutospacing="0" w:after="0" w:afterAutospacing="0"/>
        <w:jc w:val="both"/>
        <w:rPr>
          <w:sz w:val="16"/>
          <w:szCs w:val="16"/>
        </w:rPr>
      </w:pPr>
      <w:r w:rsidRPr="00B61B13">
        <w:rPr>
          <w:sz w:val="16"/>
          <w:szCs w:val="16"/>
        </w:rPr>
        <w:t>1. Внести изменения в решение Совета депутатов Савинского сельского поселения от 23 декабря 2016 г. № 55 «О бюджете Савинского сельского поселения на 2017 год и на плановый период 2018 и 2019 годов» (далее - решение) следующие изменения:</w:t>
      </w:r>
    </w:p>
    <w:p w:rsidR="00B61B13" w:rsidRPr="00B61B13" w:rsidRDefault="00B61B13" w:rsidP="00B61B13">
      <w:pPr>
        <w:pStyle w:val="western"/>
        <w:spacing w:before="0" w:beforeAutospacing="0" w:after="0" w:afterAutospacing="0"/>
        <w:jc w:val="both"/>
        <w:rPr>
          <w:sz w:val="16"/>
          <w:szCs w:val="16"/>
        </w:rPr>
      </w:pPr>
      <w:r w:rsidRPr="00B61B13">
        <w:rPr>
          <w:sz w:val="16"/>
          <w:szCs w:val="16"/>
        </w:rPr>
        <w:t>1.1. Пункт 1 решения изложить в следующей редакции:</w:t>
      </w:r>
    </w:p>
    <w:p w:rsidR="00B61B13" w:rsidRPr="00B61B13" w:rsidRDefault="00B61B13" w:rsidP="00B61B13">
      <w:pPr>
        <w:spacing w:after="0" w:line="240" w:lineRule="auto"/>
        <w:ind w:firstLine="360"/>
        <w:jc w:val="both"/>
        <w:rPr>
          <w:rFonts w:ascii="Times New Roman" w:hAnsi="Times New Roman" w:cs="Times New Roman"/>
          <w:sz w:val="16"/>
          <w:szCs w:val="16"/>
        </w:rPr>
      </w:pPr>
      <w:r w:rsidRPr="00B61B13">
        <w:rPr>
          <w:rFonts w:ascii="Times New Roman" w:hAnsi="Times New Roman" w:cs="Times New Roman"/>
          <w:sz w:val="16"/>
          <w:szCs w:val="16"/>
        </w:rPr>
        <w:t>«1. Установить основные характеристики бюджета Савинского сельского поселения на 2017 год:</w:t>
      </w:r>
    </w:p>
    <w:p w:rsidR="00B61B13" w:rsidRPr="00B61B13" w:rsidRDefault="00B61B13" w:rsidP="00B61B13">
      <w:pPr>
        <w:spacing w:after="0" w:line="240" w:lineRule="auto"/>
        <w:ind w:firstLine="360"/>
        <w:jc w:val="both"/>
        <w:rPr>
          <w:rFonts w:ascii="Times New Roman" w:hAnsi="Times New Roman" w:cs="Times New Roman"/>
          <w:color w:val="FF00FF"/>
          <w:sz w:val="16"/>
          <w:szCs w:val="16"/>
        </w:rPr>
      </w:pPr>
      <w:r w:rsidRPr="00B61B13">
        <w:rPr>
          <w:rFonts w:ascii="Times New Roman" w:hAnsi="Times New Roman" w:cs="Times New Roman"/>
          <w:sz w:val="16"/>
          <w:szCs w:val="16"/>
        </w:rPr>
        <w:t>1) прогнозируемый общий объём доходов бюджета поселения в сумме 44651,00 тыс. рублей;</w:t>
      </w:r>
    </w:p>
    <w:p w:rsidR="00B61B13" w:rsidRPr="00B61B13" w:rsidRDefault="00B61B13" w:rsidP="00B61B13">
      <w:pPr>
        <w:spacing w:after="0" w:line="240" w:lineRule="auto"/>
        <w:ind w:firstLine="360"/>
        <w:jc w:val="both"/>
        <w:rPr>
          <w:rFonts w:ascii="Times New Roman" w:hAnsi="Times New Roman" w:cs="Times New Roman"/>
          <w:sz w:val="16"/>
          <w:szCs w:val="16"/>
        </w:rPr>
      </w:pPr>
      <w:r w:rsidRPr="00B61B13">
        <w:rPr>
          <w:rFonts w:ascii="Times New Roman" w:hAnsi="Times New Roman" w:cs="Times New Roman"/>
          <w:sz w:val="16"/>
          <w:szCs w:val="16"/>
        </w:rPr>
        <w:t>2) общий объём расходов бюджета поселения в сумме 46669,90 тыс. рублей;</w:t>
      </w:r>
    </w:p>
    <w:p w:rsidR="00B61B13" w:rsidRPr="00B61B13" w:rsidRDefault="00B61B13" w:rsidP="00B61B13">
      <w:pPr>
        <w:pStyle w:val="western"/>
        <w:spacing w:before="0" w:beforeAutospacing="0" w:after="0" w:afterAutospacing="0"/>
        <w:ind w:firstLine="360"/>
        <w:jc w:val="both"/>
        <w:rPr>
          <w:sz w:val="16"/>
          <w:szCs w:val="16"/>
        </w:rPr>
      </w:pPr>
      <w:r w:rsidRPr="00B61B13">
        <w:rPr>
          <w:sz w:val="16"/>
          <w:szCs w:val="16"/>
        </w:rPr>
        <w:t>3) прогнозируемый дефицит бюджета поселения в сумме 2018,90 тыс. рублей»</w:t>
      </w:r>
    </w:p>
    <w:p w:rsidR="00B61B13" w:rsidRPr="00B61B13" w:rsidRDefault="00B61B13" w:rsidP="00B61B13">
      <w:pPr>
        <w:pStyle w:val="western"/>
        <w:spacing w:before="0" w:beforeAutospacing="0" w:after="0" w:afterAutospacing="0"/>
        <w:ind w:firstLine="360"/>
        <w:jc w:val="both"/>
        <w:rPr>
          <w:sz w:val="16"/>
          <w:szCs w:val="16"/>
        </w:rPr>
      </w:pPr>
    </w:p>
    <w:p w:rsidR="00B61B13" w:rsidRPr="00B61B13" w:rsidRDefault="00B61B13" w:rsidP="00B61B13">
      <w:pPr>
        <w:pStyle w:val="western"/>
        <w:spacing w:before="0" w:beforeAutospacing="0" w:after="0" w:afterAutospacing="0"/>
        <w:jc w:val="both"/>
        <w:rPr>
          <w:sz w:val="16"/>
          <w:szCs w:val="16"/>
        </w:rPr>
      </w:pPr>
      <w:r w:rsidRPr="00B61B13">
        <w:rPr>
          <w:sz w:val="16"/>
          <w:szCs w:val="16"/>
        </w:rPr>
        <w:t>1.2. Пункт 2 решения изложить в следующей редакции:</w:t>
      </w:r>
    </w:p>
    <w:p w:rsidR="00B61B13" w:rsidRPr="00B61B13" w:rsidRDefault="00B61B13" w:rsidP="00B61B13">
      <w:pPr>
        <w:pStyle w:val="western"/>
        <w:spacing w:before="0" w:beforeAutospacing="0" w:after="0" w:afterAutospacing="0"/>
        <w:jc w:val="both"/>
        <w:rPr>
          <w:sz w:val="16"/>
          <w:szCs w:val="16"/>
        </w:rPr>
      </w:pPr>
      <w:r w:rsidRPr="00B61B13">
        <w:rPr>
          <w:sz w:val="16"/>
          <w:szCs w:val="16"/>
        </w:rPr>
        <w:t>«2.Установить основные характеристики бюджета Савинского сельского поселения на 2018 и на 2019 год:</w:t>
      </w:r>
    </w:p>
    <w:p w:rsidR="00B61B13" w:rsidRPr="00B61B13" w:rsidRDefault="00B61B13" w:rsidP="00B61B13">
      <w:pPr>
        <w:pStyle w:val="western"/>
        <w:spacing w:before="0" w:beforeAutospacing="0" w:after="0" w:afterAutospacing="0"/>
        <w:jc w:val="both"/>
        <w:rPr>
          <w:sz w:val="16"/>
          <w:szCs w:val="16"/>
        </w:rPr>
      </w:pPr>
      <w:r w:rsidRPr="00B61B13">
        <w:rPr>
          <w:sz w:val="16"/>
          <w:szCs w:val="16"/>
        </w:rPr>
        <w:t>1) прогнозируемый общий объём доходов бюджета поселения на 2018 год в сумме 34586,9 тыс. рублей и на 2019 год в сумме 35244,2 тыс. рублей;</w:t>
      </w:r>
    </w:p>
    <w:p w:rsidR="00B61B13" w:rsidRPr="00B61B13" w:rsidRDefault="00B61B13" w:rsidP="00B61B13">
      <w:pPr>
        <w:pStyle w:val="western"/>
        <w:spacing w:before="0" w:beforeAutospacing="0" w:after="0" w:afterAutospacing="0"/>
        <w:jc w:val="both"/>
        <w:rPr>
          <w:sz w:val="16"/>
          <w:szCs w:val="16"/>
        </w:rPr>
      </w:pPr>
      <w:r w:rsidRPr="00B61B13">
        <w:rPr>
          <w:sz w:val="16"/>
          <w:szCs w:val="16"/>
        </w:rPr>
        <w:t>2) общий объём расходов бюджета поселения на 2018 год в сумме 34586,9 тыс. рублей и на 2019 год в сумме 35244,2 тыс. рублей.</w:t>
      </w:r>
    </w:p>
    <w:p w:rsidR="00B61B13" w:rsidRPr="00B61B13" w:rsidRDefault="00B61B13" w:rsidP="00B61B13">
      <w:pPr>
        <w:pStyle w:val="western"/>
        <w:spacing w:before="0" w:beforeAutospacing="0" w:after="0" w:afterAutospacing="0"/>
        <w:jc w:val="both"/>
        <w:rPr>
          <w:sz w:val="16"/>
          <w:szCs w:val="16"/>
        </w:rPr>
      </w:pPr>
      <w:r w:rsidRPr="00B61B13">
        <w:rPr>
          <w:sz w:val="16"/>
          <w:szCs w:val="16"/>
        </w:rPr>
        <w:t>3) прогнозируемый дефицит бюджета поселения на 2018 год в сумме 0,0 тыс. рублей и на 2019 год в сумме 0,0 тыс. рублей.»</w:t>
      </w:r>
    </w:p>
    <w:p w:rsidR="00B61B13" w:rsidRPr="00B61B13" w:rsidRDefault="00B61B13" w:rsidP="00B61B13">
      <w:pPr>
        <w:pStyle w:val="western"/>
        <w:spacing w:before="0" w:beforeAutospacing="0" w:after="0" w:afterAutospacing="0"/>
        <w:ind w:firstLine="360"/>
        <w:jc w:val="both"/>
        <w:rPr>
          <w:sz w:val="16"/>
          <w:szCs w:val="16"/>
        </w:rPr>
      </w:pPr>
    </w:p>
    <w:p w:rsidR="00B61B13" w:rsidRPr="00B61B13" w:rsidRDefault="00B61B13" w:rsidP="00B61B13">
      <w:pPr>
        <w:pStyle w:val="western"/>
        <w:spacing w:before="0" w:beforeAutospacing="0" w:after="0" w:afterAutospacing="0"/>
        <w:jc w:val="both"/>
        <w:rPr>
          <w:sz w:val="16"/>
          <w:szCs w:val="16"/>
        </w:rPr>
      </w:pPr>
      <w:r w:rsidRPr="00B61B13">
        <w:rPr>
          <w:sz w:val="16"/>
          <w:szCs w:val="16"/>
        </w:rPr>
        <w:t>1.3. Подпункт 1 пункта 8 решения изложить в следующей редакции:</w:t>
      </w:r>
    </w:p>
    <w:p w:rsidR="00B61B13" w:rsidRPr="00B61B13" w:rsidRDefault="00B61B13" w:rsidP="00B61B13">
      <w:pPr>
        <w:pStyle w:val="western"/>
        <w:spacing w:before="0" w:beforeAutospacing="0" w:after="0" w:afterAutospacing="0"/>
        <w:jc w:val="both"/>
        <w:rPr>
          <w:sz w:val="16"/>
          <w:szCs w:val="16"/>
        </w:rPr>
      </w:pPr>
      <w:r w:rsidRPr="00B61B13">
        <w:rPr>
          <w:sz w:val="16"/>
          <w:szCs w:val="16"/>
        </w:rPr>
        <w:t>«8. Утвердить объем межбюджетных трансфертов, получаемых из других бюджетов бюджетной системы Российской Федерации на 2017 год в сумме 24855,0 тыс. рублей, на 2018 год в сумме 11 530,3 тыс. рублей и на 2019 год в сумме 10396,8 тыс. рублей.»</w:t>
      </w:r>
    </w:p>
    <w:p w:rsidR="00B61B13" w:rsidRPr="00B61B13" w:rsidRDefault="00B61B13" w:rsidP="00B61B13">
      <w:pPr>
        <w:pStyle w:val="western"/>
        <w:spacing w:before="0" w:beforeAutospacing="0" w:after="0" w:afterAutospacing="0"/>
        <w:jc w:val="both"/>
        <w:rPr>
          <w:sz w:val="16"/>
          <w:szCs w:val="16"/>
        </w:rPr>
      </w:pPr>
    </w:p>
    <w:p w:rsidR="00B61B13" w:rsidRPr="00B61B13" w:rsidRDefault="00B61B13" w:rsidP="00B61B13">
      <w:pPr>
        <w:suppressAutoHyphens/>
        <w:overflowPunct w:val="0"/>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 Пункт 10 решения изложить в следующей редакции:</w:t>
      </w:r>
    </w:p>
    <w:p w:rsidR="00B61B13" w:rsidRPr="00B61B13" w:rsidRDefault="00B61B13" w:rsidP="00B61B13">
      <w:pPr>
        <w:suppressAutoHyphens/>
        <w:overflowPunct w:val="0"/>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 Утвердить объем бюджетных ассигнований дорожного фонда Савинского сельского поселения на 2017 год в сумме 13551,9 тыс. рублей, в т. ч. за счет средств областного бюджета в сумме 9680,0 тыс. рублей, за счет средств бюджета Савинского сельского поселения — 3871,9 тыс. рублей; на 2018 год в сумме 7932,6 тыс. рублей, в т. ч. за счет средств областного бюджета в сумме 4840,0 тыс. рублей, за счет средств бюджета Савинского сельского поселения — 3092,6 тыс. рублей; на 2019 год в сумме 8321,4 тыс. рублей, в т. ч. за счет средств областного бюджета в сумме 4840,0 тыс. рублей, за счет средств бюджета Савинского сельского поселения — 3481,4 тыс. рублей.»</w:t>
      </w:r>
    </w:p>
    <w:p w:rsidR="00B61B13" w:rsidRPr="00B61B13" w:rsidRDefault="00B61B13" w:rsidP="00B61B13">
      <w:pPr>
        <w:pStyle w:val="western"/>
        <w:spacing w:before="0" w:beforeAutospacing="0" w:after="0" w:afterAutospacing="0"/>
        <w:jc w:val="both"/>
        <w:rPr>
          <w:sz w:val="16"/>
          <w:szCs w:val="16"/>
        </w:rPr>
      </w:pPr>
    </w:p>
    <w:p w:rsidR="00B61B13" w:rsidRPr="00B61B13" w:rsidRDefault="00B61B13" w:rsidP="00B61B13">
      <w:pPr>
        <w:pStyle w:val="western"/>
        <w:spacing w:before="0" w:beforeAutospacing="0" w:after="0" w:afterAutospacing="0"/>
        <w:jc w:val="both"/>
        <w:rPr>
          <w:sz w:val="16"/>
          <w:szCs w:val="16"/>
        </w:rPr>
      </w:pPr>
      <w:r w:rsidRPr="00B61B13">
        <w:rPr>
          <w:sz w:val="16"/>
          <w:szCs w:val="16"/>
        </w:rPr>
        <w:t>1.5. Приложения № 1,3,4,5,6,7 к решению изложить в прилагаемой редакции.</w:t>
      </w:r>
    </w:p>
    <w:p w:rsidR="00B61B13" w:rsidRPr="00B61B13" w:rsidRDefault="00B61B13" w:rsidP="00B61B13">
      <w:pPr>
        <w:pStyle w:val="western"/>
        <w:spacing w:before="0" w:beforeAutospacing="0" w:after="0" w:afterAutospacing="0"/>
        <w:jc w:val="both"/>
        <w:rPr>
          <w:sz w:val="16"/>
          <w:szCs w:val="16"/>
          <w:u w:val="single"/>
        </w:rPr>
      </w:pPr>
      <w:r w:rsidRPr="00B61B13">
        <w:rPr>
          <w:sz w:val="16"/>
          <w:szCs w:val="16"/>
        </w:rPr>
        <w:t xml:space="preserve">2.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B61B13">
        <w:rPr>
          <w:sz w:val="16"/>
          <w:szCs w:val="16"/>
          <w:u w:val="single"/>
          <w:lang w:val="en-US"/>
        </w:rPr>
        <w:t>savinoadm</w:t>
      </w:r>
      <w:r w:rsidRPr="00B61B13">
        <w:rPr>
          <w:sz w:val="16"/>
          <w:szCs w:val="16"/>
          <w:u w:val="single"/>
        </w:rPr>
        <w:t>.</w:t>
      </w:r>
      <w:r w:rsidRPr="00B61B13">
        <w:rPr>
          <w:sz w:val="16"/>
          <w:szCs w:val="16"/>
          <w:u w:val="single"/>
          <w:lang w:val="en-US"/>
        </w:rPr>
        <w:t>ru</w:t>
      </w:r>
    </w:p>
    <w:p w:rsidR="00B61B13" w:rsidRPr="00B61B13" w:rsidRDefault="00B61B13" w:rsidP="00B61B13">
      <w:pPr>
        <w:pStyle w:val="western"/>
        <w:spacing w:before="0" w:beforeAutospacing="0" w:after="0" w:afterAutospacing="0"/>
        <w:jc w:val="both"/>
        <w:rPr>
          <w:sz w:val="16"/>
          <w:szCs w:val="16"/>
        </w:rPr>
      </w:pP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Глава сельского поселения                                                                    А. В. Сысоев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Приложение 1</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к решению Совета Депутатов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Савинского сельского поселения</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от </w:t>
      </w:r>
      <w:r w:rsidR="00D84C4D" w:rsidRPr="00D84C4D">
        <w:rPr>
          <w:rFonts w:ascii="Times New Roman" w:hAnsi="Times New Roman" w:cs="Times New Roman"/>
          <w:sz w:val="16"/>
          <w:szCs w:val="16"/>
        </w:rPr>
        <w:t>17.05.2017</w:t>
      </w:r>
      <w:r w:rsidRPr="00B61B13">
        <w:rPr>
          <w:rFonts w:ascii="Times New Roman" w:hAnsi="Times New Roman" w:cs="Times New Roman"/>
          <w:sz w:val="16"/>
          <w:szCs w:val="16"/>
        </w:rPr>
        <w:t>№</w:t>
      </w:r>
      <w:r w:rsidR="00D84C4D" w:rsidRPr="00D84C4D">
        <w:rPr>
          <w:rFonts w:ascii="Times New Roman" w:hAnsi="Times New Roman" w:cs="Times New Roman"/>
          <w:sz w:val="16"/>
          <w:szCs w:val="16"/>
        </w:rPr>
        <w:t>17</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«О бюджете Савинского сельского</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поселения на 2017 год и на плановый</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период 2018 и 2019 годов»</w:t>
      </w:r>
    </w:p>
    <w:p w:rsidR="00B61B13" w:rsidRPr="00B61B13" w:rsidRDefault="00B61B13" w:rsidP="00B61B13">
      <w:pPr>
        <w:spacing w:after="0" w:line="240" w:lineRule="auto"/>
        <w:jc w:val="both"/>
        <w:rPr>
          <w:rFonts w:ascii="Times New Roman" w:hAnsi="Times New Roman" w:cs="Times New Roman"/>
          <w:sz w:val="16"/>
          <w:szCs w:val="16"/>
        </w:rPr>
      </w:pPr>
    </w:p>
    <w:p w:rsidR="00B61B13" w:rsidRPr="00B61B13" w:rsidRDefault="00B61B13" w:rsidP="00B61B13">
      <w:pPr>
        <w:spacing w:after="0" w:line="240" w:lineRule="auto"/>
        <w:jc w:val="center"/>
        <w:outlineLvl w:val="0"/>
        <w:rPr>
          <w:rFonts w:ascii="Times New Roman" w:hAnsi="Times New Roman" w:cs="Times New Roman"/>
          <w:b/>
          <w:sz w:val="16"/>
          <w:szCs w:val="16"/>
        </w:rPr>
      </w:pPr>
      <w:r w:rsidRPr="00B61B13">
        <w:rPr>
          <w:rFonts w:ascii="Times New Roman" w:hAnsi="Times New Roman" w:cs="Times New Roman"/>
          <w:b/>
          <w:sz w:val="16"/>
          <w:szCs w:val="16"/>
        </w:rPr>
        <w:t>Перечень главных администраторов доходов бюджета</w:t>
      </w:r>
    </w:p>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Савинского сельского поселения</w:t>
      </w:r>
    </w:p>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на 2017 год и на плановый период 2018 и 2019 годов</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60"/>
        <w:gridCol w:w="6071"/>
      </w:tblGrid>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Код главы</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Код</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Наименование</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b/>
                <w:sz w:val="16"/>
                <w:szCs w:val="16"/>
              </w:rPr>
            </w:pP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Администрация Савинского сельского поселения</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1 08 04020 01 0000 110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1 11 09045 10 0000 120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1 13 02995 10 0000 130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доходы от компенсации затрат бюджетов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1 14 02053 10 0000 410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1 14 06025 10 0000 430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1 16 90050 10 0000 140</w:t>
            </w:r>
          </w:p>
        </w:tc>
        <w:tc>
          <w:tcPr>
            <w:tcW w:w="6071"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поступления от денежных взысканий (штрафы) и иных сумм в возмещение ущерба, зачисляемые в бюджеты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1 17 01050 10 0000 180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Невыясненные поступления, зачисляемые в бюджеты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1 17 05050 10 0000 180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неналоговые доходы бюджетов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2 02 15001 10 0000 151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Дотации бюджетам сельских поселений на выравнивание уровня бюджетной обеспеченности</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2 02 20077 10 0000 151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2 02 29999 10 0000 151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субсидии бюджетам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2 02 29999 10 7142 151</w:t>
            </w:r>
          </w:p>
        </w:tc>
        <w:tc>
          <w:tcPr>
            <w:tcW w:w="6071"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субсидии бюджетам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2 02 29999 10 7152 151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субсидии бюджетам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2 02 29999 10 7228 151</w:t>
            </w:r>
          </w:p>
        </w:tc>
        <w:tc>
          <w:tcPr>
            <w:tcW w:w="6071"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субсидии бюджетам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2 02 30024 10 0000 151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2 02 30024 10 7028 151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2 02 35118 10 0000 151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lastRenderedPageBreak/>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2 02 49999 10 0000 151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Прочие межбюджетные трансферты, передаваемые бюджетам сельских поселений</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2 02 49999 10 7136 151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2 08 05000 10 0000 180</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1B13" w:rsidRPr="00B61B13" w:rsidTr="00B61B13">
        <w:tc>
          <w:tcPr>
            <w:tcW w:w="1008"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highlight w:val="yellow"/>
              </w:rPr>
            </w:pPr>
            <w:r w:rsidRPr="00B61B13">
              <w:rPr>
                <w:rFonts w:ascii="Times New Roman" w:hAnsi="Times New Roman" w:cs="Times New Roman"/>
                <w:sz w:val="16"/>
                <w:szCs w:val="16"/>
              </w:rPr>
              <w:t>2 19 60010 10 0000 151</w:t>
            </w:r>
          </w:p>
        </w:tc>
        <w:tc>
          <w:tcPr>
            <w:tcW w:w="6071" w:type="dxa"/>
            <w:tcBorders>
              <w:top w:val="single" w:sz="4" w:space="0" w:color="auto"/>
              <w:left w:val="single" w:sz="4" w:space="0" w:color="auto"/>
              <w:bottom w:val="single" w:sz="4" w:space="0" w:color="auto"/>
              <w:right w:val="single" w:sz="4" w:space="0" w:color="auto"/>
            </w:tcBorders>
            <w:hideMark/>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Приложение 3</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к решению Совета Депутатов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Савинского сельского поселения</w:t>
      </w:r>
    </w:p>
    <w:p w:rsidR="00B61B13" w:rsidRPr="00B61B13" w:rsidRDefault="00D84C4D" w:rsidP="00B61B1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17.05.2017 №17</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«О бюджете Савинского сельского</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поселения на 2017 год и на плановый</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период 2018 и 2019 годов»</w:t>
      </w:r>
    </w:p>
    <w:p w:rsidR="00B61B13" w:rsidRPr="00B61B13" w:rsidRDefault="00B61B13" w:rsidP="00B61B13">
      <w:pPr>
        <w:spacing w:after="0" w:line="240" w:lineRule="auto"/>
        <w:jc w:val="right"/>
        <w:rPr>
          <w:rFonts w:ascii="Times New Roman" w:hAnsi="Times New Roman" w:cs="Times New Roman"/>
          <w:sz w:val="16"/>
          <w:szCs w:val="16"/>
        </w:rPr>
      </w:pPr>
    </w:p>
    <w:p w:rsidR="00B61B13" w:rsidRPr="00B61B13" w:rsidRDefault="00B61B13" w:rsidP="00B61B13">
      <w:pPr>
        <w:spacing w:after="0" w:line="240" w:lineRule="auto"/>
        <w:jc w:val="center"/>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Прогнозируемые поступления доходов в бюджет Савинского сельского поселения</w:t>
      </w:r>
    </w:p>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bCs/>
          <w:color w:val="000000"/>
          <w:sz w:val="16"/>
          <w:szCs w:val="16"/>
        </w:rPr>
        <w:t xml:space="preserve"> на 2017</w:t>
      </w:r>
      <w:r w:rsidRPr="00B61B13">
        <w:rPr>
          <w:rFonts w:ascii="Times New Roman" w:hAnsi="Times New Roman" w:cs="Times New Roman"/>
          <w:b/>
          <w:sz w:val="16"/>
          <w:szCs w:val="16"/>
        </w:rPr>
        <w:t xml:space="preserve"> год и на плановый период 2018 и 2019 годов</w:t>
      </w:r>
    </w:p>
    <w:tbl>
      <w:tblPr>
        <w:tblW w:w="9639" w:type="dxa"/>
        <w:tblInd w:w="-459" w:type="dxa"/>
        <w:tblLayout w:type="fixed"/>
        <w:tblLook w:val="0000"/>
      </w:tblPr>
      <w:tblGrid>
        <w:gridCol w:w="81"/>
        <w:gridCol w:w="2471"/>
        <w:gridCol w:w="4111"/>
        <w:gridCol w:w="1134"/>
        <w:gridCol w:w="1134"/>
        <w:gridCol w:w="708"/>
      </w:tblGrid>
      <w:tr w:rsidR="00B61B13" w:rsidRPr="00B61B13" w:rsidTr="00B61B13">
        <w:trPr>
          <w:gridBefore w:val="1"/>
          <w:wBefore w:w="81" w:type="dxa"/>
          <w:trHeight w:val="422"/>
        </w:trPr>
        <w:tc>
          <w:tcPr>
            <w:tcW w:w="9558" w:type="dxa"/>
            <w:gridSpan w:val="5"/>
            <w:tcBorders>
              <w:top w:val="nil"/>
              <w:left w:val="nil"/>
              <w:bottom w:val="nil"/>
              <w:right w:val="nil"/>
            </w:tcBorders>
          </w:tcPr>
          <w:p w:rsidR="00B61B13" w:rsidRPr="00B61B13" w:rsidRDefault="00B61B13" w:rsidP="00B61B13">
            <w:pPr>
              <w:spacing w:after="0" w:line="240" w:lineRule="auto"/>
              <w:jc w:val="center"/>
              <w:rPr>
                <w:rFonts w:ascii="Times New Roman" w:hAnsi="Times New Roman" w:cs="Times New Roman"/>
                <w:b/>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2"/>
        </w:trPr>
        <w:tc>
          <w:tcPr>
            <w:tcW w:w="2552" w:type="dxa"/>
            <w:gridSpan w:val="2"/>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Код</w:t>
            </w:r>
          </w:p>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бюджетной классификации</w:t>
            </w:r>
          </w:p>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Российской Федерации</w:t>
            </w:r>
          </w:p>
        </w:tc>
        <w:tc>
          <w:tcPr>
            <w:tcW w:w="4111"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w:t>
            </w:r>
          </w:p>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Наименование доходов</w:t>
            </w:r>
          </w:p>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Сумма, тыс. рублей</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7"/>
        </w:trPr>
        <w:tc>
          <w:tcPr>
            <w:tcW w:w="2552" w:type="dxa"/>
            <w:gridSpan w:val="2"/>
            <w:vMerge/>
            <w:tcBorders>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eastAsia="Calibri" w:hAnsi="Times New Roman" w:cs="Times New Roman"/>
                <w:sz w:val="16"/>
                <w:szCs w:val="16"/>
              </w:rPr>
            </w:pPr>
          </w:p>
        </w:tc>
        <w:tc>
          <w:tcPr>
            <w:tcW w:w="4111"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eastAsia="Calibri" w:hAnsi="Times New Roman" w:cs="Times New Roman"/>
                <w:sz w:val="16"/>
                <w:szCs w:val="16"/>
              </w:rPr>
            </w:pPr>
          </w:p>
        </w:tc>
        <w:tc>
          <w:tcPr>
            <w:tcW w:w="1134" w:type="dxa"/>
            <w:vMerge w:val="restart"/>
            <w:tcBorders>
              <w:top w:val="nil"/>
              <w:left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2017</w:t>
            </w:r>
          </w:p>
        </w:tc>
        <w:tc>
          <w:tcPr>
            <w:tcW w:w="1842" w:type="dxa"/>
            <w:gridSpan w:val="2"/>
            <w:tcBorders>
              <w:top w:val="nil"/>
              <w:left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Плановый период</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7"/>
        </w:trPr>
        <w:tc>
          <w:tcPr>
            <w:tcW w:w="2552" w:type="dxa"/>
            <w:gridSpan w:val="2"/>
            <w:vMerge/>
            <w:tcBorders>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eastAsia="Calibri" w:hAnsi="Times New Roman" w:cs="Times New Roman"/>
                <w:sz w:val="16"/>
                <w:szCs w:val="16"/>
              </w:rPr>
            </w:pPr>
          </w:p>
        </w:tc>
        <w:tc>
          <w:tcPr>
            <w:tcW w:w="4111"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eastAsia="Calibri" w:hAnsi="Times New Roman" w:cs="Times New Roman"/>
                <w:sz w:val="16"/>
                <w:szCs w:val="16"/>
              </w:rPr>
            </w:pPr>
          </w:p>
        </w:tc>
        <w:tc>
          <w:tcPr>
            <w:tcW w:w="1134"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134" w:type="dxa"/>
            <w:tcBorders>
              <w:top w:val="nil"/>
              <w:left w:val="single" w:sz="4" w:space="0" w:color="auto"/>
              <w:right w:val="single" w:sz="4" w:space="0" w:color="auto"/>
            </w:tcBorders>
            <w:vAlign w:val="bottom"/>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2018</w:t>
            </w:r>
          </w:p>
        </w:tc>
        <w:tc>
          <w:tcPr>
            <w:tcW w:w="708" w:type="dxa"/>
            <w:tcBorders>
              <w:top w:val="nil"/>
              <w:left w:val="single" w:sz="4" w:space="0" w:color="auto"/>
              <w:right w:val="single" w:sz="4" w:space="0" w:color="auto"/>
            </w:tcBorders>
            <w:vAlign w:val="bottom"/>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2019</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7"/>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w:t>
            </w:r>
          </w:p>
        </w:tc>
        <w:tc>
          <w:tcPr>
            <w:tcW w:w="4111"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3</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4</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5</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8"/>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1 00 00000 00 0000 000</w:t>
            </w:r>
          </w:p>
        </w:tc>
        <w:tc>
          <w:tcPr>
            <w:tcW w:w="4111"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Налоговые и неналоговые доходы</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19796,00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23056,60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24847,40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25"/>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1 01 00000 00 0000 000</w:t>
            </w:r>
          </w:p>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1 01 02000 01 0000 110</w:t>
            </w:r>
          </w:p>
        </w:tc>
        <w:tc>
          <w:tcPr>
            <w:tcW w:w="4111"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НАЛОГИ НА ПРИБЫЛЬ, ДОХОДЫ</w:t>
            </w:r>
          </w:p>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color w:val="000000"/>
                <w:sz w:val="16"/>
                <w:szCs w:val="16"/>
              </w:rPr>
              <w:t>Налог на доходы физических лиц</w:t>
            </w:r>
          </w:p>
        </w:tc>
        <w:tc>
          <w:tcPr>
            <w:tcW w:w="1134" w:type="dxa"/>
            <w:tcBorders>
              <w:top w:val="nil"/>
              <w:left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2 433,00</w:t>
            </w:r>
          </w:p>
        </w:tc>
        <w:tc>
          <w:tcPr>
            <w:tcW w:w="1134" w:type="dxa"/>
            <w:tcBorders>
              <w:top w:val="nil"/>
              <w:left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2942,00</w:t>
            </w:r>
          </w:p>
        </w:tc>
        <w:tc>
          <w:tcPr>
            <w:tcW w:w="708" w:type="dxa"/>
            <w:tcBorders>
              <w:top w:val="nil"/>
              <w:left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2900,00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1 01 02010 01 0000 110</w:t>
            </w:r>
          </w:p>
        </w:tc>
        <w:tc>
          <w:tcPr>
            <w:tcW w:w="4111" w:type="dxa"/>
            <w:tcBorders>
              <w:top w:val="single" w:sz="4" w:space="0" w:color="auto"/>
              <w:left w:val="nil"/>
              <w:bottom w:val="single" w:sz="4" w:space="0" w:color="auto"/>
              <w:right w:val="nil"/>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2 433,00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2942,00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2900,00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1 01 02020 01 0000 110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 </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28"/>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1 01 02030 01 0000 110</w:t>
            </w:r>
          </w:p>
        </w:tc>
        <w:tc>
          <w:tcPr>
            <w:tcW w:w="4111" w:type="dxa"/>
            <w:tcBorders>
              <w:top w:val="single" w:sz="4" w:space="0" w:color="auto"/>
              <w:left w:val="nil"/>
              <w:bottom w:val="single" w:sz="4" w:space="0" w:color="auto"/>
              <w:right w:val="nil"/>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52"/>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1 01 02040 01 0000 110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1 03 00000 00 0000 000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3142,00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3092,60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3481,40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89"/>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lastRenderedPageBreak/>
              <w:t>1 03 02230 01 0000 110</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962,00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948,00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1066,00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1 03 02240 01 0000 110</w:t>
            </w:r>
          </w:p>
        </w:tc>
        <w:tc>
          <w:tcPr>
            <w:tcW w:w="4111" w:type="dxa"/>
            <w:tcBorders>
              <w:top w:val="nil"/>
              <w:left w:val="single" w:sz="8" w:space="0" w:color="auto"/>
              <w:bottom w:val="single" w:sz="8" w:space="0" w:color="auto"/>
              <w:right w:val="single" w:sz="8"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26,00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25,00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29,00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1 03 02250 01 0000 110</w:t>
            </w:r>
          </w:p>
        </w:tc>
        <w:tc>
          <w:tcPr>
            <w:tcW w:w="4111" w:type="dxa"/>
            <w:tcBorders>
              <w:top w:val="nil"/>
              <w:left w:val="single" w:sz="8" w:space="0" w:color="auto"/>
              <w:bottom w:val="single" w:sz="8" w:space="0" w:color="auto"/>
              <w:right w:val="single" w:sz="8"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2133,00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2100,00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2363,00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1 03 02260 01 0000 110</w:t>
            </w:r>
          </w:p>
        </w:tc>
        <w:tc>
          <w:tcPr>
            <w:tcW w:w="4111" w:type="dxa"/>
            <w:tcBorders>
              <w:top w:val="nil"/>
              <w:left w:val="single" w:sz="8" w:space="0" w:color="auto"/>
              <w:bottom w:val="single" w:sz="4" w:space="0" w:color="auto"/>
              <w:right w:val="single" w:sz="8"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21,00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19,60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23,40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2552"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1 05 00000 00 0000 000</w:t>
            </w:r>
          </w:p>
        </w:tc>
        <w:tc>
          <w:tcPr>
            <w:tcW w:w="4111" w:type="dxa"/>
            <w:tcBorders>
              <w:top w:val="nil"/>
              <w:left w:val="single" w:sz="8" w:space="0" w:color="auto"/>
              <w:bottom w:val="single" w:sz="4" w:space="0" w:color="auto"/>
              <w:right w:val="single" w:sz="8"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b/>
                <w:bCs/>
                <w:color w:val="000000"/>
                <w:sz w:val="16"/>
                <w:szCs w:val="16"/>
              </w:rPr>
              <w:t>НАЛОГ НА СОВОКУПНЫЙ ДОХОД</w:t>
            </w:r>
          </w:p>
        </w:tc>
        <w:tc>
          <w:tcPr>
            <w:tcW w:w="1134"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33,00</w:t>
            </w:r>
          </w:p>
        </w:tc>
        <w:tc>
          <w:tcPr>
            <w:tcW w:w="1134"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33,00</w:t>
            </w:r>
          </w:p>
        </w:tc>
        <w:tc>
          <w:tcPr>
            <w:tcW w:w="708" w:type="dxa"/>
            <w:tcBorders>
              <w:top w:val="nil"/>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33,00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1 05 03010 01 0000 110</w:t>
            </w:r>
          </w:p>
        </w:tc>
        <w:tc>
          <w:tcPr>
            <w:tcW w:w="4111" w:type="dxa"/>
            <w:tcBorders>
              <w:top w:val="single" w:sz="4" w:space="0" w:color="auto"/>
              <w:left w:val="nil"/>
              <w:bottom w:val="single" w:sz="4" w:space="0" w:color="auto"/>
              <w:right w:val="nil"/>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33,00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33,00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33,00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 </w:t>
            </w:r>
          </w:p>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b/>
                <w:bCs/>
                <w:color w:val="000000"/>
                <w:sz w:val="16"/>
                <w:szCs w:val="16"/>
              </w:rPr>
              <w:t xml:space="preserve">1 06 00000 00 0000 000 </w:t>
            </w:r>
          </w:p>
        </w:tc>
        <w:tc>
          <w:tcPr>
            <w:tcW w:w="4111" w:type="dxa"/>
            <w:tcBorders>
              <w:top w:val="single" w:sz="4" w:space="0" w:color="auto"/>
              <w:left w:val="nil"/>
              <w:bottom w:val="single" w:sz="4" w:space="0" w:color="auto"/>
              <w:right w:val="nil"/>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b/>
                <w:bCs/>
                <w:color w:val="000000"/>
                <w:sz w:val="16"/>
                <w:szCs w:val="16"/>
              </w:rPr>
              <w:t>НАЛОГИ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color w:val="000000"/>
                <w:sz w:val="16"/>
                <w:szCs w:val="16"/>
              </w:rPr>
            </w:pPr>
            <w:r w:rsidRPr="00B61B13">
              <w:rPr>
                <w:rFonts w:ascii="Times New Roman" w:hAnsi="Times New Roman" w:cs="Times New Roman"/>
                <w:color w:val="000000"/>
                <w:sz w:val="16"/>
                <w:szCs w:val="16"/>
              </w:rPr>
              <w:t> </w:t>
            </w:r>
          </w:p>
          <w:p w:rsidR="00B61B13" w:rsidRPr="00B61B13" w:rsidRDefault="00B61B13" w:rsidP="00B61B13">
            <w:pPr>
              <w:spacing w:after="0" w:line="240" w:lineRule="auto"/>
              <w:rPr>
                <w:rFonts w:ascii="Times New Roman" w:hAnsi="Times New Roman" w:cs="Times New Roman"/>
                <w:color w:val="000000"/>
                <w:sz w:val="16"/>
                <w:szCs w:val="16"/>
              </w:rPr>
            </w:pPr>
            <w:r w:rsidRPr="00B61B13">
              <w:rPr>
                <w:rFonts w:ascii="Times New Roman" w:hAnsi="Times New Roman" w:cs="Times New Roman"/>
                <w:b/>
                <w:bCs/>
                <w:color w:val="000000"/>
                <w:sz w:val="16"/>
                <w:szCs w:val="16"/>
              </w:rPr>
              <w:t>14123,00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color w:val="000000"/>
                <w:sz w:val="16"/>
                <w:szCs w:val="16"/>
              </w:rPr>
            </w:pPr>
          </w:p>
          <w:p w:rsidR="00B61B13" w:rsidRPr="00B61B13" w:rsidRDefault="00B61B13" w:rsidP="00B61B13">
            <w:pPr>
              <w:spacing w:after="0" w:line="240" w:lineRule="auto"/>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16948,00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color w:val="000000"/>
                <w:sz w:val="16"/>
                <w:szCs w:val="16"/>
              </w:rPr>
            </w:pPr>
          </w:p>
          <w:p w:rsidR="00B61B13" w:rsidRPr="00B61B13" w:rsidRDefault="00B61B13" w:rsidP="00B61B13">
            <w:pPr>
              <w:spacing w:after="0" w:line="240" w:lineRule="auto"/>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18391,00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1 06 01030 10 0000 110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1529,00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1936,00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2731,00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color w:val="000000"/>
                <w:sz w:val="16"/>
                <w:szCs w:val="16"/>
              </w:rPr>
            </w:pPr>
            <w:r w:rsidRPr="00B61B13">
              <w:rPr>
                <w:rFonts w:ascii="Times New Roman" w:hAnsi="Times New Roman" w:cs="Times New Roman"/>
                <w:b/>
                <w:bCs/>
                <w:i/>
                <w:color w:val="000000"/>
                <w:sz w:val="16"/>
                <w:szCs w:val="16"/>
              </w:rPr>
              <w:t>1 06 06000 00 0000 110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color w:val="000000"/>
                <w:sz w:val="16"/>
                <w:szCs w:val="16"/>
              </w:rPr>
            </w:pPr>
            <w:r w:rsidRPr="00B61B13">
              <w:rPr>
                <w:rFonts w:ascii="Times New Roman" w:hAnsi="Times New Roman" w:cs="Times New Roman"/>
                <w:b/>
                <w:bCs/>
                <w:i/>
                <w:color w:val="000000"/>
                <w:sz w:val="16"/>
                <w:szCs w:val="16"/>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color w:val="000000"/>
                <w:sz w:val="16"/>
                <w:szCs w:val="16"/>
              </w:rPr>
            </w:pPr>
            <w:r w:rsidRPr="00B61B13">
              <w:rPr>
                <w:rFonts w:ascii="Times New Roman" w:hAnsi="Times New Roman" w:cs="Times New Roman"/>
                <w:b/>
                <w:bCs/>
                <w:i/>
                <w:color w:val="000000"/>
                <w:sz w:val="16"/>
                <w:szCs w:val="16"/>
              </w:rPr>
              <w:t>12594,00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i/>
                <w:color w:val="000000"/>
                <w:sz w:val="16"/>
                <w:szCs w:val="16"/>
              </w:rPr>
            </w:pPr>
            <w:r w:rsidRPr="00B61B13">
              <w:rPr>
                <w:rFonts w:ascii="Times New Roman" w:hAnsi="Times New Roman" w:cs="Times New Roman"/>
                <w:b/>
                <w:bCs/>
                <w:i/>
                <w:color w:val="000000"/>
                <w:sz w:val="16"/>
                <w:szCs w:val="16"/>
              </w:rPr>
              <w:t>15012,00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i/>
                <w:color w:val="000000"/>
                <w:sz w:val="16"/>
                <w:szCs w:val="16"/>
              </w:rPr>
            </w:pPr>
            <w:r w:rsidRPr="00B61B13">
              <w:rPr>
                <w:rFonts w:ascii="Times New Roman" w:hAnsi="Times New Roman" w:cs="Times New Roman"/>
                <w:b/>
                <w:bCs/>
                <w:i/>
                <w:color w:val="000000"/>
                <w:sz w:val="16"/>
                <w:szCs w:val="16"/>
              </w:rPr>
              <w:t>15660,00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1 06 06033 10 0000 110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 xml:space="preserve">Земельный налог с организаций, обладающих земельным участком, расположенным в границах сельских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10075,00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12010,00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12528,00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1 06 06043 10 0000 110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2519,00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3002,00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3132,00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1 08 00000 00 0000 000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17,00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18,00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1 08 04020 01 0000 110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17,00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18,00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1 11 00000 00 0000 000</w:t>
            </w:r>
          </w:p>
        </w:tc>
        <w:tc>
          <w:tcPr>
            <w:tcW w:w="4111" w:type="dxa"/>
            <w:tcBorders>
              <w:top w:val="single" w:sz="4" w:space="0" w:color="auto"/>
              <w:left w:val="single" w:sz="4" w:space="0" w:color="auto"/>
              <w:bottom w:val="single" w:sz="4" w:space="0" w:color="auto"/>
              <w:right w:val="nil"/>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24,00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24,00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24,00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nil"/>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1 11 09045 10 0000 120</w:t>
            </w:r>
          </w:p>
        </w:tc>
        <w:tc>
          <w:tcPr>
            <w:tcW w:w="4111" w:type="dxa"/>
            <w:tcBorders>
              <w:top w:val="single" w:sz="4" w:space="0" w:color="auto"/>
              <w:left w:val="single" w:sz="4" w:space="0" w:color="auto"/>
              <w:bottom w:val="nil"/>
              <w:right w:val="nil"/>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nil"/>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24,00</w:t>
            </w:r>
          </w:p>
        </w:tc>
        <w:tc>
          <w:tcPr>
            <w:tcW w:w="1134" w:type="dxa"/>
            <w:tcBorders>
              <w:top w:val="single" w:sz="4" w:space="0" w:color="auto"/>
              <w:left w:val="single" w:sz="4" w:space="0" w:color="auto"/>
              <w:bottom w:val="nil"/>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24,00</w:t>
            </w:r>
          </w:p>
        </w:tc>
        <w:tc>
          <w:tcPr>
            <w:tcW w:w="708" w:type="dxa"/>
            <w:tcBorders>
              <w:top w:val="single" w:sz="4" w:space="0" w:color="auto"/>
              <w:left w:val="single" w:sz="4" w:space="0" w:color="auto"/>
              <w:bottom w:val="nil"/>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24,00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nil"/>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1 14 00000 00 0000 000</w:t>
            </w:r>
          </w:p>
        </w:tc>
        <w:tc>
          <w:tcPr>
            <w:tcW w:w="4111" w:type="dxa"/>
            <w:tcBorders>
              <w:top w:val="single" w:sz="4" w:space="0" w:color="auto"/>
              <w:left w:val="single" w:sz="4" w:space="0" w:color="auto"/>
              <w:bottom w:val="nil"/>
              <w:right w:val="nil"/>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ДОХОДЫ ОТ ПРОДАЖИ МАТЕРИАЛЬНЫХ ЦЕННОСТЕЙ И НЕМАТЕРИАЛЬНЫХ АКТИВОВ</w:t>
            </w:r>
          </w:p>
        </w:tc>
        <w:tc>
          <w:tcPr>
            <w:tcW w:w="1134" w:type="dxa"/>
            <w:tcBorders>
              <w:top w:val="single" w:sz="4" w:space="0" w:color="auto"/>
              <w:left w:val="single" w:sz="4" w:space="0" w:color="auto"/>
              <w:bottom w:val="nil"/>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25,00</w:t>
            </w:r>
          </w:p>
        </w:tc>
        <w:tc>
          <w:tcPr>
            <w:tcW w:w="1134" w:type="dxa"/>
            <w:tcBorders>
              <w:top w:val="single" w:sz="4" w:space="0" w:color="auto"/>
              <w:left w:val="single" w:sz="4" w:space="0" w:color="auto"/>
              <w:bottom w:val="nil"/>
              <w:right w:val="single" w:sz="4" w:space="0" w:color="auto"/>
            </w:tcBorders>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0,00</w:t>
            </w:r>
          </w:p>
        </w:tc>
        <w:tc>
          <w:tcPr>
            <w:tcW w:w="708" w:type="dxa"/>
            <w:tcBorders>
              <w:top w:val="single" w:sz="4" w:space="0" w:color="auto"/>
              <w:left w:val="single" w:sz="4" w:space="0" w:color="auto"/>
              <w:bottom w:val="nil"/>
              <w:right w:val="single" w:sz="4" w:space="0" w:color="auto"/>
            </w:tcBorders>
          </w:tcPr>
          <w:p w:rsidR="00B61B13" w:rsidRPr="00B61B13" w:rsidRDefault="00B61B13" w:rsidP="00B61B13">
            <w:pPr>
              <w:spacing w:after="0" w:line="240" w:lineRule="auto"/>
              <w:jc w:val="both"/>
              <w:rPr>
                <w:rFonts w:ascii="Times New Roman" w:hAnsi="Times New Roman" w:cs="Times New Roman"/>
                <w:b/>
                <w:color w:val="000000"/>
                <w:sz w:val="16"/>
                <w:szCs w:val="16"/>
              </w:rPr>
            </w:pPr>
            <w:r w:rsidRPr="00B61B13">
              <w:rPr>
                <w:rFonts w:ascii="Times New Roman" w:hAnsi="Times New Roman" w:cs="Times New Roman"/>
                <w:b/>
                <w:color w:val="000000"/>
                <w:sz w:val="16"/>
                <w:szCs w:val="16"/>
              </w:rPr>
              <w:t>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lastRenderedPageBreak/>
              <w:t>1 14 02053 10 0000 410</w:t>
            </w:r>
          </w:p>
        </w:tc>
        <w:tc>
          <w:tcPr>
            <w:tcW w:w="4111" w:type="dxa"/>
            <w:tcBorders>
              <w:top w:val="single" w:sz="4" w:space="0" w:color="auto"/>
              <w:left w:val="single" w:sz="4" w:space="0" w:color="auto"/>
              <w:bottom w:val="single" w:sz="4" w:space="0" w:color="auto"/>
              <w:right w:val="nil"/>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25,00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2 00 00000 00 0000 000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24855,00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11530,30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10396,80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23394,30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11529,30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10395,80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2 02 10000 00 0000 151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13305,40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6289,90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5156,40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2 02 15001 10 0000 151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13305,40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6289,90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5156,40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2 02 15002 10 0000 151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color w:val="000000"/>
                <w:sz w:val="16"/>
                <w:szCs w:val="16"/>
              </w:rPr>
            </w:pPr>
            <w:r w:rsidRPr="00B61B13">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2 02 20000 00 0000 151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11140,70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4840,00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4840,00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2 02 29999 10 0000 151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9680,00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4840,00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4840,00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2 02 29999 10 7142 151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1448,90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2 02 29999 10 7152 151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9680,00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4840,00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4840,00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2 02 29999 10 7228 151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11,80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2 02 30000 00 0000 151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 xml:space="preserve">Субвенции бюджетам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400,40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400,40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400,40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7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2 02 35118 10 0000 151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172,70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172,70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172,70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2 02 30024 10 0000 151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227,70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227,70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227,70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2 02 3</w:t>
            </w:r>
            <w:r w:rsidRPr="00B61B13">
              <w:rPr>
                <w:rFonts w:ascii="Times New Roman" w:hAnsi="Times New Roman" w:cs="Times New Roman"/>
                <w:bCs/>
                <w:color w:val="000000"/>
                <w:sz w:val="16"/>
                <w:szCs w:val="16"/>
                <w:lang w:val="en-US"/>
              </w:rPr>
              <w:t>0</w:t>
            </w:r>
            <w:r w:rsidRPr="00B61B13">
              <w:rPr>
                <w:rFonts w:ascii="Times New Roman" w:hAnsi="Times New Roman" w:cs="Times New Roman"/>
                <w:bCs/>
                <w:color w:val="000000"/>
                <w:sz w:val="16"/>
                <w:szCs w:val="16"/>
              </w:rPr>
              <w:t>024 10 7028 151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227,70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227,70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227,70</w:t>
            </w: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2 02 40000 00 0000 151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Иные межбюджетные трансферты</w:t>
            </w:r>
          </w:p>
          <w:p w:rsidR="00B61B13" w:rsidRPr="00B61B13" w:rsidRDefault="00B61B13" w:rsidP="00B61B13">
            <w:pPr>
              <w:spacing w:after="0" w:line="240" w:lineRule="auto"/>
              <w:jc w:val="both"/>
              <w:rPr>
                <w:rFonts w:ascii="Times New Roman" w:hAnsi="Times New Roman" w:cs="Times New Roman"/>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Cs/>
                <w:color w:val="000000"/>
                <w:sz w:val="16"/>
                <w:szCs w:val="16"/>
              </w:rPr>
            </w:pPr>
            <w:r w:rsidRPr="00B61B13">
              <w:rPr>
                <w:rFonts w:ascii="Times New Roman" w:hAnsi="Times New Roman" w:cs="Times New Roman"/>
                <w:bCs/>
                <w:color w:val="000000"/>
                <w:sz w:val="16"/>
                <w:szCs w:val="16"/>
              </w:rPr>
              <w:t>2 02 49999 10 7136 151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Cs/>
                <w:sz w:val="16"/>
                <w:szCs w:val="16"/>
              </w:rPr>
            </w:pPr>
          </w:p>
        </w:tc>
      </w:tr>
      <w:tr w:rsidR="00B61B13" w:rsidRPr="00B61B13" w:rsidTr="00B6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color w:val="000000"/>
                <w:sz w:val="16"/>
                <w:szCs w:val="16"/>
              </w:rPr>
            </w:pPr>
            <w:r w:rsidRPr="00B61B13">
              <w:rPr>
                <w:rFonts w:ascii="Times New Roman" w:hAnsi="Times New Roman" w:cs="Times New Roman"/>
                <w:b/>
                <w:bCs/>
                <w:color w:val="000000"/>
                <w:sz w:val="16"/>
                <w:szCs w:val="16"/>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44651,00</w:t>
            </w:r>
          </w:p>
        </w:tc>
        <w:tc>
          <w:tcPr>
            <w:tcW w:w="1134"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34586,90</w:t>
            </w:r>
          </w:p>
        </w:tc>
        <w:tc>
          <w:tcPr>
            <w:tcW w:w="708" w:type="dxa"/>
            <w:tcBorders>
              <w:top w:val="single" w:sz="4" w:space="0" w:color="auto"/>
              <w:left w:val="single" w:sz="4" w:space="0" w:color="auto"/>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35244,20</w:t>
            </w:r>
          </w:p>
        </w:tc>
      </w:tr>
    </w:tbl>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sz w:val="16"/>
          <w:szCs w:val="16"/>
        </w:rPr>
        <w:t>Приложение 4</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к решению Совета Депутатов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Савинского сельского поселения</w:t>
      </w:r>
    </w:p>
    <w:p w:rsidR="00D84C4D" w:rsidRPr="00B61B13" w:rsidRDefault="00D84C4D" w:rsidP="00D84C4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17.05.2017 №17</w:t>
      </w:r>
    </w:p>
    <w:p w:rsidR="00B61B13" w:rsidRPr="00B61B13" w:rsidRDefault="00D84C4D" w:rsidP="00D84C4D">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w:t>
      </w:r>
      <w:r w:rsidR="00B61B13" w:rsidRPr="00B61B13">
        <w:rPr>
          <w:rFonts w:ascii="Times New Roman" w:hAnsi="Times New Roman" w:cs="Times New Roman"/>
          <w:sz w:val="16"/>
          <w:szCs w:val="16"/>
        </w:rPr>
        <w:t>«О бюджете Савинского сельского</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поселения на 2017 год и на плановый</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период 2018 и 2019 годов»</w:t>
      </w:r>
    </w:p>
    <w:p w:rsidR="00B61B13" w:rsidRPr="00B61B13" w:rsidRDefault="00B61B13" w:rsidP="00B61B13">
      <w:pPr>
        <w:spacing w:after="0" w:line="240" w:lineRule="auto"/>
        <w:jc w:val="both"/>
        <w:rPr>
          <w:rFonts w:ascii="Times New Roman" w:hAnsi="Times New Roman" w:cs="Times New Roman"/>
          <w:sz w:val="16"/>
          <w:szCs w:val="16"/>
        </w:rPr>
      </w:pPr>
    </w:p>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b/>
          <w:sz w:val="16"/>
          <w:szCs w:val="16"/>
          <w:shd w:val="clear" w:color="auto" w:fill="FFFFFF"/>
        </w:rPr>
        <w:lastRenderedPageBreak/>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2017 год </w:t>
      </w:r>
      <w:r w:rsidRPr="00B61B13">
        <w:rPr>
          <w:rFonts w:ascii="Times New Roman" w:hAnsi="Times New Roman" w:cs="Times New Roman"/>
          <w:b/>
          <w:sz w:val="16"/>
          <w:szCs w:val="16"/>
        </w:rPr>
        <w:t>и на плановый период 2018 и 2019 годов</w:t>
      </w:r>
    </w:p>
    <w:p w:rsidR="00B61B13" w:rsidRPr="00B61B13" w:rsidRDefault="00B61B13" w:rsidP="00B61B13">
      <w:pPr>
        <w:spacing w:after="0" w:line="240" w:lineRule="auto"/>
        <w:jc w:val="center"/>
        <w:rPr>
          <w:rFonts w:ascii="Times New Roman" w:hAnsi="Times New Roman" w:cs="Times New Roman"/>
          <w:b/>
          <w:sz w:val="16"/>
          <w:szCs w:val="16"/>
        </w:rPr>
      </w:pPr>
    </w:p>
    <w:p w:rsidR="00B61B13" w:rsidRPr="00B61B13" w:rsidRDefault="00B61B13" w:rsidP="00B61B13">
      <w:pPr>
        <w:spacing w:after="0" w:line="240" w:lineRule="auto"/>
        <w:jc w:val="both"/>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7"/>
        <w:gridCol w:w="567"/>
        <w:gridCol w:w="29"/>
        <w:gridCol w:w="1530"/>
        <w:gridCol w:w="709"/>
        <w:gridCol w:w="1134"/>
        <w:gridCol w:w="1134"/>
        <w:gridCol w:w="850"/>
      </w:tblGrid>
      <w:tr w:rsidR="00B61B13" w:rsidRPr="00B61B13" w:rsidTr="00B61B13">
        <w:trPr>
          <w:trHeight w:val="321"/>
        </w:trPr>
        <w:tc>
          <w:tcPr>
            <w:tcW w:w="3119" w:type="dxa"/>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Рз</w:t>
            </w:r>
          </w:p>
        </w:tc>
        <w:tc>
          <w:tcPr>
            <w:tcW w:w="596" w:type="dxa"/>
            <w:gridSpan w:val="2"/>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ПР</w:t>
            </w:r>
          </w:p>
        </w:tc>
        <w:tc>
          <w:tcPr>
            <w:tcW w:w="1530" w:type="dxa"/>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ЦСР</w:t>
            </w:r>
          </w:p>
        </w:tc>
        <w:tc>
          <w:tcPr>
            <w:tcW w:w="709" w:type="dxa"/>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ВР</w:t>
            </w:r>
          </w:p>
        </w:tc>
        <w:tc>
          <w:tcPr>
            <w:tcW w:w="1134" w:type="dxa"/>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2017</w:t>
            </w:r>
          </w:p>
        </w:tc>
        <w:tc>
          <w:tcPr>
            <w:tcW w:w="1984" w:type="dxa"/>
            <w:gridSpan w:val="2"/>
            <w:tcBorders>
              <w:top w:val="single" w:sz="4" w:space="0" w:color="auto"/>
              <w:left w:val="single" w:sz="4" w:space="0" w:color="auto"/>
              <w:right w:val="single" w:sz="4" w:space="0" w:color="auto"/>
            </w:tcBorders>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Плановый период</w:t>
            </w:r>
          </w:p>
        </w:tc>
      </w:tr>
      <w:tr w:rsidR="00B61B13" w:rsidRPr="00B61B13" w:rsidTr="00B61B13">
        <w:trPr>
          <w:trHeight w:val="320"/>
        </w:trPr>
        <w:tc>
          <w:tcPr>
            <w:tcW w:w="3119" w:type="dxa"/>
            <w:vMerge/>
            <w:tcBorders>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p>
        </w:tc>
        <w:tc>
          <w:tcPr>
            <w:tcW w:w="567" w:type="dxa"/>
            <w:vMerge/>
            <w:tcBorders>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p>
        </w:tc>
        <w:tc>
          <w:tcPr>
            <w:tcW w:w="596" w:type="dxa"/>
            <w:gridSpan w:val="2"/>
            <w:vMerge/>
            <w:tcBorders>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p>
        </w:tc>
        <w:tc>
          <w:tcPr>
            <w:tcW w:w="1530" w:type="dxa"/>
            <w:vMerge/>
            <w:tcBorders>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p>
        </w:tc>
        <w:tc>
          <w:tcPr>
            <w:tcW w:w="709" w:type="dxa"/>
            <w:vMerge/>
            <w:tcBorders>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p>
        </w:tc>
        <w:tc>
          <w:tcPr>
            <w:tcW w:w="1134" w:type="dxa"/>
            <w:vMerge/>
            <w:tcBorders>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right w:val="single" w:sz="4" w:space="0" w:color="auto"/>
            </w:tcBorders>
            <w:vAlign w:val="bottom"/>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2018</w:t>
            </w:r>
          </w:p>
        </w:tc>
        <w:tc>
          <w:tcPr>
            <w:tcW w:w="850" w:type="dxa"/>
            <w:tcBorders>
              <w:top w:val="single" w:sz="4" w:space="0" w:color="auto"/>
              <w:left w:val="single" w:sz="4" w:space="0" w:color="auto"/>
              <w:right w:val="single" w:sz="4" w:space="0" w:color="auto"/>
            </w:tcBorders>
            <w:vAlign w:val="bottom"/>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2019</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6564,00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5880,50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5871,50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1260,10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1252,00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1252,00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Глава муниципального образования</w:t>
            </w:r>
          </w:p>
          <w:p w:rsidR="00B61B13" w:rsidRPr="00B61B13" w:rsidRDefault="00B61B13" w:rsidP="00B61B13">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20 1 00 00000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1252,00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20 1 00 01000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1252,00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20 1 00 01000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1252,00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5176,80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4625,50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4616,50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5176,80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4625,50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4616,50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4949,10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4397,80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4388,80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3283,10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3242,60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3242,60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1550,00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1039,20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1030,20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116,00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116,00</w:t>
            </w:r>
          </w:p>
        </w:tc>
      </w:tr>
      <w:tr w:rsidR="00B61B13" w:rsidRPr="00B61B13" w:rsidTr="00B61B13">
        <w:tc>
          <w:tcPr>
            <w:tcW w:w="3119"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20 2 00 70280</w:t>
            </w:r>
          </w:p>
        </w:tc>
        <w:tc>
          <w:tcPr>
            <w:tcW w:w="709"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227,70</w:t>
            </w:r>
          </w:p>
        </w:tc>
        <w:tc>
          <w:tcPr>
            <w:tcW w:w="1134" w:type="dxa"/>
            <w:tcBorders>
              <w:top w:val="single" w:sz="4" w:space="0" w:color="auto"/>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227,70</w:t>
            </w:r>
          </w:p>
        </w:tc>
        <w:tc>
          <w:tcPr>
            <w:tcW w:w="850" w:type="dxa"/>
            <w:tcBorders>
              <w:top w:val="single" w:sz="4" w:space="0" w:color="auto"/>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227,70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1559" w:type="dxa"/>
            <w:gridSpan w:val="2"/>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20 2 00 70280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216,40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216,40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04 </w:t>
            </w:r>
          </w:p>
        </w:tc>
        <w:tc>
          <w:tcPr>
            <w:tcW w:w="1559" w:type="dxa"/>
            <w:gridSpan w:val="2"/>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20 2 00 70280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11,30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11,30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124,10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20 4 00 00000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20 4 00 93020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20 4 00 93020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Резервные фонды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20 5 00 25030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20 5 00 25030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172,70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172,70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172,70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20 5 00 51180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172,70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Расходы на выплаты персоналу государственных (муниципальных) </w:t>
            </w:r>
            <w:r w:rsidRPr="00B61B13">
              <w:rPr>
                <w:rFonts w:ascii="Times New Roman" w:hAnsi="Times New Roman" w:cs="Times New Roman"/>
                <w:sz w:val="16"/>
                <w:szCs w:val="16"/>
              </w:rPr>
              <w:lastRenderedPageBreak/>
              <w:t>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20 5 00 51180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164,00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164,00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20 5 00 51180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8,70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205,00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205,00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в области противопожарной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205,00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13551,90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7932,60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8321,40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13551,90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7932,60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8321,40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sz w:val="16"/>
                <w:szCs w:val="16"/>
              </w:rPr>
            </w:pPr>
            <w:r w:rsidRPr="00B61B13">
              <w:rPr>
                <w:rFonts w:ascii="Times New Roman" w:hAnsi="Times New Roman" w:cs="Times New Roman"/>
                <w:b/>
                <w:bCs/>
                <w:i/>
                <w:sz w:val="16"/>
                <w:szCs w:val="16"/>
              </w:rPr>
              <w:t>01 0 00 00000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13551,90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01 0 01 00000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3220,90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01 0 01 25160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3220,90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01 0 01 25160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3220,90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01 0 02 00000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01 0 02 71520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01 0 02 71520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lang w:val="en-US"/>
              </w:rPr>
            </w:pPr>
            <w:r w:rsidRPr="00B61B13">
              <w:rPr>
                <w:rFonts w:ascii="Times New Roman" w:hAnsi="Times New Roman" w:cs="Times New Roman"/>
                <w:bCs/>
                <w:sz w:val="16"/>
                <w:szCs w:val="16"/>
              </w:rPr>
              <w:t xml:space="preserve">01 0 02 </w:t>
            </w:r>
            <w:r w:rsidRPr="00B61B13">
              <w:rPr>
                <w:rFonts w:ascii="Times New Roman" w:hAnsi="Times New Roman" w:cs="Times New Roman"/>
                <w:bCs/>
                <w:sz w:val="16"/>
                <w:szCs w:val="16"/>
                <w:lang w:val="en-US"/>
              </w:rPr>
              <w:t>S1520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510,00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lang w:val="en-US"/>
              </w:rPr>
            </w:pPr>
            <w:r w:rsidRPr="00B61B13">
              <w:rPr>
                <w:rFonts w:ascii="Times New Roman" w:hAnsi="Times New Roman" w:cs="Times New Roman"/>
                <w:bCs/>
                <w:sz w:val="16"/>
                <w:szCs w:val="16"/>
              </w:rPr>
              <w:t xml:space="preserve">01 0 02 </w:t>
            </w:r>
            <w:r w:rsidRPr="00B61B13">
              <w:rPr>
                <w:rFonts w:ascii="Times New Roman" w:hAnsi="Times New Roman" w:cs="Times New Roman"/>
                <w:bCs/>
                <w:sz w:val="16"/>
                <w:szCs w:val="16"/>
                <w:lang w:val="en-US"/>
              </w:rPr>
              <w:t>S1520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510,00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01 0 03 00000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01 0 03 25340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01 0 03 25340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410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sz w:val="16"/>
                <w:szCs w:val="16"/>
              </w:rPr>
            </w:pPr>
            <w:r w:rsidRPr="00B61B13">
              <w:rPr>
                <w:rFonts w:ascii="Times New Roman" w:hAnsi="Times New Roman" w:cs="Times New Roman"/>
                <w:b/>
                <w:bCs/>
                <w:i/>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7932,60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8321,40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20 5 00 25160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3092,60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3481,40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20 5 00 25160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3092,60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3481,40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20 5 00 71520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20 5 00 71520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13250,00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9724,00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10001,50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695,00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695,00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650,00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Иные закупки товаров, работ и услуг для </w:t>
            </w:r>
            <w:r w:rsidRPr="00B61B13">
              <w:rPr>
                <w:rFonts w:ascii="Times New Roman" w:hAnsi="Times New Roman" w:cs="Times New Roman"/>
                <w:sz w:val="16"/>
                <w:szCs w:val="16"/>
              </w:rPr>
              <w:lastRenderedPageBreak/>
              <w:t>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650,00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20 5 00 25240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42,00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20 5 00 25240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42,00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20 5 00 25390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20 5 00 25390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290,00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290,00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sz w:val="16"/>
                <w:szCs w:val="16"/>
              </w:rPr>
            </w:pPr>
            <w:r w:rsidRPr="00B61B13">
              <w:rPr>
                <w:rFonts w:ascii="Times New Roman" w:hAnsi="Times New Roman" w:cs="Times New Roman"/>
                <w:b/>
                <w:bCs/>
                <w:i/>
                <w:sz w:val="16"/>
                <w:szCs w:val="16"/>
              </w:rPr>
              <w:t>01 0 04 00000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290,00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01 0 04 00000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290,00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01 0 04 25250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01 0 04 25250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01 0 04 62200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юридическим лицам (кроме некоммерческих</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организаций), индивидуальным предпринимателям, физическим</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01 0 04 62200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810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sz w:val="16"/>
                <w:szCs w:val="16"/>
              </w:rPr>
            </w:pPr>
            <w:r w:rsidRPr="00B61B13">
              <w:rPr>
                <w:rFonts w:ascii="Times New Roman" w:hAnsi="Times New Roman" w:cs="Times New Roman"/>
                <w:b/>
                <w:bCs/>
                <w:i/>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290,00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290,00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20 5 00 25250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20 5 00 25250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20 5 00 62200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юридическим лицам (кроме некоммерческих</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организаций), индивидуальным предпринимателям, физическим</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20 5 00 62200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810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12265,00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9431,00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9708,50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sz w:val="16"/>
                <w:szCs w:val="16"/>
              </w:rPr>
            </w:pPr>
            <w:r w:rsidRPr="00B61B13">
              <w:rPr>
                <w:rFonts w:ascii="Times New Roman" w:hAnsi="Times New Roman" w:cs="Times New Roman"/>
                <w:b/>
                <w:bCs/>
                <w:i/>
                <w:sz w:val="16"/>
                <w:szCs w:val="16"/>
              </w:rPr>
              <w:t>01 0 00 00000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12265,00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01 0 05 00000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01 0 05 25190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01 0 05 25190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01 0 06 00000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01 0 06 25210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01 0 06 25210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01 0 07 00000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01 0 07 25220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01 0 07 25220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01 0 08 00000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01 0 08 25230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01 0 08 25230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xml:space="preserve">01 0 08 </w:t>
            </w:r>
            <w:r w:rsidRPr="00B61B13">
              <w:rPr>
                <w:rFonts w:ascii="Times New Roman" w:hAnsi="Times New Roman" w:cs="Times New Roman"/>
                <w:bCs/>
                <w:sz w:val="16"/>
                <w:szCs w:val="16"/>
                <w:lang w:val="en-US"/>
              </w:rPr>
              <w:t>S</w:t>
            </w:r>
            <w:r w:rsidRPr="00B61B13">
              <w:rPr>
                <w:rFonts w:ascii="Times New Roman" w:hAnsi="Times New Roman" w:cs="Times New Roman"/>
                <w:bCs/>
                <w:sz w:val="16"/>
                <w:szCs w:val="16"/>
              </w:rPr>
              <w:t>2090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xml:space="preserve">01 0 08 </w:t>
            </w:r>
            <w:r w:rsidRPr="00B61B13">
              <w:rPr>
                <w:rFonts w:ascii="Times New Roman" w:hAnsi="Times New Roman" w:cs="Times New Roman"/>
                <w:bCs/>
                <w:sz w:val="16"/>
                <w:szCs w:val="16"/>
                <w:lang w:val="en-US"/>
              </w:rPr>
              <w:t>S</w:t>
            </w:r>
            <w:r w:rsidRPr="00B61B13">
              <w:rPr>
                <w:rFonts w:ascii="Times New Roman" w:hAnsi="Times New Roman" w:cs="Times New Roman"/>
                <w:bCs/>
                <w:sz w:val="16"/>
                <w:szCs w:val="16"/>
              </w:rPr>
              <w:t>2090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i/>
                <w:sz w:val="16"/>
                <w:szCs w:val="16"/>
              </w:rPr>
            </w:pPr>
            <w:r w:rsidRPr="00B61B13">
              <w:rPr>
                <w:rFonts w:ascii="Times New Roman" w:hAnsi="Times New Roman" w:cs="Times New Roman"/>
                <w:b/>
                <w:bCs/>
                <w:i/>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9431,00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9708,50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7250,00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7250,00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1470,00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1450,00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1470,00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1450,00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120,00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20 5 00 25230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1007,00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888,50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20 5 00 25230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1007,00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888,50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69,30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16,00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16,00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20 5 00 25090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20 5 00 25090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16,00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53,30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0,00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53,30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20 5 00 25370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31,70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20 5 00 25370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31,70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20 5 00 72280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11,80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20 5 00 72280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11,80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lang w:val="en-US"/>
              </w:rPr>
            </w:pPr>
            <w:r w:rsidRPr="00B61B13">
              <w:rPr>
                <w:rFonts w:ascii="Times New Roman" w:hAnsi="Times New Roman" w:cs="Times New Roman"/>
                <w:bCs/>
                <w:sz w:val="16"/>
                <w:szCs w:val="16"/>
              </w:rPr>
              <w:t xml:space="preserve">20 5 00 </w:t>
            </w:r>
            <w:r w:rsidRPr="00B61B13">
              <w:rPr>
                <w:rFonts w:ascii="Times New Roman" w:hAnsi="Times New Roman" w:cs="Times New Roman"/>
                <w:bCs/>
                <w:sz w:val="16"/>
                <w:szCs w:val="16"/>
                <w:lang w:val="en-US"/>
              </w:rPr>
              <w:t>S2280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1,30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xml:space="preserve">20 5 00 </w:t>
            </w:r>
            <w:r w:rsidRPr="00B61B13">
              <w:rPr>
                <w:rFonts w:ascii="Times New Roman" w:hAnsi="Times New Roman" w:cs="Times New Roman"/>
                <w:bCs/>
                <w:sz w:val="16"/>
                <w:szCs w:val="16"/>
                <w:lang w:val="en-US"/>
              </w:rPr>
              <w:t>S2280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lang w:val="en-US"/>
              </w:rPr>
              <w:t>1</w:t>
            </w:r>
            <w:r w:rsidRPr="00B61B13">
              <w:rPr>
                <w:rFonts w:ascii="Times New Roman" w:hAnsi="Times New Roman" w:cs="Times New Roman"/>
                <w:sz w:val="16"/>
                <w:szCs w:val="16"/>
              </w:rPr>
              <w:t>,30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sz w:val="16"/>
                <w:szCs w:val="16"/>
              </w:rPr>
              <w:t xml:space="preserve">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w:t>
            </w:r>
            <w:r w:rsidRPr="00B61B13">
              <w:rPr>
                <w:rFonts w:ascii="Times New Roman" w:hAnsi="Times New Roman" w:cs="Times New Roman"/>
                <w:sz w:val="16"/>
                <w:szCs w:val="16"/>
              </w:rPr>
              <w:lastRenderedPageBreak/>
              <w:t>расходов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lastRenderedPageBreak/>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20 5 00 71360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8,50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20 5 00 71360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8,50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12145,00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9944,10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9944,10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12145,00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9937,10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9937,10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9937,10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20 5 00 14010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9937,10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20 5 00 14010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620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9937,10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20 5 00 71420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1448,90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620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20 5 00 25050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20 5 00 25050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7,00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678,00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678,00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20 5 00 82100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20 5 00 82100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678,00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xml:space="preserve">Физическая культура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r>
      <w:tr w:rsidR="00B61B13" w:rsidRPr="00B61B13" w:rsidTr="00B61B13">
        <w:tc>
          <w:tcPr>
            <w:tcW w:w="3119"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20 5 00 25100</w:t>
            </w:r>
          </w:p>
        </w:tc>
        <w:tc>
          <w:tcPr>
            <w:tcW w:w="709"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r>
      <w:tr w:rsidR="00B61B13" w:rsidRPr="00B61B13" w:rsidTr="00B61B13">
        <w:tc>
          <w:tcPr>
            <w:tcW w:w="3119"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11</w:t>
            </w:r>
          </w:p>
        </w:tc>
        <w:tc>
          <w:tcPr>
            <w:tcW w:w="567"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20 5 00 25100</w:t>
            </w:r>
          </w:p>
        </w:tc>
        <w:tc>
          <w:tcPr>
            <w:tcW w:w="709"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1134"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c>
          <w:tcPr>
            <w:tcW w:w="1134" w:type="dxa"/>
            <w:tcBorders>
              <w:top w:val="single" w:sz="4" w:space="0" w:color="auto"/>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c>
          <w:tcPr>
            <w:tcW w:w="850" w:type="dxa"/>
            <w:tcBorders>
              <w:top w:val="single" w:sz="4" w:space="0" w:color="auto"/>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34,00</w:t>
            </w:r>
          </w:p>
        </w:tc>
      </w:tr>
      <w:tr w:rsidR="00B61B13" w:rsidRPr="00B61B13" w:rsidTr="00B61B13">
        <w:tc>
          <w:tcPr>
            <w:tcW w:w="3119"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Cs/>
                <w:sz w:val="16"/>
                <w:szCs w:val="16"/>
              </w:rPr>
            </w:pPr>
            <w:r w:rsidRPr="00B61B13">
              <w:rPr>
                <w:rFonts w:ascii="Times New Roman" w:hAnsi="Times New Roman" w:cs="Times New Roman"/>
                <w:bCs/>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46669,90</w:t>
            </w:r>
          </w:p>
        </w:tc>
        <w:tc>
          <w:tcPr>
            <w:tcW w:w="1134" w:type="dxa"/>
            <w:tcBorders>
              <w:top w:val="single" w:sz="4" w:space="0" w:color="auto"/>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34586,90</w:t>
            </w:r>
          </w:p>
        </w:tc>
        <w:tc>
          <w:tcPr>
            <w:tcW w:w="850" w:type="dxa"/>
            <w:tcBorders>
              <w:top w:val="single" w:sz="4" w:space="0" w:color="auto"/>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sz w:val="16"/>
                <w:szCs w:val="16"/>
              </w:rPr>
            </w:pPr>
            <w:r w:rsidRPr="00B61B13">
              <w:rPr>
                <w:rFonts w:ascii="Times New Roman" w:hAnsi="Times New Roman" w:cs="Times New Roman"/>
                <w:b/>
                <w:sz w:val="16"/>
                <w:szCs w:val="16"/>
              </w:rPr>
              <w:t>35244,20</w:t>
            </w:r>
          </w:p>
        </w:tc>
      </w:tr>
    </w:tbl>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Приложение 5</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к решению Совета Депутатов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Савинского сельского поселения</w:t>
      </w:r>
    </w:p>
    <w:p w:rsidR="00D84C4D" w:rsidRPr="00B61B13" w:rsidRDefault="00D84C4D" w:rsidP="00D84C4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17.05.2017 №17</w:t>
      </w:r>
    </w:p>
    <w:p w:rsidR="00B61B13" w:rsidRPr="00B61B13" w:rsidRDefault="00D84C4D" w:rsidP="00D84C4D">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w:t>
      </w:r>
      <w:r w:rsidR="00B61B13" w:rsidRPr="00B61B13">
        <w:rPr>
          <w:rFonts w:ascii="Times New Roman" w:hAnsi="Times New Roman" w:cs="Times New Roman"/>
          <w:sz w:val="16"/>
          <w:szCs w:val="16"/>
        </w:rPr>
        <w:t>«О бюджете Савинского сельского</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поселения на 2017 год и на плановый</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период 2018 и 2019 годов»</w:t>
      </w:r>
    </w:p>
    <w:p w:rsidR="00B61B13" w:rsidRPr="00B61B13" w:rsidRDefault="00B61B13" w:rsidP="00B61B13">
      <w:pPr>
        <w:spacing w:after="0" w:line="240" w:lineRule="auto"/>
        <w:jc w:val="right"/>
        <w:rPr>
          <w:rFonts w:ascii="Times New Roman" w:hAnsi="Times New Roman" w:cs="Times New Roman"/>
          <w:sz w:val="16"/>
          <w:szCs w:val="16"/>
        </w:rPr>
      </w:pPr>
    </w:p>
    <w:p w:rsidR="00B61B13" w:rsidRPr="00B61B13" w:rsidRDefault="00B61B13" w:rsidP="00E34206">
      <w:pPr>
        <w:shd w:val="clear" w:color="auto" w:fill="F2F2F2" w:themeFill="background1" w:themeFillShade="F2"/>
        <w:spacing w:after="0" w:line="240" w:lineRule="auto"/>
        <w:jc w:val="center"/>
        <w:rPr>
          <w:rFonts w:ascii="Times New Roman" w:hAnsi="Times New Roman" w:cs="Times New Roman"/>
          <w:b/>
          <w:sz w:val="16"/>
          <w:szCs w:val="16"/>
          <w:shd w:val="clear" w:color="auto" w:fill="FFFFFF"/>
        </w:rPr>
      </w:pPr>
      <w:r w:rsidRPr="00B61B13">
        <w:rPr>
          <w:rFonts w:ascii="Times New Roman" w:hAnsi="Times New Roman" w:cs="Times New Roman"/>
          <w:b/>
          <w:sz w:val="16"/>
          <w:szCs w:val="16"/>
          <w:shd w:val="clear" w:color="auto" w:fill="FFFFFF"/>
        </w:rPr>
        <w:t xml:space="preserve">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2017 год </w:t>
      </w:r>
    </w:p>
    <w:p w:rsidR="00B61B13" w:rsidRPr="00B61B13" w:rsidRDefault="00B61B13" w:rsidP="00B61B13">
      <w:pPr>
        <w:spacing w:after="0" w:line="240" w:lineRule="auto"/>
        <w:jc w:val="center"/>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559"/>
        <w:gridCol w:w="567"/>
        <w:gridCol w:w="567"/>
        <w:gridCol w:w="567"/>
        <w:gridCol w:w="1026"/>
      </w:tblGrid>
      <w:tr w:rsidR="00B61B13" w:rsidRPr="00B61B13" w:rsidTr="00B61B13">
        <w:trPr>
          <w:trHeight w:val="670"/>
        </w:trPr>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Наименование</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ЦСР</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РЗ</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ПР</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ВР</w:t>
            </w:r>
          </w:p>
        </w:tc>
        <w:tc>
          <w:tcPr>
            <w:tcW w:w="1026"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 xml:space="preserve">Сумма </w:t>
            </w:r>
          </w:p>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(тыс. рублей)</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Муниципальная программа Савинского сельского поселения «Устойчивое Развитие территории Савинского сельского поселения на 2017-2019 годы»</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01 0 00 00000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26106,90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 xml:space="preserve">Содержание автомобильных дорог общего пользования местного назначения в границах населенных пунктов </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01 0 01 00000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3220,90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sz w:val="16"/>
                <w:szCs w:val="16"/>
              </w:rPr>
              <w:t>01 0 01 25160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3220,90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Национальная экономика</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01 0 01 25160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3220,90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Дорожное хозяйство (дорожные фонды)</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01 0 01 25160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3220,90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01 0 01 25160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3220,90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Капитальный ремонт и ремонт автомобильных дорог общего пользования местного значения в границах населенных пунктов</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01 0 02 00000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10190,00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01 0 02 71520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9680,00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Национальная экономика</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01 0 02 71520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9680,00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sz w:val="16"/>
                <w:szCs w:val="16"/>
              </w:rPr>
              <w:t>Дорожное хозяйство (дорожные фонды)</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01 0 02 71520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9680,00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01 0 02 71520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9680,00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xml:space="preserve">01 0 02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510,00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Национальная экономика</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xml:space="preserve">01 0 02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510,00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Дорожное хозяйство (дорожные фонды)</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xml:space="preserve">01 0 02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510,00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xml:space="preserve">01 0 02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1520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510,00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01 0 03 00000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141,00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01 0 03 25340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141,00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Национальная экономика</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01 0 03 25340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141,00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Дорожное хозяйство (дорожные фонды)</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01 0 03 25340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141,00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Бюджетные инвестиции</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01 0 03 25340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09</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410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141,00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bCs/>
                <w:sz w:val="16"/>
                <w:szCs w:val="16"/>
              </w:rPr>
              <w:t>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01 0 04 00000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290,00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Прочие мероприятия в области коммунального хозяйства</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01 0 04 25250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Cs/>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01 0 04 25250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rPr>
          <w:trHeight w:val="333"/>
        </w:trPr>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01 0 04 25250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01 0 04 25250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01 0 04 62200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01 0 04 62200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01 0 04 62200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01 0 04 62200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xml:space="preserve">02 </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810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Организация уличного освещения с использованием новых технологий</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01 0 05 00000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8940,00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использованием новых технологий</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01 0 05 25190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8940,00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01 0 05 25190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8940,00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Благоустройство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01 0 05 25190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8940,00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Cs/>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01 0 05 25190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8940,00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Озеленение территории поселения</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01 0 06 00000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1700,00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01 0 06 25210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1700,00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01 0 06 25210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1700,00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Благоустройство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01 0 06 25210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1700,00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Cs/>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01 0 06 25210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1700,00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 xml:space="preserve">Организация ритуальных услуг и содержание мест захоронения  </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01 0 07 00000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200,00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 xml:space="preserve">Организация ритуальных услуг и содержание мест захоронения  </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01 0 07 25220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01 0 07 25220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Благоустройство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01 0 07 25220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200,00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01 0 07 25220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200,00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b/>
                <w:sz w:val="16"/>
                <w:szCs w:val="16"/>
              </w:rPr>
            </w:pPr>
            <w:r w:rsidRPr="00B61B13">
              <w:rPr>
                <w:rFonts w:ascii="Times New Roman" w:hAnsi="Times New Roman" w:cs="Times New Roman"/>
                <w:b/>
                <w:sz w:val="16"/>
                <w:szCs w:val="16"/>
              </w:rPr>
              <w:t>Прочие мероприятия по благоустройству</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01 0 08 00000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b/>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1425,00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sz w:val="16"/>
                <w:szCs w:val="16"/>
              </w:rPr>
              <w:t>Прочие мероприятия по благоустройству</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01 0 08 25230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1420,00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01 0 08 25230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1420,00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Благоустройство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01 0 08 25230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1420,00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01 0 08 25230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1420,00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rPr>
              <w:t xml:space="preserve">01 0 08 </w:t>
            </w:r>
            <w:r w:rsidRPr="00B61B13">
              <w:rPr>
                <w:rFonts w:ascii="Times New Roman" w:hAnsi="Times New Roman" w:cs="Times New Roman"/>
                <w:sz w:val="16"/>
                <w:szCs w:val="16"/>
                <w:lang w:val="en-US"/>
              </w:rPr>
              <w:t>S2090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bCs/>
                <w:sz w:val="16"/>
                <w:szCs w:val="16"/>
              </w:rPr>
              <w:t>Жилищно-коммунальное хозяйство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rPr>
              <w:t xml:space="preserve">01 0 08 </w:t>
            </w:r>
            <w:r w:rsidRPr="00B61B13">
              <w:rPr>
                <w:rFonts w:ascii="Times New Roman" w:hAnsi="Times New Roman" w:cs="Times New Roman"/>
                <w:sz w:val="16"/>
                <w:szCs w:val="16"/>
                <w:lang w:val="en-US"/>
              </w:rPr>
              <w:t>S2090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5,00</w:t>
            </w:r>
          </w:p>
        </w:tc>
      </w:tr>
      <w:tr w:rsidR="00B61B13" w:rsidRPr="00B61B13" w:rsidTr="00B61B13">
        <w:tc>
          <w:tcPr>
            <w:tcW w:w="5353"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bCs/>
                <w:sz w:val="16"/>
                <w:szCs w:val="16"/>
              </w:rPr>
              <w:t>Благоустройство</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rPr>
              <w:t xml:space="preserve">01 0 08 </w:t>
            </w:r>
            <w:r w:rsidRPr="00B61B13">
              <w:rPr>
                <w:rFonts w:ascii="Times New Roman" w:hAnsi="Times New Roman" w:cs="Times New Roman"/>
                <w:sz w:val="16"/>
                <w:szCs w:val="16"/>
                <w:lang w:val="en-US"/>
              </w:rPr>
              <w:t>S2090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lang w:val="en-US"/>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lang w:val="en-US"/>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rPr>
            </w:pP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5,00</w:t>
            </w:r>
          </w:p>
        </w:tc>
      </w:tr>
      <w:tr w:rsidR="00B61B13" w:rsidRPr="00B61B13" w:rsidTr="00B61B13">
        <w:tc>
          <w:tcPr>
            <w:tcW w:w="5353" w:type="dxa"/>
            <w:shd w:val="clear" w:color="auto" w:fill="auto"/>
          </w:tcPr>
          <w:p w:rsidR="00B61B13" w:rsidRPr="00B61B13" w:rsidRDefault="00B61B13" w:rsidP="00B61B13">
            <w:pPr>
              <w:spacing w:after="0" w:line="240" w:lineRule="auto"/>
              <w:outlineLvl w:val="0"/>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rPr>
              <w:t xml:space="preserve">01 0 08 </w:t>
            </w:r>
            <w:r w:rsidRPr="00B61B13">
              <w:rPr>
                <w:rFonts w:ascii="Times New Roman" w:hAnsi="Times New Roman" w:cs="Times New Roman"/>
                <w:sz w:val="16"/>
                <w:szCs w:val="16"/>
                <w:lang w:val="en-US"/>
              </w:rPr>
              <w:t>S2090</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lang w:val="en-US"/>
              </w:rPr>
              <w:t>05</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lang w:val="en-US"/>
              </w:rPr>
              <w:t>03</w:t>
            </w:r>
          </w:p>
        </w:tc>
        <w:tc>
          <w:tcPr>
            <w:tcW w:w="567" w:type="dxa"/>
            <w:shd w:val="clear" w:color="auto" w:fill="auto"/>
          </w:tcPr>
          <w:p w:rsidR="00B61B13" w:rsidRPr="00B61B13" w:rsidRDefault="00B61B13" w:rsidP="00B61B13">
            <w:pPr>
              <w:spacing w:after="0" w:line="240" w:lineRule="auto"/>
              <w:rPr>
                <w:rFonts w:ascii="Times New Roman" w:hAnsi="Times New Roman" w:cs="Times New Roman"/>
                <w:sz w:val="16"/>
                <w:szCs w:val="16"/>
                <w:lang w:val="en-US"/>
              </w:rPr>
            </w:pPr>
            <w:r w:rsidRPr="00B61B13">
              <w:rPr>
                <w:rFonts w:ascii="Times New Roman" w:hAnsi="Times New Roman" w:cs="Times New Roman"/>
                <w:sz w:val="16"/>
                <w:szCs w:val="16"/>
                <w:lang w:val="en-US"/>
              </w:rPr>
              <w:t>240</w:t>
            </w:r>
          </w:p>
        </w:tc>
        <w:tc>
          <w:tcPr>
            <w:tcW w:w="1026" w:type="dxa"/>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lang w:val="en-US"/>
              </w:rPr>
              <w:t>5</w:t>
            </w:r>
            <w:r w:rsidRPr="00B61B13">
              <w:rPr>
                <w:rFonts w:ascii="Times New Roman" w:hAnsi="Times New Roman" w:cs="Times New Roman"/>
                <w:sz w:val="16"/>
                <w:szCs w:val="16"/>
              </w:rPr>
              <w:t>,00</w:t>
            </w:r>
          </w:p>
        </w:tc>
      </w:tr>
    </w:tbl>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Приложение 6</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к решению Совета Депутатов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Савинского сельского поселения</w:t>
      </w:r>
    </w:p>
    <w:p w:rsidR="00D84C4D" w:rsidRPr="00B61B13" w:rsidRDefault="00D84C4D" w:rsidP="00D84C4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17.05.2017 №17</w:t>
      </w:r>
    </w:p>
    <w:p w:rsidR="00B61B13" w:rsidRPr="00B61B13" w:rsidRDefault="00D84C4D" w:rsidP="00D84C4D">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w:t>
      </w:r>
      <w:r w:rsidR="00B61B13" w:rsidRPr="00B61B13">
        <w:rPr>
          <w:rFonts w:ascii="Times New Roman" w:hAnsi="Times New Roman" w:cs="Times New Roman"/>
          <w:sz w:val="16"/>
          <w:szCs w:val="16"/>
        </w:rPr>
        <w:t>«О бюджете Савинского сельского</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поселения на 2017 год и на плановый</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период 2018 и 2019 годов»</w:t>
      </w:r>
    </w:p>
    <w:p w:rsidR="00B61B13" w:rsidRPr="00B61B13" w:rsidRDefault="00B61B13" w:rsidP="00B61B13">
      <w:pPr>
        <w:spacing w:after="0" w:line="240" w:lineRule="auto"/>
        <w:jc w:val="right"/>
        <w:rPr>
          <w:rFonts w:ascii="Times New Roman" w:hAnsi="Times New Roman" w:cs="Times New Roman"/>
          <w:sz w:val="16"/>
          <w:szCs w:val="16"/>
        </w:rPr>
      </w:pPr>
    </w:p>
    <w:p w:rsidR="00B61B13" w:rsidRPr="00B61B13" w:rsidRDefault="00B61B13" w:rsidP="00B61B13">
      <w:pPr>
        <w:spacing w:after="0" w:line="240" w:lineRule="auto"/>
        <w:jc w:val="both"/>
        <w:rPr>
          <w:rFonts w:ascii="Times New Roman" w:hAnsi="Times New Roman" w:cs="Times New Roman"/>
          <w:sz w:val="16"/>
          <w:szCs w:val="16"/>
        </w:rPr>
      </w:pPr>
    </w:p>
    <w:p w:rsidR="00B61B13" w:rsidRPr="00B61B13" w:rsidRDefault="00B61B13" w:rsidP="00B61B13">
      <w:pPr>
        <w:spacing w:after="0" w:line="240" w:lineRule="auto"/>
        <w:jc w:val="center"/>
        <w:outlineLvl w:val="0"/>
        <w:rPr>
          <w:rFonts w:ascii="Times New Roman" w:hAnsi="Times New Roman" w:cs="Times New Roman"/>
          <w:b/>
          <w:sz w:val="16"/>
          <w:szCs w:val="16"/>
        </w:rPr>
      </w:pPr>
      <w:r w:rsidRPr="00B61B13">
        <w:rPr>
          <w:rFonts w:ascii="Times New Roman" w:hAnsi="Times New Roman" w:cs="Times New Roman"/>
          <w:b/>
          <w:sz w:val="16"/>
          <w:szCs w:val="16"/>
        </w:rPr>
        <w:t>Ведомственная структура расходов бюджета поселения</w:t>
      </w:r>
    </w:p>
    <w:p w:rsidR="00B61B13" w:rsidRPr="00B61B13" w:rsidRDefault="00B61B13" w:rsidP="00B61B13">
      <w:pPr>
        <w:spacing w:after="0" w:line="240" w:lineRule="auto"/>
        <w:jc w:val="center"/>
        <w:outlineLvl w:val="0"/>
        <w:rPr>
          <w:rFonts w:ascii="Times New Roman" w:hAnsi="Times New Roman" w:cs="Times New Roman"/>
          <w:b/>
          <w:sz w:val="16"/>
          <w:szCs w:val="16"/>
        </w:rPr>
      </w:pPr>
      <w:r w:rsidRPr="00B61B13">
        <w:rPr>
          <w:rFonts w:ascii="Times New Roman" w:hAnsi="Times New Roman" w:cs="Times New Roman"/>
          <w:b/>
          <w:sz w:val="16"/>
          <w:szCs w:val="16"/>
          <w:shd w:val="clear" w:color="auto" w:fill="FFFFFF"/>
        </w:rPr>
        <w:t xml:space="preserve">на 2017 год </w:t>
      </w:r>
      <w:r w:rsidRPr="00B61B13">
        <w:rPr>
          <w:rFonts w:ascii="Times New Roman" w:hAnsi="Times New Roman" w:cs="Times New Roman"/>
          <w:b/>
          <w:sz w:val="16"/>
          <w:szCs w:val="16"/>
        </w:rPr>
        <w:t>и на плановый период 2018 и 2019 годов</w:t>
      </w:r>
    </w:p>
    <w:p w:rsidR="00B61B13" w:rsidRPr="00B61B13" w:rsidRDefault="00B61B13" w:rsidP="00B61B13">
      <w:pPr>
        <w:spacing w:after="0" w:line="240" w:lineRule="auto"/>
        <w:jc w:val="both"/>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567"/>
        <w:gridCol w:w="567"/>
        <w:gridCol w:w="567"/>
        <w:gridCol w:w="1446"/>
        <w:gridCol w:w="567"/>
        <w:gridCol w:w="851"/>
        <w:gridCol w:w="850"/>
        <w:gridCol w:w="538"/>
      </w:tblGrid>
      <w:tr w:rsidR="00B61B13" w:rsidRPr="00B61B13" w:rsidTr="00B61B13">
        <w:trPr>
          <w:trHeight w:val="309"/>
        </w:trPr>
        <w:tc>
          <w:tcPr>
            <w:tcW w:w="3686"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lastRenderedPageBreak/>
              <w:t>Наименование</w:t>
            </w:r>
          </w:p>
        </w:tc>
        <w:tc>
          <w:tcPr>
            <w:tcW w:w="567"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Мин</w:t>
            </w:r>
          </w:p>
        </w:tc>
        <w:tc>
          <w:tcPr>
            <w:tcW w:w="567"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Рз</w:t>
            </w:r>
          </w:p>
        </w:tc>
        <w:tc>
          <w:tcPr>
            <w:tcW w:w="567"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ПР</w:t>
            </w:r>
          </w:p>
        </w:tc>
        <w:tc>
          <w:tcPr>
            <w:tcW w:w="1446"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ЦСР</w:t>
            </w:r>
          </w:p>
        </w:tc>
        <w:tc>
          <w:tcPr>
            <w:tcW w:w="567" w:type="dxa"/>
            <w:vMerge w:val="restart"/>
            <w:tcBorders>
              <w:top w:val="single" w:sz="4" w:space="0" w:color="auto"/>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ВР</w:t>
            </w:r>
          </w:p>
        </w:tc>
        <w:tc>
          <w:tcPr>
            <w:tcW w:w="851" w:type="dxa"/>
            <w:vMerge w:val="restart"/>
            <w:tcBorders>
              <w:top w:val="single" w:sz="4" w:space="0" w:color="auto"/>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2017</w:t>
            </w:r>
          </w:p>
        </w:tc>
        <w:tc>
          <w:tcPr>
            <w:tcW w:w="1388" w:type="dxa"/>
            <w:gridSpan w:val="2"/>
            <w:tcBorders>
              <w:top w:val="single" w:sz="4" w:space="0" w:color="auto"/>
              <w:left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Плановый период</w:t>
            </w:r>
          </w:p>
        </w:tc>
      </w:tr>
      <w:tr w:rsidR="00B61B13" w:rsidRPr="00B61B13" w:rsidTr="00B61B13">
        <w:trPr>
          <w:trHeight w:val="308"/>
        </w:trPr>
        <w:tc>
          <w:tcPr>
            <w:tcW w:w="3686"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1446"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851" w:type="dxa"/>
            <w:vMerge/>
            <w:tcBorders>
              <w:left w:val="single" w:sz="4" w:space="0" w:color="auto"/>
              <w:right w:val="single" w:sz="4" w:space="0" w:color="auto"/>
            </w:tcBorders>
            <w:shd w:val="clear" w:color="auto" w:fill="auto"/>
            <w:vAlign w:val="bottom"/>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850" w:type="dxa"/>
            <w:tcBorders>
              <w:top w:val="single" w:sz="4" w:space="0" w:color="auto"/>
              <w:left w:val="single" w:sz="4" w:space="0" w:color="auto"/>
              <w:right w:val="single" w:sz="4" w:space="0" w:color="auto"/>
            </w:tcBorders>
            <w:vAlign w:val="bottom"/>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2018</w:t>
            </w:r>
          </w:p>
        </w:tc>
        <w:tc>
          <w:tcPr>
            <w:tcW w:w="538" w:type="dxa"/>
            <w:tcBorders>
              <w:top w:val="single" w:sz="4" w:space="0" w:color="auto"/>
              <w:left w:val="single" w:sz="4" w:space="0" w:color="auto"/>
              <w:right w:val="single" w:sz="4" w:space="0" w:color="auto"/>
            </w:tcBorders>
            <w:vAlign w:val="bottom"/>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2019</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Администрация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6564,00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5880,50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5871,50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1260,10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1252,00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1252,00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Глава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20 1 00 00000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1252,00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1252,00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1252,00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1252,00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1252,00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1252,00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5176,80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4625,50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4616,50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5176,80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4625,50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4616,50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4949,10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4397,80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4388,80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3283,10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3242,60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3242,60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1550,00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1039,20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1030,20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850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116,00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116,00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227,70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227,70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227,70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216,40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216,40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11,30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11,30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124,10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20 4 00 00000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540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870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172,70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172,70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172,70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172,70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172,70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Осуществление первичного воинского учета на территории, где отсутствуют воинские комиссариаты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172,70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172,70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164,00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8,70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8,70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205,00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205,00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205,00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в области противопожарной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205,00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13551,90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7932,60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8321,40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13551,90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7932,60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8321,40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2017-2019 годы"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13551,90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01 0 01 00000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3220,90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3220,90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3220,90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01 0 02 00000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xml:space="preserve">01 0 02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1520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xml:space="preserve">01 0 02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 xml:space="preserve">1520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01 0 03 00000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410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7932,60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8321,40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3092,60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3481,40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3092,60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3481,40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4840,00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13250,00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9724,00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10001,50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695,00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503,00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650,00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650,00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42,00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42,00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Расходы на капитальный ремонт муниципального жилого фонда региональному оператору</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290,00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290,00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2017-2019 годы"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290,00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01 0 04 00000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юридическим лицам (кроме некоммерческих</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организаций), индивидуальным предпринимателям, физическим</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лицам - производителям товаров, работ, услуг</w:t>
            </w:r>
          </w:p>
          <w:p w:rsidR="00B61B13" w:rsidRPr="00B61B13" w:rsidRDefault="00B61B13" w:rsidP="00B61B13">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810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290,00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290,00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190,00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юридическим лицам (кроме некоммерческих</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организаций), индивидуальным предпринимателям, физическим</w:t>
            </w:r>
          </w:p>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лицам - производителям товаров, работ, услуг</w:t>
            </w:r>
          </w:p>
          <w:p w:rsidR="00B61B13" w:rsidRPr="00B61B13" w:rsidRDefault="00B61B13" w:rsidP="00B61B13">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810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190,00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190,00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12265,00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9431,00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9708,50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12265,00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01 0 05 00000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xml:space="preserve">05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01 0 06 00000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01 0 07 00000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01 0 08 00000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rPr>
              <w:t xml:space="preserve">01 0 08 </w:t>
            </w:r>
            <w:r w:rsidRPr="00B61B13">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lang w:val="en-US"/>
              </w:rPr>
              <w:t>5</w:t>
            </w:r>
            <w:r w:rsidRPr="00B61B13">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xml:space="preserve">01 0 08 </w:t>
            </w:r>
            <w:r w:rsidRPr="00B61B13">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i/>
                <w:sz w:val="16"/>
                <w:szCs w:val="16"/>
              </w:rPr>
            </w:pPr>
            <w:r w:rsidRPr="00B61B13">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i/>
                <w:sz w:val="16"/>
                <w:szCs w:val="16"/>
              </w:rPr>
            </w:pPr>
            <w:r w:rsidRPr="00B61B13">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9431,00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i/>
                <w:sz w:val="16"/>
                <w:szCs w:val="16"/>
              </w:rPr>
            </w:pPr>
            <w:r w:rsidRPr="00B61B13">
              <w:rPr>
                <w:rFonts w:ascii="Times New Roman" w:hAnsi="Times New Roman" w:cs="Times New Roman"/>
                <w:b/>
                <w:i/>
                <w:sz w:val="16"/>
                <w:szCs w:val="16"/>
              </w:rPr>
              <w:t>9708,50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уличного освещения с использование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6824,00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7250,00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6824,00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7250,00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1470,00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1450,00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1470,00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1450,00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130,00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130,00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120,00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1007,00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888,50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1007,00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888,50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69,30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16,00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16,00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16,00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16,00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16,00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20 5 00 72280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20 5 00 72280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xml:space="preserve">20 5 00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2280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xml:space="preserve">20 5 00 </w:t>
            </w:r>
            <w:r w:rsidRPr="00B61B13">
              <w:rPr>
                <w:rFonts w:ascii="Times New Roman" w:hAnsi="Times New Roman" w:cs="Times New Roman"/>
                <w:sz w:val="16"/>
                <w:szCs w:val="16"/>
                <w:lang w:val="en-US"/>
              </w:rPr>
              <w:t>S</w:t>
            </w:r>
            <w:r w:rsidRPr="00B61B13">
              <w:rPr>
                <w:rFonts w:ascii="Times New Roman" w:hAnsi="Times New Roman" w:cs="Times New Roman"/>
                <w:sz w:val="16"/>
                <w:szCs w:val="16"/>
              </w:rPr>
              <w:t>2280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both"/>
              <w:rPr>
                <w:rFonts w:ascii="Times New Roman" w:hAnsi="Times New Roman" w:cs="Times New Roman"/>
                <w:sz w:val="16"/>
                <w:szCs w:val="16"/>
              </w:rPr>
            </w:pP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12145,00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9944,10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9944,10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12145,00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9937,10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9937</w:t>
            </w:r>
            <w:r w:rsidRPr="00B61B13">
              <w:rPr>
                <w:rFonts w:ascii="Times New Roman" w:hAnsi="Times New Roman" w:cs="Times New Roman"/>
                <w:b/>
                <w:bCs/>
                <w:sz w:val="16"/>
                <w:szCs w:val="16"/>
              </w:rPr>
              <w:lastRenderedPageBreak/>
              <w:t>,10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lastRenderedPageBreak/>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10696,10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9937,10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9937,10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9937,10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9937,10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620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9937,10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9937,10</w:t>
            </w:r>
          </w:p>
        </w:tc>
      </w:tr>
      <w:tr w:rsidR="00B61B13" w:rsidRPr="00B61B13" w:rsidTr="00B61B13">
        <w:trPr>
          <w:trHeight w:val="274"/>
        </w:trPr>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 xml:space="preserve">20 5 00 71420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lang w:val="en-US"/>
              </w:rPr>
            </w:pPr>
            <w:r w:rsidRPr="00B61B13">
              <w:rPr>
                <w:rFonts w:ascii="Times New Roman" w:hAnsi="Times New Roman" w:cs="Times New Roman"/>
                <w:sz w:val="16"/>
                <w:szCs w:val="16"/>
                <w:lang w:val="en-US"/>
              </w:rPr>
              <w:t>1448</w:t>
            </w:r>
            <w:r w:rsidRPr="00B61B13">
              <w:rPr>
                <w:rFonts w:ascii="Times New Roman" w:hAnsi="Times New Roman" w:cs="Times New Roman"/>
                <w:sz w:val="16"/>
                <w:szCs w:val="16"/>
              </w:rPr>
              <w:t>,</w:t>
            </w:r>
            <w:r w:rsidRPr="00B61B13">
              <w:rPr>
                <w:rFonts w:ascii="Times New Roman" w:hAnsi="Times New Roman" w:cs="Times New Roman"/>
                <w:sz w:val="16"/>
                <w:szCs w:val="16"/>
                <w:lang w:val="en-US"/>
              </w:rPr>
              <w:t>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rPr>
          <w:trHeight w:val="274"/>
        </w:trPr>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lang w:val="en-US"/>
              </w:rPr>
            </w:pPr>
            <w:r w:rsidRPr="00B61B13">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lang w:val="en-US"/>
              </w:rPr>
              <w:t>20 5 00 71420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lang w:val="en-US"/>
              </w:rPr>
            </w:pPr>
            <w:r w:rsidRPr="00B61B13">
              <w:rPr>
                <w:rFonts w:ascii="Times New Roman" w:hAnsi="Times New Roman" w:cs="Times New Roman"/>
                <w:sz w:val="16"/>
                <w:szCs w:val="16"/>
                <w:lang w:val="en-US"/>
              </w:rPr>
              <w:t>620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lang w:val="en-US"/>
              </w:rPr>
            </w:pPr>
            <w:r w:rsidRPr="00B61B13">
              <w:rPr>
                <w:rFonts w:ascii="Times New Roman" w:hAnsi="Times New Roman" w:cs="Times New Roman"/>
                <w:sz w:val="16"/>
                <w:szCs w:val="16"/>
                <w:lang w:val="en-US"/>
              </w:rPr>
              <w:t>1448,90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p>
        </w:tc>
      </w:tr>
      <w:tr w:rsidR="00B61B13" w:rsidRPr="00B61B13" w:rsidTr="00B61B13">
        <w:trPr>
          <w:trHeight w:val="274"/>
        </w:trPr>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7,00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b/>
                <w:sz w:val="16"/>
                <w:szCs w:val="16"/>
              </w:rPr>
              <w:t>678,00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b/>
                <w:sz w:val="16"/>
                <w:szCs w:val="16"/>
              </w:rPr>
              <w:t>678,00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b/>
                <w:sz w:val="16"/>
                <w:szCs w:val="16"/>
              </w:rPr>
              <w:t>678,00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sz w:val="16"/>
                <w:szCs w:val="16"/>
              </w:rPr>
            </w:pPr>
            <w:r w:rsidRPr="00B61B13">
              <w:rPr>
                <w:rFonts w:ascii="Times New Roman" w:hAnsi="Times New Roman" w:cs="Times New Roman"/>
                <w:b/>
                <w:sz w:val="16"/>
                <w:szCs w:val="16"/>
              </w:rPr>
              <w:t>678,00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310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678,00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sz w:val="16"/>
                <w:szCs w:val="16"/>
              </w:rPr>
            </w:pPr>
            <w:r w:rsidRPr="00B61B13">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34,00</w:t>
            </w:r>
          </w:p>
        </w:tc>
      </w:tr>
      <w:tr w:rsidR="00B61B13" w:rsidRPr="00B61B13" w:rsidTr="00B61B13">
        <w:tc>
          <w:tcPr>
            <w:tcW w:w="368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ВСЕГО РАСХОДОВ:</w:t>
            </w:r>
          </w:p>
        </w:tc>
        <w:tc>
          <w:tcPr>
            <w:tcW w:w="567"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both"/>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center"/>
              <w:rPr>
                <w:rFonts w:ascii="Times New Roman" w:hAnsi="Times New Roman" w:cs="Times New Roman"/>
                <w:b/>
                <w:bCs/>
                <w:sz w:val="16"/>
                <w:szCs w:val="16"/>
              </w:rPr>
            </w:pPr>
            <w:r w:rsidRPr="00B61B13">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46669,90</w:t>
            </w:r>
          </w:p>
        </w:tc>
        <w:tc>
          <w:tcPr>
            <w:tcW w:w="850"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34586,90</w:t>
            </w:r>
          </w:p>
        </w:tc>
        <w:tc>
          <w:tcPr>
            <w:tcW w:w="538" w:type="dxa"/>
            <w:tcBorders>
              <w:top w:val="nil"/>
              <w:left w:val="nil"/>
              <w:bottom w:val="single" w:sz="4" w:space="0" w:color="auto"/>
              <w:right w:val="single" w:sz="4" w:space="0" w:color="auto"/>
            </w:tcBorders>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35244,20</w:t>
            </w:r>
          </w:p>
        </w:tc>
      </w:tr>
    </w:tbl>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Приложение 7</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к решению Совета Депутатов</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Савинского сельского поселения</w:t>
      </w:r>
    </w:p>
    <w:p w:rsidR="00D84C4D" w:rsidRPr="00B61B13" w:rsidRDefault="00D84C4D" w:rsidP="00D84C4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17.05.2017 №17</w:t>
      </w:r>
    </w:p>
    <w:p w:rsidR="00B61B13" w:rsidRPr="00B61B13" w:rsidRDefault="00D84C4D" w:rsidP="00D84C4D">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w:t>
      </w:r>
      <w:r w:rsidR="00B61B13" w:rsidRPr="00B61B13">
        <w:rPr>
          <w:rFonts w:ascii="Times New Roman" w:hAnsi="Times New Roman" w:cs="Times New Roman"/>
          <w:sz w:val="16"/>
          <w:szCs w:val="16"/>
        </w:rPr>
        <w:t>«О бюджете Савинского сельского</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поселения на 2017 год и на плановый</w:t>
      </w:r>
    </w:p>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 xml:space="preserve"> период 2018 и 2019 годов»</w:t>
      </w:r>
    </w:p>
    <w:p w:rsidR="00B61B13" w:rsidRPr="00B61B13" w:rsidRDefault="00B61B13" w:rsidP="00B61B13">
      <w:pPr>
        <w:spacing w:after="0" w:line="240" w:lineRule="auto"/>
        <w:rPr>
          <w:rFonts w:ascii="Times New Roman" w:hAnsi="Times New Roman" w:cs="Times New Roman"/>
          <w:sz w:val="16"/>
          <w:szCs w:val="16"/>
        </w:rPr>
      </w:pPr>
    </w:p>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Источники внутреннего финансирования дефицита бюджета</w:t>
      </w:r>
    </w:p>
    <w:p w:rsidR="00B61B13" w:rsidRPr="00B61B13" w:rsidRDefault="00B61B13" w:rsidP="00B61B13">
      <w:pPr>
        <w:spacing w:after="0" w:line="240" w:lineRule="auto"/>
        <w:jc w:val="center"/>
        <w:rPr>
          <w:rFonts w:ascii="Times New Roman" w:hAnsi="Times New Roman" w:cs="Times New Roman"/>
          <w:b/>
          <w:sz w:val="16"/>
          <w:szCs w:val="16"/>
        </w:rPr>
      </w:pPr>
      <w:r w:rsidRPr="00B61B13">
        <w:rPr>
          <w:rFonts w:ascii="Times New Roman" w:hAnsi="Times New Roman" w:cs="Times New Roman"/>
          <w:b/>
          <w:sz w:val="16"/>
          <w:szCs w:val="16"/>
        </w:rPr>
        <w:t>Савинского сельского поселения на 2017 год</w:t>
      </w:r>
    </w:p>
    <w:p w:rsidR="00B61B13" w:rsidRPr="00B61B13" w:rsidRDefault="00B61B13" w:rsidP="00B61B13">
      <w:pPr>
        <w:tabs>
          <w:tab w:val="left" w:pos="2970"/>
        </w:tabs>
        <w:spacing w:after="0" w:line="240" w:lineRule="auto"/>
        <w:jc w:val="center"/>
        <w:rPr>
          <w:rFonts w:ascii="Times New Roman" w:hAnsi="Times New Roman" w:cs="Times New Roman"/>
          <w:sz w:val="16"/>
          <w:szCs w:val="16"/>
        </w:rPr>
      </w:pPr>
      <w:r w:rsidRPr="00B61B13">
        <w:rPr>
          <w:rFonts w:ascii="Times New Roman" w:hAnsi="Times New Roman" w:cs="Times New Roman"/>
          <w:b/>
          <w:sz w:val="16"/>
          <w:szCs w:val="16"/>
        </w:rPr>
        <w:t>и на плановый период 2018 и 2019 годов</w:t>
      </w:r>
    </w:p>
    <w:p w:rsidR="00B61B13" w:rsidRPr="00B61B13" w:rsidRDefault="00B61B13" w:rsidP="00B61B13">
      <w:pPr>
        <w:spacing w:after="0" w:line="240" w:lineRule="auto"/>
        <w:jc w:val="center"/>
        <w:rPr>
          <w:rFonts w:ascii="Times New Roman" w:hAnsi="Times New Roman" w:cs="Times New Roman"/>
          <w:b/>
          <w:sz w:val="16"/>
          <w:szCs w:val="16"/>
        </w:rPr>
      </w:pPr>
    </w:p>
    <w:tbl>
      <w:tblPr>
        <w:tblpPr w:leftFromText="180" w:rightFromText="180" w:vertAnchor="text" w:horzAnchor="margin" w:tblpXSpec="center" w:tblpY="-10"/>
        <w:tblW w:w="9322" w:type="dxa"/>
        <w:tblLayout w:type="fixed"/>
        <w:tblLook w:val="04A0"/>
      </w:tblPr>
      <w:tblGrid>
        <w:gridCol w:w="2874"/>
        <w:gridCol w:w="3119"/>
        <w:gridCol w:w="1275"/>
        <w:gridCol w:w="1276"/>
        <w:gridCol w:w="778"/>
      </w:tblGrid>
      <w:tr w:rsidR="00B61B13" w:rsidRPr="00B61B13" w:rsidTr="00B61B13">
        <w:trPr>
          <w:trHeight w:val="484"/>
        </w:trPr>
        <w:tc>
          <w:tcPr>
            <w:tcW w:w="2874" w:type="dxa"/>
            <w:vMerge w:val="restart"/>
            <w:tcBorders>
              <w:top w:val="single" w:sz="8" w:space="0" w:color="auto"/>
              <w:left w:val="single" w:sz="8" w:space="0" w:color="auto"/>
              <w:right w:val="single" w:sz="8"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Наименование источника внутреннего финансирования дефицита бюджета</w:t>
            </w:r>
          </w:p>
        </w:tc>
        <w:tc>
          <w:tcPr>
            <w:tcW w:w="3119" w:type="dxa"/>
            <w:vMerge w:val="restart"/>
            <w:tcBorders>
              <w:top w:val="single" w:sz="8" w:space="0" w:color="auto"/>
              <w:left w:val="nil"/>
              <w:right w:val="single" w:sz="8"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Код группы, подгруппы, статьи и вида источников</w:t>
            </w:r>
          </w:p>
        </w:tc>
        <w:tc>
          <w:tcPr>
            <w:tcW w:w="1275" w:type="dxa"/>
            <w:vMerge w:val="restart"/>
            <w:tcBorders>
              <w:top w:val="single" w:sz="8" w:space="0" w:color="auto"/>
              <w:left w:val="nil"/>
              <w:right w:val="single" w:sz="8" w:space="0" w:color="auto"/>
            </w:tcBorders>
            <w:shd w:val="clear" w:color="auto" w:fill="auto"/>
            <w:vAlign w:val="bottom"/>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2017 год</w:t>
            </w:r>
          </w:p>
        </w:tc>
        <w:tc>
          <w:tcPr>
            <w:tcW w:w="2054" w:type="dxa"/>
            <w:gridSpan w:val="2"/>
            <w:tcBorders>
              <w:top w:val="single" w:sz="8" w:space="0" w:color="auto"/>
              <w:left w:val="nil"/>
              <w:bottom w:val="nil"/>
              <w:right w:val="single" w:sz="8" w:space="0" w:color="auto"/>
            </w:tcBorders>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Плановый период</w:t>
            </w:r>
          </w:p>
          <w:p w:rsidR="00B61B13" w:rsidRPr="00B61B13" w:rsidRDefault="00B61B13" w:rsidP="00B61B13">
            <w:pPr>
              <w:spacing w:after="0" w:line="240" w:lineRule="auto"/>
              <w:jc w:val="center"/>
              <w:rPr>
                <w:rFonts w:ascii="Times New Roman" w:hAnsi="Times New Roman" w:cs="Times New Roman"/>
                <w:sz w:val="16"/>
                <w:szCs w:val="16"/>
              </w:rPr>
            </w:pPr>
          </w:p>
        </w:tc>
      </w:tr>
      <w:tr w:rsidR="00B61B13" w:rsidRPr="00B61B13" w:rsidTr="00B61B13">
        <w:trPr>
          <w:trHeight w:val="484"/>
        </w:trPr>
        <w:tc>
          <w:tcPr>
            <w:tcW w:w="2874" w:type="dxa"/>
            <w:vMerge/>
            <w:tcBorders>
              <w:left w:val="single" w:sz="8" w:space="0" w:color="auto"/>
              <w:bottom w:val="nil"/>
              <w:right w:val="single" w:sz="8"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p>
        </w:tc>
        <w:tc>
          <w:tcPr>
            <w:tcW w:w="3119" w:type="dxa"/>
            <w:vMerge/>
            <w:tcBorders>
              <w:left w:val="nil"/>
              <w:bottom w:val="nil"/>
              <w:right w:val="single" w:sz="8"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p>
        </w:tc>
        <w:tc>
          <w:tcPr>
            <w:tcW w:w="1275" w:type="dxa"/>
            <w:vMerge/>
            <w:tcBorders>
              <w:left w:val="nil"/>
              <w:bottom w:val="nil"/>
              <w:right w:val="single" w:sz="8" w:space="0" w:color="auto"/>
            </w:tcBorders>
            <w:shd w:val="clear" w:color="auto" w:fill="auto"/>
            <w:vAlign w:val="bottom"/>
          </w:tcPr>
          <w:p w:rsidR="00B61B13" w:rsidRPr="00B61B13" w:rsidRDefault="00B61B13" w:rsidP="00B61B13">
            <w:pPr>
              <w:spacing w:after="0" w:line="240" w:lineRule="auto"/>
              <w:jc w:val="center"/>
              <w:rPr>
                <w:rFonts w:ascii="Times New Roman" w:hAnsi="Times New Roman" w:cs="Times New Roman"/>
                <w:sz w:val="16"/>
                <w:szCs w:val="16"/>
              </w:rPr>
            </w:pPr>
          </w:p>
        </w:tc>
        <w:tc>
          <w:tcPr>
            <w:tcW w:w="1276" w:type="dxa"/>
            <w:tcBorders>
              <w:top w:val="single" w:sz="8" w:space="0" w:color="auto"/>
              <w:left w:val="nil"/>
              <w:bottom w:val="nil"/>
              <w:right w:val="single" w:sz="8" w:space="0" w:color="auto"/>
            </w:tcBorders>
            <w:vAlign w:val="bottom"/>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2018</w:t>
            </w:r>
          </w:p>
        </w:tc>
        <w:tc>
          <w:tcPr>
            <w:tcW w:w="778" w:type="dxa"/>
            <w:tcBorders>
              <w:top w:val="single" w:sz="8" w:space="0" w:color="auto"/>
              <w:left w:val="nil"/>
              <w:bottom w:val="nil"/>
              <w:right w:val="single" w:sz="8" w:space="0" w:color="auto"/>
            </w:tcBorders>
            <w:vAlign w:val="bottom"/>
          </w:tcPr>
          <w:p w:rsidR="00B61B13" w:rsidRPr="00B61B13" w:rsidRDefault="00B61B13" w:rsidP="00B61B13">
            <w:pPr>
              <w:spacing w:after="0" w:line="240" w:lineRule="auto"/>
              <w:jc w:val="center"/>
              <w:rPr>
                <w:rFonts w:ascii="Times New Roman" w:hAnsi="Times New Roman" w:cs="Times New Roman"/>
                <w:sz w:val="16"/>
                <w:szCs w:val="16"/>
              </w:rPr>
            </w:pPr>
            <w:r w:rsidRPr="00B61B13">
              <w:rPr>
                <w:rFonts w:ascii="Times New Roman" w:hAnsi="Times New Roman" w:cs="Times New Roman"/>
                <w:sz w:val="16"/>
                <w:szCs w:val="16"/>
              </w:rPr>
              <w:t>2019</w:t>
            </w:r>
          </w:p>
        </w:tc>
      </w:tr>
      <w:tr w:rsidR="00B61B13" w:rsidRPr="00B61B13" w:rsidTr="00B61B13">
        <w:trPr>
          <w:trHeight w:val="312"/>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 xml:space="preserve">Всего источников финансирования дефицита бюджетов </w:t>
            </w:r>
          </w:p>
        </w:tc>
        <w:tc>
          <w:tcPr>
            <w:tcW w:w="3119" w:type="dxa"/>
            <w:tcBorders>
              <w:top w:val="single" w:sz="4" w:space="0" w:color="auto"/>
              <w:left w:val="nil"/>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000 90 00 00 00 00 0000 000</w:t>
            </w:r>
          </w:p>
        </w:tc>
        <w:tc>
          <w:tcPr>
            <w:tcW w:w="1275" w:type="dxa"/>
            <w:tcBorders>
              <w:top w:val="single" w:sz="4" w:space="0" w:color="auto"/>
              <w:left w:val="nil"/>
              <w:bottom w:val="single" w:sz="4" w:space="0" w:color="auto"/>
              <w:right w:val="single" w:sz="4" w:space="0" w:color="auto"/>
            </w:tcBorders>
            <w:shd w:val="clear" w:color="auto" w:fill="auto"/>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2018,90</w:t>
            </w:r>
          </w:p>
        </w:tc>
        <w:tc>
          <w:tcPr>
            <w:tcW w:w="1276" w:type="dxa"/>
            <w:tcBorders>
              <w:top w:val="single" w:sz="4" w:space="0" w:color="auto"/>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c>
          <w:tcPr>
            <w:tcW w:w="778" w:type="dxa"/>
            <w:tcBorders>
              <w:top w:val="single" w:sz="4" w:space="0" w:color="auto"/>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r>
      <w:tr w:rsidR="00B61B13" w:rsidRPr="00B61B13" w:rsidTr="00B61B13">
        <w:trPr>
          <w:trHeight w:val="300"/>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Всего источников внутреннего финансирования дефицита бюджета</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000 01 00 00 00 00 0000 000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2018,90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r>
      <w:tr w:rsidR="00B61B13" w:rsidRPr="00B61B13" w:rsidTr="00B61B13">
        <w:trPr>
          <w:trHeight w:val="645"/>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Изменение остатков средств на счетах по учету средств бюджета</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000 01 05 00 00 00 0000 000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2018,90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0,00</w:t>
            </w:r>
          </w:p>
        </w:tc>
      </w:tr>
      <w:tr w:rsidR="00B61B13" w:rsidRPr="00B61B13" w:rsidTr="00B61B13">
        <w:trPr>
          <w:trHeight w:val="300"/>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000 01 05 00 00 00 0000 500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-44651,00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-34586,90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jc w:val="right"/>
              <w:rPr>
                <w:rFonts w:ascii="Times New Roman" w:hAnsi="Times New Roman" w:cs="Times New Roman"/>
                <w:b/>
                <w:bCs/>
                <w:sz w:val="16"/>
                <w:szCs w:val="16"/>
              </w:rPr>
            </w:pPr>
            <w:r w:rsidRPr="00B61B13">
              <w:rPr>
                <w:rFonts w:ascii="Times New Roman" w:hAnsi="Times New Roman" w:cs="Times New Roman"/>
                <w:b/>
                <w:bCs/>
                <w:sz w:val="16"/>
                <w:szCs w:val="16"/>
              </w:rPr>
              <w:t>-35244,20</w:t>
            </w:r>
          </w:p>
        </w:tc>
      </w:tr>
      <w:tr w:rsidR="00B61B13" w:rsidRPr="00B61B13" w:rsidTr="00B61B13">
        <w:trPr>
          <w:trHeight w:val="660"/>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lastRenderedPageBreak/>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000 01 05 02 01 00 0000 510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-44651,00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-34586,90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-35244,20</w:t>
            </w:r>
          </w:p>
        </w:tc>
      </w:tr>
      <w:tr w:rsidR="00B61B13" w:rsidRPr="00B61B13" w:rsidTr="00B61B13">
        <w:trPr>
          <w:trHeight w:val="630"/>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000 01 05 02 01 10 0000 510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-44651,00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-34586,90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-35244,20</w:t>
            </w:r>
          </w:p>
        </w:tc>
      </w:tr>
      <w:tr w:rsidR="00B61B13" w:rsidRPr="00B61B13" w:rsidTr="00B61B13">
        <w:trPr>
          <w:trHeight w:val="300"/>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b/>
                <w:bCs/>
                <w:sz w:val="16"/>
                <w:szCs w:val="16"/>
              </w:rPr>
            </w:pPr>
            <w:r w:rsidRPr="00B61B13">
              <w:rPr>
                <w:rFonts w:ascii="Times New Roman" w:hAnsi="Times New Roman" w:cs="Times New Roman"/>
                <w:b/>
                <w:bCs/>
                <w:sz w:val="16"/>
                <w:szCs w:val="16"/>
              </w:rPr>
              <w:t>000 01 05 00 00 00 0000 600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46669,90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34586,90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b/>
                <w:sz w:val="16"/>
                <w:szCs w:val="16"/>
              </w:rPr>
            </w:pPr>
            <w:r w:rsidRPr="00B61B13">
              <w:rPr>
                <w:rFonts w:ascii="Times New Roman" w:hAnsi="Times New Roman" w:cs="Times New Roman"/>
                <w:b/>
                <w:sz w:val="16"/>
                <w:szCs w:val="16"/>
              </w:rPr>
              <w:t>35244,20</w:t>
            </w:r>
          </w:p>
        </w:tc>
      </w:tr>
      <w:tr w:rsidR="00B61B13" w:rsidRPr="00B61B13" w:rsidTr="00B61B13">
        <w:trPr>
          <w:trHeight w:val="660"/>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000 01 05 02 01 00 0000 610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46669,90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34586,90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35244,20</w:t>
            </w:r>
          </w:p>
        </w:tc>
      </w:tr>
      <w:tr w:rsidR="00B61B13" w:rsidRPr="00B61B13" w:rsidTr="00B61B13">
        <w:trPr>
          <w:trHeight w:val="675"/>
        </w:trPr>
        <w:tc>
          <w:tcPr>
            <w:tcW w:w="2874" w:type="dxa"/>
            <w:tcBorders>
              <w:top w:val="nil"/>
              <w:left w:val="single" w:sz="4" w:space="0" w:color="auto"/>
              <w:bottom w:val="single" w:sz="4" w:space="0" w:color="auto"/>
              <w:right w:val="single" w:sz="4" w:space="0" w:color="auto"/>
            </w:tcBorders>
            <w:shd w:val="clear" w:color="auto" w:fill="auto"/>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000 01 05 02 01 10 0000 610</w:t>
            </w:r>
          </w:p>
        </w:tc>
        <w:tc>
          <w:tcPr>
            <w:tcW w:w="1275" w:type="dxa"/>
            <w:tcBorders>
              <w:top w:val="nil"/>
              <w:left w:val="nil"/>
              <w:bottom w:val="single" w:sz="4" w:space="0" w:color="auto"/>
              <w:right w:val="single" w:sz="4" w:space="0" w:color="auto"/>
            </w:tcBorders>
            <w:shd w:val="clear" w:color="auto" w:fill="auto"/>
            <w:noWrap/>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46669,90</w:t>
            </w:r>
          </w:p>
        </w:tc>
        <w:tc>
          <w:tcPr>
            <w:tcW w:w="1276"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34586,90</w:t>
            </w:r>
          </w:p>
        </w:tc>
        <w:tc>
          <w:tcPr>
            <w:tcW w:w="778" w:type="dxa"/>
            <w:tcBorders>
              <w:top w:val="nil"/>
              <w:left w:val="nil"/>
              <w:bottom w:val="single" w:sz="4" w:space="0" w:color="auto"/>
              <w:right w:val="single" w:sz="4" w:space="0" w:color="auto"/>
            </w:tcBorders>
            <w:vAlign w:val="bottom"/>
          </w:tcPr>
          <w:p w:rsidR="00B61B13" w:rsidRPr="00B61B13" w:rsidRDefault="00B61B13" w:rsidP="00B61B13">
            <w:pPr>
              <w:spacing w:after="0" w:line="240" w:lineRule="auto"/>
              <w:rPr>
                <w:rFonts w:ascii="Times New Roman" w:hAnsi="Times New Roman" w:cs="Times New Roman"/>
                <w:sz w:val="16"/>
                <w:szCs w:val="16"/>
              </w:rPr>
            </w:pPr>
            <w:r w:rsidRPr="00B61B13">
              <w:rPr>
                <w:rFonts w:ascii="Times New Roman" w:hAnsi="Times New Roman" w:cs="Times New Roman"/>
                <w:sz w:val="16"/>
                <w:szCs w:val="16"/>
              </w:rPr>
              <w:t>35244,20</w:t>
            </w:r>
          </w:p>
        </w:tc>
      </w:tr>
    </w:tbl>
    <w:p w:rsidR="00B61B13" w:rsidRPr="00B61B13" w:rsidRDefault="00B61B13" w:rsidP="00B61B13">
      <w:pPr>
        <w:spacing w:after="0" w:line="240" w:lineRule="auto"/>
        <w:jc w:val="right"/>
        <w:rPr>
          <w:rFonts w:ascii="Times New Roman" w:hAnsi="Times New Roman" w:cs="Times New Roman"/>
          <w:sz w:val="16"/>
          <w:szCs w:val="16"/>
        </w:rPr>
      </w:pPr>
      <w:r w:rsidRPr="00B61B13">
        <w:rPr>
          <w:rFonts w:ascii="Times New Roman" w:hAnsi="Times New Roman" w:cs="Times New Roman"/>
          <w:sz w:val="16"/>
          <w:szCs w:val="16"/>
        </w:rPr>
        <w:t>тыс. рублей</w:t>
      </w:r>
    </w:p>
    <w:p w:rsidR="00D84C4D" w:rsidRDefault="00D84C4D" w:rsidP="00D84C4D">
      <w:pPr>
        <w:rPr>
          <w:b/>
          <w:sz w:val="16"/>
          <w:szCs w:val="16"/>
        </w:rPr>
      </w:pPr>
    </w:p>
    <w:p w:rsidR="00D84C4D" w:rsidRPr="00D84C4D" w:rsidRDefault="00D84C4D" w:rsidP="00D84C4D">
      <w:pPr>
        <w:spacing w:after="0" w:line="240" w:lineRule="auto"/>
        <w:ind w:firstLine="720"/>
        <w:jc w:val="center"/>
        <w:rPr>
          <w:rFonts w:ascii="Times New Roman" w:hAnsi="Times New Roman" w:cs="Times New Roman"/>
          <w:b/>
          <w:sz w:val="16"/>
          <w:szCs w:val="16"/>
        </w:rPr>
      </w:pPr>
      <w:r w:rsidRPr="00D84C4D">
        <w:rPr>
          <w:rFonts w:ascii="Times New Roman" w:hAnsi="Times New Roman" w:cs="Times New Roman"/>
          <w:b/>
          <w:sz w:val="16"/>
          <w:szCs w:val="16"/>
        </w:rPr>
        <w:t xml:space="preserve">Российская Федерация                                       </w:t>
      </w:r>
    </w:p>
    <w:p w:rsidR="00D84C4D" w:rsidRPr="00D84C4D" w:rsidRDefault="00D84C4D" w:rsidP="00D84C4D">
      <w:pPr>
        <w:spacing w:after="0" w:line="240" w:lineRule="auto"/>
        <w:ind w:firstLine="720"/>
        <w:jc w:val="center"/>
        <w:rPr>
          <w:rFonts w:ascii="Times New Roman" w:hAnsi="Times New Roman" w:cs="Times New Roman"/>
          <w:b/>
          <w:sz w:val="16"/>
          <w:szCs w:val="16"/>
        </w:rPr>
      </w:pPr>
      <w:r w:rsidRPr="00D84C4D">
        <w:rPr>
          <w:rFonts w:ascii="Times New Roman" w:hAnsi="Times New Roman" w:cs="Times New Roman"/>
          <w:b/>
          <w:sz w:val="16"/>
          <w:szCs w:val="16"/>
        </w:rPr>
        <w:t>Новгородская область Новгородский район</w:t>
      </w:r>
    </w:p>
    <w:p w:rsidR="00D84C4D" w:rsidRPr="00D84C4D" w:rsidRDefault="00D84C4D" w:rsidP="00D84C4D">
      <w:pPr>
        <w:spacing w:after="0" w:line="240" w:lineRule="auto"/>
        <w:ind w:firstLine="720"/>
        <w:jc w:val="center"/>
        <w:rPr>
          <w:rFonts w:ascii="Times New Roman" w:hAnsi="Times New Roman" w:cs="Times New Roman"/>
          <w:b/>
          <w:sz w:val="16"/>
          <w:szCs w:val="16"/>
        </w:rPr>
      </w:pPr>
      <w:r w:rsidRPr="00D84C4D">
        <w:rPr>
          <w:rFonts w:ascii="Times New Roman" w:hAnsi="Times New Roman" w:cs="Times New Roman"/>
          <w:b/>
          <w:sz w:val="16"/>
          <w:szCs w:val="16"/>
        </w:rPr>
        <w:t>Совет депутатов Савинского сельского поселения</w:t>
      </w:r>
    </w:p>
    <w:p w:rsidR="00D84C4D" w:rsidRPr="00D84C4D" w:rsidRDefault="00D84C4D" w:rsidP="00D84C4D">
      <w:pPr>
        <w:spacing w:after="0" w:line="240" w:lineRule="auto"/>
        <w:ind w:firstLine="720"/>
        <w:jc w:val="center"/>
        <w:rPr>
          <w:rFonts w:ascii="Times New Roman" w:hAnsi="Times New Roman" w:cs="Times New Roman"/>
          <w:b/>
          <w:bCs/>
          <w:kern w:val="2"/>
          <w:sz w:val="16"/>
          <w:szCs w:val="16"/>
        </w:rPr>
      </w:pPr>
    </w:p>
    <w:p w:rsidR="00D84C4D" w:rsidRPr="00D84C4D" w:rsidRDefault="00D84C4D" w:rsidP="00D84C4D">
      <w:pPr>
        <w:spacing w:after="0" w:line="240" w:lineRule="auto"/>
        <w:ind w:firstLine="720"/>
        <w:jc w:val="center"/>
        <w:rPr>
          <w:rFonts w:ascii="Times New Roman" w:hAnsi="Times New Roman" w:cs="Times New Roman"/>
          <w:b/>
          <w:bCs/>
          <w:kern w:val="2"/>
          <w:sz w:val="16"/>
          <w:szCs w:val="16"/>
        </w:rPr>
      </w:pPr>
      <w:r w:rsidRPr="00D84C4D">
        <w:rPr>
          <w:rFonts w:ascii="Times New Roman" w:hAnsi="Times New Roman" w:cs="Times New Roman"/>
          <w:b/>
          <w:bCs/>
          <w:kern w:val="2"/>
          <w:sz w:val="16"/>
          <w:szCs w:val="16"/>
        </w:rPr>
        <w:t>РЕШЕНИЕ</w:t>
      </w:r>
    </w:p>
    <w:p w:rsidR="00D84C4D" w:rsidRPr="00D84C4D" w:rsidRDefault="00D84C4D" w:rsidP="00D84C4D">
      <w:pPr>
        <w:spacing w:after="0" w:line="240" w:lineRule="auto"/>
        <w:jc w:val="both"/>
        <w:rPr>
          <w:rFonts w:ascii="Times New Roman" w:hAnsi="Times New Roman" w:cs="Times New Roman"/>
          <w:sz w:val="16"/>
          <w:szCs w:val="16"/>
        </w:rPr>
      </w:pPr>
    </w:p>
    <w:p w:rsidR="00D84C4D" w:rsidRPr="00D84C4D" w:rsidRDefault="00D84C4D" w:rsidP="00D84C4D">
      <w:pPr>
        <w:spacing w:after="0" w:line="240" w:lineRule="auto"/>
        <w:jc w:val="both"/>
        <w:rPr>
          <w:rFonts w:ascii="Times New Roman" w:hAnsi="Times New Roman" w:cs="Times New Roman"/>
          <w:sz w:val="16"/>
          <w:szCs w:val="16"/>
        </w:rPr>
      </w:pPr>
      <w:r w:rsidRPr="00D84C4D">
        <w:rPr>
          <w:rFonts w:ascii="Times New Roman" w:hAnsi="Times New Roman" w:cs="Times New Roman"/>
          <w:sz w:val="16"/>
          <w:szCs w:val="16"/>
        </w:rPr>
        <w:t>от 17.05.2017  № 18</w:t>
      </w:r>
    </w:p>
    <w:p w:rsidR="00D84C4D" w:rsidRPr="00D84C4D" w:rsidRDefault="00D84C4D" w:rsidP="00D84C4D">
      <w:pPr>
        <w:spacing w:after="0" w:line="240" w:lineRule="auto"/>
        <w:jc w:val="both"/>
        <w:rPr>
          <w:rFonts w:ascii="Times New Roman" w:hAnsi="Times New Roman" w:cs="Times New Roman"/>
          <w:sz w:val="16"/>
          <w:szCs w:val="16"/>
        </w:rPr>
      </w:pPr>
      <w:r w:rsidRPr="00D84C4D">
        <w:rPr>
          <w:rFonts w:ascii="Times New Roman" w:hAnsi="Times New Roman" w:cs="Times New Roman"/>
          <w:sz w:val="16"/>
          <w:szCs w:val="16"/>
        </w:rPr>
        <w:t>д. Савино</w:t>
      </w:r>
    </w:p>
    <w:p w:rsidR="00D84C4D" w:rsidRPr="00D84C4D" w:rsidRDefault="00D84C4D" w:rsidP="00D84C4D">
      <w:pPr>
        <w:spacing w:after="0" w:line="240" w:lineRule="auto"/>
        <w:rPr>
          <w:rFonts w:ascii="Times New Roman" w:hAnsi="Times New Roman" w:cs="Times New Roman"/>
          <w:sz w:val="16"/>
          <w:szCs w:val="16"/>
        </w:rPr>
      </w:pPr>
    </w:p>
    <w:p w:rsidR="00D84C4D" w:rsidRPr="00D84C4D" w:rsidRDefault="00D84C4D" w:rsidP="00D84C4D">
      <w:pPr>
        <w:spacing w:after="0" w:line="240" w:lineRule="auto"/>
        <w:jc w:val="both"/>
        <w:rPr>
          <w:rFonts w:ascii="Times New Roman" w:hAnsi="Times New Roman" w:cs="Times New Roman"/>
          <w:b/>
          <w:sz w:val="16"/>
          <w:szCs w:val="16"/>
        </w:rPr>
      </w:pPr>
    </w:p>
    <w:p w:rsidR="00D84C4D" w:rsidRPr="00D84C4D" w:rsidRDefault="00D84C4D" w:rsidP="00D84C4D">
      <w:pPr>
        <w:spacing w:after="0" w:line="240" w:lineRule="auto"/>
        <w:jc w:val="both"/>
        <w:rPr>
          <w:rFonts w:ascii="Times New Roman" w:hAnsi="Times New Roman" w:cs="Times New Roman"/>
          <w:b/>
          <w:sz w:val="16"/>
          <w:szCs w:val="16"/>
        </w:rPr>
      </w:pPr>
      <w:r w:rsidRPr="00D84C4D">
        <w:rPr>
          <w:rFonts w:ascii="Times New Roman" w:hAnsi="Times New Roman" w:cs="Times New Roman"/>
          <w:b/>
          <w:sz w:val="16"/>
          <w:szCs w:val="16"/>
        </w:rPr>
        <w:t xml:space="preserve">Об исполнении </w:t>
      </w:r>
    </w:p>
    <w:p w:rsidR="00D84C4D" w:rsidRPr="00D84C4D" w:rsidRDefault="00D84C4D" w:rsidP="00D84C4D">
      <w:pPr>
        <w:spacing w:after="0" w:line="240" w:lineRule="auto"/>
        <w:jc w:val="both"/>
        <w:rPr>
          <w:rFonts w:ascii="Times New Roman" w:hAnsi="Times New Roman" w:cs="Times New Roman"/>
          <w:b/>
          <w:sz w:val="16"/>
          <w:szCs w:val="16"/>
        </w:rPr>
      </w:pPr>
      <w:r w:rsidRPr="00D84C4D">
        <w:rPr>
          <w:rFonts w:ascii="Times New Roman" w:hAnsi="Times New Roman" w:cs="Times New Roman"/>
          <w:b/>
          <w:sz w:val="16"/>
          <w:szCs w:val="16"/>
        </w:rPr>
        <w:t>бюджета Савинского сельского поселения</w:t>
      </w:r>
    </w:p>
    <w:p w:rsidR="00D84C4D" w:rsidRPr="00D84C4D" w:rsidRDefault="00D84C4D" w:rsidP="00D84C4D">
      <w:pPr>
        <w:spacing w:after="0" w:line="240" w:lineRule="auto"/>
        <w:jc w:val="both"/>
        <w:rPr>
          <w:rFonts w:ascii="Times New Roman" w:hAnsi="Times New Roman" w:cs="Times New Roman"/>
          <w:sz w:val="16"/>
          <w:szCs w:val="16"/>
        </w:rPr>
      </w:pPr>
      <w:r w:rsidRPr="00D84C4D">
        <w:rPr>
          <w:rFonts w:ascii="Times New Roman" w:hAnsi="Times New Roman" w:cs="Times New Roman"/>
          <w:b/>
          <w:sz w:val="16"/>
          <w:szCs w:val="16"/>
        </w:rPr>
        <w:t>за 2016 год</w:t>
      </w:r>
    </w:p>
    <w:p w:rsidR="00D84C4D" w:rsidRPr="00D84C4D" w:rsidRDefault="00D84C4D" w:rsidP="00D84C4D">
      <w:pPr>
        <w:spacing w:after="0" w:line="240" w:lineRule="auto"/>
        <w:jc w:val="both"/>
        <w:rPr>
          <w:rFonts w:ascii="Times New Roman" w:hAnsi="Times New Roman" w:cs="Times New Roman"/>
          <w:sz w:val="16"/>
          <w:szCs w:val="16"/>
        </w:rPr>
      </w:pPr>
    </w:p>
    <w:p w:rsidR="00D84C4D" w:rsidRPr="00D84C4D" w:rsidRDefault="00D84C4D" w:rsidP="00D84C4D">
      <w:pPr>
        <w:spacing w:after="0" w:line="240" w:lineRule="auto"/>
        <w:ind w:firstLine="709"/>
        <w:jc w:val="both"/>
        <w:rPr>
          <w:rFonts w:ascii="Times New Roman" w:hAnsi="Times New Roman" w:cs="Times New Roman"/>
          <w:sz w:val="16"/>
          <w:szCs w:val="16"/>
        </w:rPr>
      </w:pPr>
      <w:r w:rsidRPr="00D84C4D">
        <w:rPr>
          <w:rFonts w:ascii="Times New Roman" w:hAnsi="Times New Roman" w:cs="Times New Roman"/>
          <w:sz w:val="16"/>
          <w:szCs w:val="16"/>
        </w:rPr>
        <w:t>В соответствии с Бюджетным кодексом Российской Федерации, Положением «О бюджетном процессе Савинского сельского поселения», утвержденным решением Совета депутатов Савинского сельского поселения от 17.03.2017 №10, Федеральным законом от 6 октября 2003 года №131-ФЗ «Об общих принципах организации местного самоуправления в Российской Федерации»,</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Совет депутатов Савинского сельского поселения</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РЕШИЛ:</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1.Утвердить прилагаемый отчет об исполнении бюджета Савинского сельского поселения за 2016 год по доходам в сумме 64171,7 тыс. рублей, по расходам 64794,6 тыс. рублей доходов над расходами (дефицитом) в сумме 622,9 тыс. рублей и со следующими показателями:</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 по доходам бюджета сельского поселения за 2016 год согласно Приложению № 1 к настоящему решению;</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 по р</w:t>
      </w:r>
      <w:r w:rsidRPr="00D84C4D">
        <w:rPr>
          <w:rFonts w:ascii="Times New Roman" w:hAnsi="Times New Roman" w:cs="Times New Roman"/>
          <w:sz w:val="16"/>
          <w:szCs w:val="16"/>
          <w:shd w:val="clear" w:color="auto" w:fill="FFFFFF"/>
        </w:rPr>
        <w:t>аспределению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за 2016 год</w:t>
      </w:r>
      <w:r w:rsidRPr="00D84C4D">
        <w:rPr>
          <w:rFonts w:ascii="Times New Roman" w:hAnsi="Times New Roman" w:cs="Times New Roman"/>
          <w:sz w:val="16"/>
          <w:szCs w:val="16"/>
        </w:rPr>
        <w:t xml:space="preserve"> согласно Приложению № 2 к настоящему решению;</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 по ведомственной структуре расходов бюджета поселения за 2016 год с согласно Приложению № 3 к настоящему решению;</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 по источникам внутреннего финансирования дефицита бюджета поселения за 2016 год согласно Приложению № 4 к настоящему решению.</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 xml:space="preserve">2. Опубликовать решение в газете «Савинский вестник», разместить на официальном сайте в сети Интернет по адресу: </w:t>
      </w:r>
      <w:hyperlink r:id="rId11" w:history="1">
        <w:r w:rsidRPr="00D84C4D">
          <w:rPr>
            <w:rStyle w:val="afe"/>
            <w:rFonts w:ascii="Times New Roman" w:hAnsi="Times New Roman" w:cs="Times New Roman"/>
            <w:sz w:val="16"/>
            <w:szCs w:val="16"/>
            <w:lang w:val="en-US"/>
          </w:rPr>
          <w:t>savinoadm</w:t>
        </w:r>
        <w:r w:rsidRPr="00D84C4D">
          <w:rPr>
            <w:rStyle w:val="afe"/>
            <w:rFonts w:ascii="Times New Roman" w:hAnsi="Times New Roman" w:cs="Times New Roman"/>
            <w:sz w:val="16"/>
            <w:szCs w:val="16"/>
          </w:rPr>
          <w:t>.</w:t>
        </w:r>
        <w:r w:rsidRPr="00D84C4D">
          <w:rPr>
            <w:rStyle w:val="afe"/>
            <w:rFonts w:ascii="Times New Roman" w:hAnsi="Times New Roman" w:cs="Times New Roman"/>
            <w:sz w:val="16"/>
            <w:szCs w:val="16"/>
            <w:lang w:val="en-US"/>
          </w:rPr>
          <w:t>ru</w:t>
        </w:r>
      </w:hyperlink>
      <w:r w:rsidRPr="00D84C4D">
        <w:rPr>
          <w:rFonts w:ascii="Times New Roman" w:hAnsi="Times New Roman" w:cs="Times New Roman"/>
          <w:sz w:val="16"/>
          <w:szCs w:val="16"/>
        </w:rPr>
        <w:t>.</w:t>
      </w: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p>
    <w:p w:rsidR="00D84C4D" w:rsidRPr="00D84C4D" w:rsidRDefault="00D84C4D" w:rsidP="00D84C4D">
      <w:pPr>
        <w:tabs>
          <w:tab w:val="left" w:pos="0"/>
        </w:tabs>
        <w:spacing w:after="0" w:line="240" w:lineRule="auto"/>
        <w:jc w:val="both"/>
        <w:rPr>
          <w:rFonts w:ascii="Times New Roman" w:hAnsi="Times New Roman" w:cs="Times New Roman"/>
          <w:sz w:val="16"/>
          <w:szCs w:val="16"/>
        </w:rPr>
      </w:pPr>
    </w:p>
    <w:p w:rsidR="00D84C4D" w:rsidRPr="00D84C4D" w:rsidRDefault="00D84C4D" w:rsidP="00D84C4D">
      <w:pPr>
        <w:tabs>
          <w:tab w:val="left" w:pos="0"/>
        </w:tabs>
        <w:spacing w:after="0" w:line="240" w:lineRule="auto"/>
        <w:ind w:firstLine="720"/>
        <w:jc w:val="both"/>
        <w:rPr>
          <w:rFonts w:ascii="Times New Roman" w:hAnsi="Times New Roman" w:cs="Times New Roman"/>
          <w:sz w:val="16"/>
          <w:szCs w:val="16"/>
        </w:rPr>
      </w:pPr>
      <w:r w:rsidRPr="00D84C4D">
        <w:rPr>
          <w:rFonts w:ascii="Times New Roman" w:hAnsi="Times New Roman" w:cs="Times New Roman"/>
          <w:sz w:val="16"/>
          <w:szCs w:val="16"/>
        </w:rPr>
        <w:t>Глава сельского поселения                                            А.В.Сысоев</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 xml:space="preserve">                                                                                                                   Приложение № 1</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к решению Совета депутатов</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 xml:space="preserve"> № 18 от</w:t>
      </w:r>
      <w:r>
        <w:rPr>
          <w:rFonts w:ascii="Times New Roman" w:hAnsi="Times New Roman" w:cs="Times New Roman"/>
          <w:b/>
          <w:sz w:val="16"/>
          <w:szCs w:val="16"/>
        </w:rPr>
        <w:t xml:space="preserve"> </w:t>
      </w:r>
      <w:r w:rsidRPr="00D84C4D">
        <w:rPr>
          <w:rFonts w:ascii="Times New Roman" w:hAnsi="Times New Roman" w:cs="Times New Roman"/>
          <w:b/>
          <w:sz w:val="16"/>
          <w:szCs w:val="16"/>
        </w:rPr>
        <w:t xml:space="preserve">17.05.2017 г.  </w:t>
      </w:r>
    </w:p>
    <w:p w:rsidR="00D84C4D" w:rsidRPr="00D84C4D" w:rsidRDefault="00D84C4D" w:rsidP="00D84C4D">
      <w:pPr>
        <w:tabs>
          <w:tab w:val="left" w:pos="3048"/>
          <w:tab w:val="left" w:pos="3649"/>
          <w:tab w:val="left" w:pos="4949"/>
          <w:tab w:val="left" w:pos="9309"/>
        </w:tabs>
        <w:spacing w:after="0" w:line="240" w:lineRule="auto"/>
        <w:jc w:val="right"/>
        <w:outlineLvl w:val="0"/>
        <w:rPr>
          <w:rFonts w:ascii="Times New Roman" w:hAnsi="Times New Roman" w:cs="Times New Roman"/>
          <w:b/>
          <w:sz w:val="16"/>
          <w:szCs w:val="16"/>
        </w:rPr>
      </w:pPr>
      <w:r w:rsidRPr="00D84C4D">
        <w:rPr>
          <w:rFonts w:ascii="Times New Roman" w:hAnsi="Times New Roman" w:cs="Times New Roman"/>
          <w:b/>
          <w:sz w:val="16"/>
          <w:szCs w:val="16"/>
        </w:rPr>
        <w:t xml:space="preserve">Савинского сельского поселения «Об </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исполнении бюджета Савинского сельского поселения</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за 2016 год»</w:t>
      </w:r>
    </w:p>
    <w:p w:rsidR="00D84C4D" w:rsidRPr="00D84C4D" w:rsidRDefault="00D84C4D" w:rsidP="00D84C4D">
      <w:pPr>
        <w:tabs>
          <w:tab w:val="left" w:pos="3048"/>
          <w:tab w:val="left" w:pos="3649"/>
          <w:tab w:val="left" w:pos="4949"/>
          <w:tab w:val="left" w:pos="6329"/>
          <w:tab w:val="left" w:pos="7769"/>
          <w:tab w:val="left" w:pos="9309"/>
        </w:tabs>
        <w:spacing w:after="0" w:line="240" w:lineRule="auto"/>
        <w:jc w:val="right"/>
        <w:rPr>
          <w:rFonts w:ascii="Times New Roman" w:hAnsi="Times New Roman" w:cs="Times New Roman"/>
          <w:sz w:val="16"/>
          <w:szCs w:val="16"/>
        </w:rPr>
      </w:pP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p>
    <w:p w:rsidR="00D84C4D" w:rsidRPr="00D84C4D" w:rsidRDefault="00D84C4D" w:rsidP="00D84C4D">
      <w:pPr>
        <w:tabs>
          <w:tab w:val="left" w:pos="3048"/>
          <w:tab w:val="left" w:pos="3649"/>
          <w:tab w:val="left" w:pos="4949"/>
          <w:tab w:val="left" w:pos="6329"/>
          <w:tab w:val="left" w:pos="7769"/>
          <w:tab w:val="left" w:pos="9309"/>
        </w:tabs>
        <w:spacing w:after="0" w:line="240" w:lineRule="auto"/>
        <w:rPr>
          <w:rFonts w:ascii="Times New Roman" w:hAnsi="Times New Roman" w:cs="Times New Roman"/>
          <w:sz w:val="16"/>
          <w:szCs w:val="16"/>
        </w:rPr>
      </w:pP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r w:rsidRPr="00D84C4D">
        <w:rPr>
          <w:rFonts w:ascii="Times New Roman" w:hAnsi="Times New Roman" w:cs="Times New Roman"/>
          <w:sz w:val="16"/>
          <w:szCs w:val="16"/>
        </w:rPr>
        <w:tab/>
      </w:r>
    </w:p>
    <w:p w:rsidR="00D84C4D" w:rsidRPr="00D84C4D" w:rsidRDefault="00D84C4D" w:rsidP="00D84C4D">
      <w:pPr>
        <w:spacing w:after="0" w:line="240" w:lineRule="auto"/>
        <w:jc w:val="center"/>
        <w:outlineLvl w:val="0"/>
        <w:rPr>
          <w:rFonts w:ascii="Times New Roman" w:hAnsi="Times New Roman" w:cs="Times New Roman"/>
          <w:sz w:val="16"/>
          <w:szCs w:val="16"/>
        </w:rPr>
      </w:pPr>
      <w:r w:rsidRPr="00D84C4D">
        <w:rPr>
          <w:rFonts w:ascii="Times New Roman" w:hAnsi="Times New Roman" w:cs="Times New Roman"/>
          <w:sz w:val="16"/>
          <w:szCs w:val="16"/>
        </w:rPr>
        <w:tab/>
      </w:r>
      <w:r w:rsidRPr="00D84C4D">
        <w:rPr>
          <w:rFonts w:ascii="Times New Roman" w:hAnsi="Times New Roman" w:cs="Times New Roman"/>
          <w:b/>
          <w:bCs/>
          <w:sz w:val="16"/>
          <w:szCs w:val="16"/>
        </w:rPr>
        <w:tab/>
        <w:t xml:space="preserve"> Поступление доходов в бюджет Савинского сельского поселения за 2016 год</w:t>
      </w:r>
    </w:p>
    <w:p w:rsidR="00D84C4D" w:rsidRPr="00D84C4D" w:rsidRDefault="00D84C4D" w:rsidP="00D84C4D">
      <w:pPr>
        <w:spacing w:after="0" w:line="240" w:lineRule="auto"/>
        <w:rPr>
          <w:rFonts w:ascii="Times New Roman" w:hAnsi="Times New Roman" w:cs="Times New Roman"/>
          <w:sz w:val="16"/>
          <w:szCs w:val="16"/>
        </w:rPr>
      </w:pPr>
    </w:p>
    <w:tbl>
      <w:tblPr>
        <w:tblW w:w="9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4252"/>
        <w:gridCol w:w="1276"/>
        <w:gridCol w:w="1276"/>
        <w:gridCol w:w="850"/>
        <w:gridCol w:w="15"/>
        <w:gridCol w:w="6"/>
      </w:tblGrid>
      <w:tr w:rsidR="00D84C4D" w:rsidRPr="00D84C4D" w:rsidTr="00D84C4D">
        <w:trPr>
          <w:trHeight w:val="1042"/>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Код</w:t>
            </w:r>
          </w:p>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бюджетной классификации</w:t>
            </w:r>
          </w:p>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Российской</w:t>
            </w:r>
          </w:p>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Федерации</w:t>
            </w:r>
          </w:p>
        </w:tc>
        <w:tc>
          <w:tcPr>
            <w:tcW w:w="4252" w:type="dxa"/>
            <w:tcBorders>
              <w:top w:val="single" w:sz="4" w:space="0" w:color="auto"/>
              <w:left w:val="single" w:sz="4" w:space="0" w:color="auto"/>
              <w:bottom w:val="single" w:sz="4" w:space="0" w:color="auto"/>
              <w:right w:val="single" w:sz="4" w:space="0" w:color="auto"/>
            </w:tcBorders>
          </w:tcPr>
          <w:p w:rsidR="00D84C4D" w:rsidRPr="00D84C4D" w:rsidRDefault="00D84C4D" w:rsidP="00D84C4D">
            <w:pPr>
              <w:widowControl w:val="0"/>
              <w:autoSpaceDE w:val="0"/>
              <w:autoSpaceDN w:val="0"/>
              <w:adjustRightInd w:val="0"/>
              <w:spacing w:after="0" w:line="240" w:lineRule="auto"/>
              <w:rPr>
                <w:rFonts w:ascii="Times New Roman" w:hAnsi="Times New Roman" w:cs="Times New Roman"/>
                <w:sz w:val="16"/>
                <w:szCs w:val="16"/>
              </w:rPr>
            </w:pPr>
            <w:r w:rsidRPr="00D84C4D">
              <w:rPr>
                <w:rFonts w:ascii="Times New Roman" w:hAnsi="Times New Roman" w:cs="Times New Roman"/>
                <w:sz w:val="16"/>
                <w:szCs w:val="16"/>
              </w:rPr>
              <w:t> </w:t>
            </w:r>
          </w:p>
          <w:p w:rsidR="00D84C4D" w:rsidRPr="00D84C4D" w:rsidRDefault="00D84C4D" w:rsidP="00D84C4D">
            <w:pPr>
              <w:widowControl w:val="0"/>
              <w:autoSpaceDE w:val="0"/>
              <w:autoSpaceDN w:val="0"/>
              <w:adjustRightInd w:val="0"/>
              <w:spacing w:after="0" w:line="240" w:lineRule="auto"/>
              <w:rPr>
                <w:rFonts w:ascii="Times New Roman" w:hAnsi="Times New Roman" w:cs="Times New Roman"/>
                <w:sz w:val="16"/>
                <w:szCs w:val="16"/>
              </w:rPr>
            </w:pPr>
            <w:r w:rsidRPr="00D84C4D">
              <w:rPr>
                <w:rFonts w:ascii="Times New Roman" w:hAnsi="Times New Roman" w:cs="Times New Roman"/>
                <w:sz w:val="16"/>
                <w:szCs w:val="16"/>
              </w:rPr>
              <w:t> </w:t>
            </w:r>
          </w:p>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Наименование доходов</w:t>
            </w:r>
          </w:p>
          <w:p w:rsidR="00D84C4D" w:rsidRPr="00D84C4D" w:rsidRDefault="00D84C4D" w:rsidP="00D84C4D">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Уточненный план</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Исполнено</w:t>
            </w:r>
          </w:p>
        </w:tc>
        <w:tc>
          <w:tcPr>
            <w:tcW w:w="871" w:type="dxa"/>
            <w:gridSpan w:val="3"/>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sz w:val="16"/>
                <w:szCs w:val="16"/>
              </w:rPr>
            </w:pPr>
            <w:r w:rsidRPr="00D84C4D">
              <w:rPr>
                <w:rFonts w:ascii="Times New Roman" w:hAnsi="Times New Roman" w:cs="Times New Roman"/>
                <w:sz w:val="16"/>
                <w:szCs w:val="16"/>
              </w:rPr>
              <w:t>% исполнения</w:t>
            </w:r>
          </w:p>
        </w:tc>
      </w:tr>
      <w:tr w:rsidR="00D84C4D" w:rsidRPr="00D84C4D" w:rsidTr="00D84C4D">
        <w:trPr>
          <w:trHeight w:val="246"/>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3</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4</w:t>
            </w:r>
          </w:p>
        </w:tc>
        <w:tc>
          <w:tcPr>
            <w:tcW w:w="871" w:type="dxa"/>
            <w:gridSpan w:val="3"/>
            <w:tcBorders>
              <w:top w:val="single" w:sz="4" w:space="0" w:color="auto"/>
              <w:left w:val="single" w:sz="4" w:space="0" w:color="auto"/>
              <w:bottom w:val="single" w:sz="4" w:space="0" w:color="auto"/>
              <w:right w:val="single" w:sz="4" w:space="0" w:color="auto"/>
            </w:tcBorders>
            <w:noWrap/>
            <w:hideMark/>
          </w:tcPr>
          <w:p w:rsidR="00D84C4D" w:rsidRPr="00D84C4D" w:rsidRDefault="00D84C4D" w:rsidP="00D84C4D">
            <w:pPr>
              <w:widowControl w:val="0"/>
              <w:autoSpaceDE w:val="0"/>
              <w:autoSpaceDN w:val="0"/>
              <w:adjustRightInd w:val="0"/>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5</w:t>
            </w:r>
          </w:p>
        </w:tc>
      </w:tr>
      <w:tr w:rsidR="00D84C4D" w:rsidRPr="00D84C4D" w:rsidTr="00D84C4D">
        <w:trPr>
          <w:trHeight w:val="45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rPr>
                <w:rFonts w:ascii="Times New Roman" w:hAnsi="Times New Roman" w:cs="Times New Roman"/>
                <w:b/>
                <w:bCs/>
                <w:sz w:val="16"/>
                <w:szCs w:val="16"/>
              </w:rPr>
            </w:pPr>
            <w:r w:rsidRPr="00D84C4D">
              <w:rPr>
                <w:rFonts w:ascii="Times New Roman" w:hAnsi="Times New Roman" w:cs="Times New Roman"/>
                <w:b/>
                <w:bCs/>
                <w:sz w:val="16"/>
                <w:szCs w:val="16"/>
              </w:rPr>
              <w:t> </w:t>
            </w:r>
          </w:p>
          <w:p w:rsidR="00D84C4D" w:rsidRPr="00D84C4D" w:rsidRDefault="00D84C4D" w:rsidP="00D84C4D">
            <w:pPr>
              <w:widowControl w:val="0"/>
              <w:autoSpaceDE w:val="0"/>
              <w:autoSpaceDN w:val="0"/>
              <w:adjustRightInd w:val="0"/>
              <w:spacing w:after="0" w:line="240" w:lineRule="auto"/>
              <w:rPr>
                <w:rFonts w:ascii="Times New Roman" w:hAnsi="Times New Roman" w:cs="Times New Roman"/>
                <w:b/>
                <w:bCs/>
                <w:sz w:val="16"/>
                <w:szCs w:val="16"/>
              </w:rPr>
            </w:pPr>
            <w:r w:rsidRPr="00D84C4D">
              <w:rPr>
                <w:rFonts w:ascii="Times New Roman" w:hAnsi="Times New Roman" w:cs="Times New Roman"/>
                <w:b/>
                <w:bCs/>
                <w:sz w:val="16"/>
                <w:szCs w:val="16"/>
              </w:rPr>
              <w:t>1 00 00000 00 0000 000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64 171 750,00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66 799 519,39</w:t>
            </w:r>
          </w:p>
        </w:tc>
        <w:tc>
          <w:tcPr>
            <w:tcW w:w="871" w:type="dxa"/>
            <w:gridSpan w:val="3"/>
            <w:tcBorders>
              <w:top w:val="single" w:sz="4" w:space="0" w:color="auto"/>
              <w:left w:val="single" w:sz="4" w:space="0" w:color="auto"/>
              <w:bottom w:val="single" w:sz="4" w:space="0" w:color="auto"/>
              <w:right w:val="single" w:sz="4" w:space="0" w:color="auto"/>
            </w:tcBorders>
            <w:noWrap/>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104,09%</w:t>
            </w:r>
          </w:p>
        </w:tc>
      </w:tr>
      <w:tr w:rsidR="00D84C4D" w:rsidRPr="00D84C4D" w:rsidTr="00D84C4D">
        <w:trPr>
          <w:trHeight w:val="227"/>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widowControl w:val="0"/>
              <w:autoSpaceDE w:val="0"/>
              <w:autoSpaceDN w:val="0"/>
              <w:adjustRightInd w:val="0"/>
              <w:spacing w:after="0" w:line="240" w:lineRule="auto"/>
              <w:rPr>
                <w:rFonts w:ascii="Times New Roman" w:hAnsi="Times New Roman" w:cs="Times New Roman"/>
                <w:b/>
                <w:bCs/>
                <w:sz w:val="16"/>
                <w:szCs w:val="16"/>
              </w:rPr>
            </w:pPr>
            <w:r w:rsidRPr="00D84C4D">
              <w:rPr>
                <w:rFonts w:ascii="Times New Roman" w:hAnsi="Times New Roman" w:cs="Times New Roman"/>
                <w:b/>
                <w:bCs/>
                <w:sz w:val="16"/>
                <w:szCs w:val="16"/>
              </w:rPr>
              <w:lastRenderedPageBreak/>
              <w:t>1 01 00000 00 0000 000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в том числе:</w:t>
            </w:r>
          </w:p>
        </w:tc>
        <w:tc>
          <w:tcPr>
            <w:tcW w:w="1276" w:type="dxa"/>
            <w:tcBorders>
              <w:top w:val="single" w:sz="4" w:space="0" w:color="auto"/>
              <w:left w:val="single" w:sz="4" w:space="0" w:color="auto"/>
              <w:bottom w:val="single" w:sz="4" w:space="0" w:color="auto"/>
              <w:right w:val="single" w:sz="4" w:space="0" w:color="auto"/>
            </w:tcBorders>
          </w:tcPr>
          <w:p w:rsidR="00D84C4D" w:rsidRPr="00D84C4D" w:rsidRDefault="00D84C4D" w:rsidP="00D84C4D">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84C4D" w:rsidRPr="00D84C4D" w:rsidRDefault="00D84C4D" w:rsidP="00D84C4D">
            <w:pPr>
              <w:spacing w:after="0" w:line="240" w:lineRule="auto"/>
              <w:rPr>
                <w:rFonts w:ascii="Times New Roman" w:hAnsi="Times New Roman" w:cs="Times New Roman"/>
                <w:sz w:val="16"/>
                <w:szCs w:val="16"/>
              </w:rPr>
            </w:pPr>
          </w:p>
        </w:tc>
        <w:tc>
          <w:tcPr>
            <w:tcW w:w="871" w:type="dxa"/>
            <w:gridSpan w:val="3"/>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trHeight w:val="288"/>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10000000000000000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21 296 000,00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23 924 257,52</w:t>
            </w:r>
          </w:p>
        </w:tc>
        <w:tc>
          <w:tcPr>
            <w:tcW w:w="871" w:type="dxa"/>
            <w:gridSpan w:val="3"/>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after="0" w:line="240" w:lineRule="auto"/>
              <w:rPr>
                <w:rFonts w:ascii="Times New Roman" w:hAnsi="Times New Roman" w:cs="Times New Roman"/>
                <w:sz w:val="16"/>
                <w:szCs w:val="16"/>
              </w:rPr>
            </w:pPr>
            <w:r w:rsidRPr="00D84C4D">
              <w:rPr>
                <w:rFonts w:ascii="Times New Roman" w:hAnsi="Times New Roman" w:cs="Times New Roman"/>
                <w:sz w:val="16"/>
                <w:szCs w:val="16"/>
              </w:rPr>
              <w:t>112,34%</w:t>
            </w:r>
          </w:p>
        </w:tc>
      </w:tr>
      <w:tr w:rsidR="00D84C4D" w:rsidRPr="00D84C4D" w:rsidTr="00D84C4D">
        <w:trPr>
          <w:trHeight w:val="308"/>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10100000000000000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2 600 000,00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2 835 748,23</w:t>
            </w:r>
          </w:p>
        </w:tc>
        <w:tc>
          <w:tcPr>
            <w:tcW w:w="871" w:type="dxa"/>
            <w:gridSpan w:val="3"/>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109,07%</w:t>
            </w:r>
          </w:p>
        </w:tc>
      </w:tr>
      <w:tr w:rsidR="00D84C4D" w:rsidRPr="00D84C4D" w:rsidTr="00D84C4D">
        <w:trPr>
          <w:gridAfter w:val="1"/>
          <w:wAfter w:w="6" w:type="dxa"/>
          <w:trHeight w:val="456"/>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10102000010000110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2 600 000,00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2 835 748,23</w:t>
            </w:r>
          </w:p>
        </w:tc>
        <w:tc>
          <w:tcPr>
            <w:tcW w:w="865" w:type="dxa"/>
            <w:gridSpan w:val="2"/>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109,07%</w:t>
            </w:r>
          </w:p>
        </w:tc>
      </w:tr>
      <w:tr w:rsidR="00D84C4D" w:rsidRPr="00D84C4D" w:rsidTr="00D84C4D">
        <w:trPr>
          <w:gridAfter w:val="2"/>
          <w:wAfter w:w="21" w:type="dxa"/>
          <w:trHeight w:val="481"/>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10102010010000110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2 600 000,00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2 757 377,18</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106,05%</w:t>
            </w:r>
          </w:p>
        </w:tc>
      </w:tr>
      <w:tr w:rsidR="00D84C4D" w:rsidRPr="00D84C4D" w:rsidTr="00D84C4D">
        <w:trPr>
          <w:gridAfter w:val="2"/>
          <w:wAfter w:w="21" w:type="dxa"/>
          <w:trHeight w:val="48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10102020010000110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6 666,40</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780"/>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10102030010000110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71 704,65</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991"/>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3 329 000,00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4 536 699,72</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136,28%</w:t>
            </w:r>
          </w:p>
        </w:tc>
      </w:tr>
      <w:tr w:rsidR="00D84C4D" w:rsidRPr="00D84C4D" w:rsidTr="00D84C4D">
        <w:trPr>
          <w:gridAfter w:val="2"/>
          <w:wAfter w:w="21" w:type="dxa"/>
          <w:trHeight w:val="693"/>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10302000010000110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3 329 000,00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4 536 699,72</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136,28%</w:t>
            </w:r>
          </w:p>
        </w:tc>
      </w:tr>
      <w:tr w:rsidR="00D84C4D" w:rsidRPr="00D84C4D" w:rsidTr="00D84C4D">
        <w:trPr>
          <w:gridAfter w:val="2"/>
          <w:wAfter w:w="21" w:type="dxa"/>
          <w:trHeight w:val="803"/>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10302230010000110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1 020 000,00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1 550 912,03</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152,05%</w:t>
            </w:r>
          </w:p>
        </w:tc>
      </w:tr>
      <w:tr w:rsidR="00D84C4D" w:rsidRPr="00D84C4D" w:rsidTr="00D84C4D">
        <w:trPr>
          <w:gridAfter w:val="2"/>
          <w:wAfter w:w="21" w:type="dxa"/>
          <w:trHeight w:val="261"/>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10302240010000110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23 673,99</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84,55%</w:t>
            </w:r>
          </w:p>
        </w:tc>
      </w:tr>
      <w:tr w:rsidR="00D84C4D" w:rsidRPr="00D84C4D" w:rsidTr="00D84C4D">
        <w:trPr>
          <w:gridAfter w:val="2"/>
          <w:wAfter w:w="21" w:type="dxa"/>
          <w:trHeight w:val="138"/>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10302250010000110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2 260 000,00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3 191 824,47</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141,23%</w:t>
            </w:r>
          </w:p>
        </w:tc>
      </w:tr>
      <w:tr w:rsidR="00D84C4D" w:rsidRPr="00D84C4D" w:rsidTr="00D84C4D">
        <w:trPr>
          <w:gridAfter w:val="2"/>
          <w:wAfter w:w="21" w:type="dxa"/>
          <w:trHeight w:val="226"/>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10302260010000110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-229 710,77</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-1093,86%</w:t>
            </w:r>
          </w:p>
        </w:tc>
      </w:tr>
      <w:tr w:rsidR="00D84C4D" w:rsidRPr="00D84C4D" w:rsidTr="00D84C4D">
        <w:trPr>
          <w:gridAfter w:val="2"/>
          <w:wAfter w:w="21" w:type="dxa"/>
          <w:trHeight w:val="413"/>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10500000000000000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31 713,83</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105,71%</w:t>
            </w:r>
          </w:p>
        </w:tc>
      </w:tr>
      <w:tr w:rsidR="00D84C4D" w:rsidRPr="00D84C4D" w:rsidTr="00D84C4D">
        <w:trPr>
          <w:gridAfter w:val="2"/>
          <w:wAfter w:w="21" w:type="dxa"/>
          <w:trHeight w:val="137"/>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10503000010000110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31 713,83</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105,71%</w:t>
            </w:r>
          </w:p>
        </w:tc>
      </w:tr>
      <w:tr w:rsidR="00D84C4D" w:rsidRPr="00D84C4D" w:rsidTr="00D84C4D">
        <w:trPr>
          <w:gridAfter w:val="2"/>
          <w:wAfter w:w="21" w:type="dxa"/>
          <w:trHeight w:val="793"/>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10503010010000110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31 713,83</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105,71%</w:t>
            </w:r>
          </w:p>
        </w:tc>
      </w:tr>
      <w:tr w:rsidR="00D84C4D" w:rsidRPr="00D84C4D" w:rsidTr="00D84C4D">
        <w:trPr>
          <w:gridAfter w:val="2"/>
          <w:wAfter w:w="21" w:type="dxa"/>
          <w:trHeight w:val="840"/>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10600000000000000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15 179 000,00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16 305 498,78</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107,42%</w:t>
            </w:r>
          </w:p>
        </w:tc>
      </w:tr>
      <w:tr w:rsidR="00D84C4D" w:rsidRPr="00D84C4D" w:rsidTr="00D84C4D">
        <w:trPr>
          <w:gridAfter w:val="2"/>
          <w:wAfter w:w="21" w:type="dxa"/>
          <w:trHeight w:val="273"/>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10601000000000110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1 279 000,00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1 323 460,80</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103,48%</w:t>
            </w:r>
          </w:p>
        </w:tc>
      </w:tr>
      <w:tr w:rsidR="00D84C4D" w:rsidRPr="00D84C4D" w:rsidTr="00D84C4D">
        <w:trPr>
          <w:gridAfter w:val="2"/>
          <w:wAfter w:w="21" w:type="dxa"/>
          <w:trHeight w:val="560"/>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10601030100000110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1 279 000,00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1 323 460,80</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103,48%</w:t>
            </w:r>
          </w:p>
        </w:tc>
      </w:tr>
      <w:tr w:rsidR="00D84C4D" w:rsidRPr="00D84C4D" w:rsidTr="00D84C4D">
        <w:trPr>
          <w:gridAfter w:val="2"/>
          <w:wAfter w:w="21" w:type="dxa"/>
          <w:trHeight w:val="838"/>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10606000000000110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13 900 000,00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14 982 037,98</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107,78%</w:t>
            </w:r>
          </w:p>
        </w:tc>
      </w:tr>
      <w:tr w:rsidR="00D84C4D" w:rsidRPr="00D84C4D" w:rsidTr="00D84C4D">
        <w:trPr>
          <w:gridAfter w:val="2"/>
          <w:wAfter w:w="21" w:type="dxa"/>
          <w:trHeight w:val="126"/>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10606030000000110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5 150 000,00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5 398 246,09</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104,82%</w:t>
            </w:r>
          </w:p>
        </w:tc>
      </w:tr>
      <w:tr w:rsidR="00D84C4D" w:rsidRPr="00D84C4D" w:rsidTr="00D84C4D">
        <w:trPr>
          <w:gridAfter w:val="2"/>
          <w:wAfter w:w="21" w:type="dxa"/>
          <w:trHeight w:val="36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10606033100000110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5 150 000,00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5 398 246,09</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104,82%</w:t>
            </w:r>
          </w:p>
        </w:tc>
      </w:tr>
      <w:tr w:rsidR="00D84C4D" w:rsidRPr="00D84C4D" w:rsidTr="00D84C4D">
        <w:trPr>
          <w:gridAfter w:val="2"/>
          <w:wAfter w:w="21" w:type="dxa"/>
          <w:trHeight w:val="134"/>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10606040000000110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8 750 000,00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9 583 791,89</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109,53%</w:t>
            </w:r>
          </w:p>
        </w:tc>
      </w:tr>
      <w:tr w:rsidR="00D84C4D" w:rsidRPr="00D84C4D" w:rsidTr="00D84C4D">
        <w:trPr>
          <w:gridAfter w:val="2"/>
          <w:wAfter w:w="21" w:type="dxa"/>
          <w:trHeight w:val="363"/>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10606043100000110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8 750 000,00</w:t>
            </w:r>
          </w:p>
        </w:tc>
        <w:tc>
          <w:tcPr>
            <w:tcW w:w="127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9 583 791,89</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109,53%</w:t>
            </w:r>
          </w:p>
        </w:tc>
      </w:tr>
      <w:tr w:rsidR="00D84C4D" w:rsidRPr="00D84C4D" w:rsidTr="00D84C4D">
        <w:trPr>
          <w:gridAfter w:val="2"/>
          <w:wAfter w:w="21" w:type="dxa"/>
          <w:trHeight w:val="256"/>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21 420,00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107,10%</w:t>
            </w:r>
          </w:p>
        </w:tc>
      </w:tr>
      <w:tr w:rsidR="00D84C4D" w:rsidRPr="00D84C4D" w:rsidTr="00D84C4D">
        <w:trPr>
          <w:gridAfter w:val="2"/>
          <w:wAfter w:w="21" w:type="dxa"/>
          <w:trHeight w:val="42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10804000010000110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21 420,00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107,10%</w:t>
            </w:r>
          </w:p>
        </w:tc>
      </w:tr>
      <w:tr w:rsidR="00D84C4D" w:rsidRPr="00D84C4D" w:rsidTr="00D84C4D">
        <w:trPr>
          <w:gridAfter w:val="2"/>
          <w:wAfter w:w="21" w:type="dxa"/>
          <w:trHeight w:val="407"/>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10804020010000110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21 420,00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107,10%</w:t>
            </w:r>
          </w:p>
        </w:tc>
      </w:tr>
      <w:tr w:rsidR="00D84C4D" w:rsidRPr="00D84C4D" w:rsidTr="00D84C4D">
        <w:trPr>
          <w:gridAfter w:val="2"/>
          <w:wAfter w:w="21" w:type="dxa"/>
          <w:trHeight w:val="414"/>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11100000000000000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29 255,26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108,35%</w:t>
            </w:r>
          </w:p>
        </w:tc>
      </w:tr>
      <w:tr w:rsidR="00D84C4D" w:rsidRPr="00D84C4D" w:rsidTr="00D84C4D">
        <w:trPr>
          <w:gridAfter w:val="2"/>
          <w:wAfter w:w="21" w:type="dxa"/>
          <w:trHeight w:val="41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11109000000000120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29 255,26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108,35%</w:t>
            </w:r>
          </w:p>
        </w:tc>
      </w:tr>
      <w:tr w:rsidR="00D84C4D" w:rsidRPr="00D84C4D" w:rsidTr="00D84C4D">
        <w:trPr>
          <w:gridAfter w:val="2"/>
          <w:wAfter w:w="21" w:type="dxa"/>
          <w:trHeight w:val="1120"/>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11109040000000120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29 255,26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108,35%</w:t>
            </w:r>
          </w:p>
        </w:tc>
      </w:tr>
      <w:tr w:rsidR="00D84C4D" w:rsidRPr="00D84C4D" w:rsidTr="00D84C4D">
        <w:trPr>
          <w:gridAfter w:val="2"/>
          <w:wAfter w:w="21" w:type="dxa"/>
          <w:trHeight w:val="711"/>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11109045100000120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29 255,26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108,35%</w:t>
            </w:r>
          </w:p>
        </w:tc>
      </w:tr>
      <w:tr w:rsidR="00D84C4D" w:rsidRPr="00D84C4D" w:rsidTr="00D84C4D">
        <w:trPr>
          <w:gridAfter w:val="2"/>
          <w:wAfter w:w="21" w:type="dxa"/>
          <w:trHeight w:val="23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11300000000000000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17 471,15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83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11302000000000130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17 471,15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26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11302990000000130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17 471,15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429"/>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11302995100000130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доходы от компенсации затрат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17 471,15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408"/>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111 000,00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146 250,55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131,76%</w:t>
            </w:r>
          </w:p>
        </w:tc>
      </w:tr>
      <w:tr w:rsidR="00D84C4D" w:rsidRPr="00D84C4D" w:rsidTr="00D84C4D">
        <w:trPr>
          <w:gridAfter w:val="2"/>
          <w:wAfter w:w="21" w:type="dxa"/>
          <w:trHeight w:val="457"/>
        </w:trPr>
        <w:tc>
          <w:tcPr>
            <w:tcW w:w="184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11402000000000000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33 685,00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153,11%</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11402050100000410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33 685,00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153,11%</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11402053100000410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33 685,00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153,11%</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11406000000000430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89 000,00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112 565,55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126,48%</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11406020000000430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89 000,00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112 565,55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126,48%</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11406025100000430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rsidP="00D84C4D">
            <w:pPr>
              <w:spacing w:line="240" w:lineRule="auto"/>
              <w:rPr>
                <w:rFonts w:ascii="Times New Roman" w:hAnsi="Times New Roman" w:cs="Times New Roman"/>
                <w:sz w:val="16"/>
                <w:szCs w:val="16"/>
              </w:rPr>
            </w:pPr>
            <w:r w:rsidRPr="00D84C4D">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89 000,00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112 565,55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126,48%</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11700000000000000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11701000000000180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Невыясненные поступления</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11701050100000180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Невыясненные поступления, зачисляемые в бюджеты сельских поселений</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42 875 750,00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42 875 261,87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42 875 750,00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42 875 657,87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20201000000000151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13 758 000,00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13 758 000,00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20201001000000151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13 758 000,00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13 758 000,00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20201001100000151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13 758 000,00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13 758 000,00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20202000000000151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Субсидии бюджетам бюджетной системы Российской </w:t>
            </w:r>
            <w:r w:rsidRPr="00D84C4D">
              <w:rPr>
                <w:rFonts w:ascii="Times New Roman" w:hAnsi="Times New Roman" w:cs="Times New Roman"/>
                <w:sz w:val="16"/>
                <w:szCs w:val="16"/>
              </w:rPr>
              <w:lastRenderedPageBreak/>
              <w:t>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28 353 250,00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28 353 157,87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20202077000000151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23 534 300,00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23 534 207,87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20202077100000151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бюджетам сельских поселений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23 534 300,00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23 534 207,87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20202999000000151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субсидии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4 818 950,00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4 818 950,00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20202999100000151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субсидии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4 818 950,00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4 818 950,00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20203000000000151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412 700,00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412 700,00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20203015000000151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20203015100000151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20203024000000151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227 700,00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227 700,00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20203024100000151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227 700,00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227 700,00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20204000000000151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351 800,00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351 800,00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20204053000000151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20204053100000151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20204999000000151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301 800,00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301 800,00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20204999100000151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301 800,00</w:t>
            </w: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301 800,00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21900000000000000</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-396,00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 </w:t>
            </w:r>
          </w:p>
        </w:tc>
      </w:tr>
      <w:tr w:rsidR="00D84C4D" w:rsidRPr="00D84C4D" w:rsidTr="00D84C4D">
        <w:trPr>
          <w:gridAfter w:val="2"/>
          <w:wAfter w:w="21" w:type="dxa"/>
          <w:trHeight w:val="375"/>
        </w:trPr>
        <w:tc>
          <w:tcPr>
            <w:tcW w:w="184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21905000100000151</w:t>
            </w:r>
          </w:p>
        </w:tc>
        <w:tc>
          <w:tcPr>
            <w:tcW w:w="4252"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-396,00</w:t>
            </w:r>
          </w:p>
        </w:tc>
        <w:tc>
          <w:tcPr>
            <w:tcW w:w="850"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r>
    </w:tbl>
    <w:p w:rsidR="00D84C4D" w:rsidRPr="00D84C4D" w:rsidRDefault="00D84C4D" w:rsidP="00D84C4D">
      <w:pPr>
        <w:tabs>
          <w:tab w:val="left" w:pos="3048"/>
          <w:tab w:val="left" w:pos="3649"/>
          <w:tab w:val="left" w:pos="4949"/>
          <w:tab w:val="left" w:pos="9309"/>
        </w:tabs>
        <w:rPr>
          <w:rFonts w:ascii="Times New Roman" w:hAnsi="Times New Roman" w:cs="Times New Roman"/>
          <w:b/>
          <w:sz w:val="16"/>
          <w:szCs w:val="16"/>
        </w:rPr>
      </w:pP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Приложение № 2</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 xml:space="preserve">к решению Совета депутатов №18  от 17.05.2017 г.  </w:t>
      </w:r>
    </w:p>
    <w:p w:rsidR="00D84C4D" w:rsidRPr="00D84C4D" w:rsidRDefault="00D84C4D" w:rsidP="00D84C4D">
      <w:pPr>
        <w:tabs>
          <w:tab w:val="left" w:pos="3048"/>
          <w:tab w:val="left" w:pos="3649"/>
          <w:tab w:val="left" w:pos="4949"/>
          <w:tab w:val="left" w:pos="9309"/>
        </w:tabs>
        <w:spacing w:after="0" w:line="240" w:lineRule="auto"/>
        <w:jc w:val="right"/>
        <w:outlineLvl w:val="0"/>
        <w:rPr>
          <w:rFonts w:ascii="Times New Roman" w:hAnsi="Times New Roman" w:cs="Times New Roman"/>
          <w:b/>
          <w:sz w:val="16"/>
          <w:szCs w:val="16"/>
        </w:rPr>
      </w:pPr>
      <w:r w:rsidRPr="00D84C4D">
        <w:rPr>
          <w:rFonts w:ascii="Times New Roman" w:hAnsi="Times New Roman" w:cs="Times New Roman"/>
          <w:b/>
          <w:sz w:val="16"/>
          <w:szCs w:val="16"/>
        </w:rPr>
        <w:lastRenderedPageBreak/>
        <w:t xml:space="preserve">Савинского сельского поселения «Об </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исполнении бюджета Савинского сельского поселения</w:t>
      </w:r>
    </w:p>
    <w:p w:rsidR="00D84C4D" w:rsidRPr="00D84C4D" w:rsidRDefault="00D84C4D" w:rsidP="00D84C4D">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D84C4D">
        <w:rPr>
          <w:rFonts w:ascii="Times New Roman" w:hAnsi="Times New Roman" w:cs="Times New Roman"/>
          <w:b/>
          <w:sz w:val="16"/>
          <w:szCs w:val="16"/>
        </w:rPr>
        <w:t>за 2016 год»</w:t>
      </w:r>
    </w:p>
    <w:p w:rsidR="00D84C4D" w:rsidRPr="00D84C4D" w:rsidRDefault="00D84C4D" w:rsidP="00D84C4D">
      <w:pPr>
        <w:tabs>
          <w:tab w:val="left" w:pos="4569"/>
        </w:tabs>
        <w:spacing w:after="0" w:line="240" w:lineRule="auto"/>
        <w:rPr>
          <w:rFonts w:ascii="Times New Roman" w:hAnsi="Times New Roman" w:cs="Times New Roman"/>
          <w:sz w:val="16"/>
          <w:szCs w:val="16"/>
        </w:rPr>
      </w:pPr>
    </w:p>
    <w:p w:rsidR="00D84C4D" w:rsidRPr="00D84C4D" w:rsidRDefault="00D84C4D" w:rsidP="00D84C4D">
      <w:pPr>
        <w:tabs>
          <w:tab w:val="left" w:pos="4569"/>
        </w:tabs>
        <w:spacing w:after="0" w:line="240" w:lineRule="auto"/>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4"/>
        <w:gridCol w:w="568"/>
        <w:gridCol w:w="456"/>
        <w:gridCol w:w="1134"/>
        <w:gridCol w:w="709"/>
        <w:gridCol w:w="1134"/>
        <w:gridCol w:w="1134"/>
        <w:gridCol w:w="850"/>
      </w:tblGrid>
      <w:tr w:rsidR="00D84C4D" w:rsidRPr="00D84C4D" w:rsidTr="00D84C4D">
        <w:trPr>
          <w:trHeight w:val="964"/>
        </w:trPr>
        <w:tc>
          <w:tcPr>
            <w:tcW w:w="9639" w:type="dxa"/>
            <w:gridSpan w:val="8"/>
            <w:tcBorders>
              <w:top w:val="nil"/>
              <w:left w:val="nil"/>
              <w:bottom w:val="single" w:sz="4" w:space="0" w:color="auto"/>
              <w:right w:val="nil"/>
            </w:tcBorders>
            <w:hideMark/>
          </w:tcPr>
          <w:p w:rsidR="00D84C4D" w:rsidRPr="00D84C4D" w:rsidRDefault="00D84C4D" w:rsidP="00D84C4D">
            <w:pPr>
              <w:tabs>
                <w:tab w:val="left" w:pos="3048"/>
                <w:tab w:val="left" w:pos="3649"/>
                <w:tab w:val="left" w:pos="4949"/>
                <w:tab w:val="left" w:pos="9309"/>
              </w:tabs>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 xml:space="preserve">                             Распределение бюджетных ассигнований  по разделам, подразделам, целевым статьям </w:t>
            </w:r>
          </w:p>
          <w:p w:rsidR="00D84C4D" w:rsidRDefault="00D84C4D" w:rsidP="00D84C4D">
            <w:pPr>
              <w:tabs>
                <w:tab w:val="left" w:pos="3048"/>
                <w:tab w:val="left" w:pos="3649"/>
                <w:tab w:val="left" w:pos="4949"/>
                <w:tab w:val="left" w:pos="9309"/>
              </w:tabs>
              <w:spacing w:after="0" w:line="240" w:lineRule="auto"/>
              <w:jc w:val="center"/>
              <w:rPr>
                <w:rFonts w:ascii="Times New Roman" w:hAnsi="Times New Roman" w:cs="Times New Roman"/>
                <w:b/>
                <w:bCs/>
                <w:sz w:val="16"/>
                <w:szCs w:val="16"/>
              </w:rPr>
            </w:pPr>
            <w:r w:rsidRPr="00D84C4D">
              <w:rPr>
                <w:rFonts w:ascii="Times New Roman" w:hAnsi="Times New Roman" w:cs="Times New Roman"/>
                <w:b/>
                <w:bCs/>
                <w:sz w:val="16"/>
                <w:szCs w:val="16"/>
              </w:rPr>
              <w:t>(му    муниципальным программам  Савинского сельского поселения и непрограммным направлениям деятельности),</w:t>
            </w:r>
          </w:p>
          <w:p w:rsidR="00D84C4D" w:rsidRPr="00D84C4D" w:rsidRDefault="00D84C4D" w:rsidP="00D84C4D">
            <w:pPr>
              <w:tabs>
                <w:tab w:val="left" w:pos="3048"/>
                <w:tab w:val="left" w:pos="3649"/>
                <w:tab w:val="left" w:pos="4949"/>
                <w:tab w:val="left" w:pos="9309"/>
              </w:tabs>
              <w:spacing w:after="0" w:line="240" w:lineRule="auto"/>
              <w:jc w:val="center"/>
              <w:rPr>
                <w:rFonts w:ascii="Times New Roman" w:hAnsi="Times New Roman" w:cs="Times New Roman"/>
                <w:sz w:val="16"/>
                <w:szCs w:val="16"/>
              </w:rPr>
            </w:pPr>
            <w:r w:rsidRPr="00D84C4D">
              <w:rPr>
                <w:rFonts w:ascii="Times New Roman" w:hAnsi="Times New Roman" w:cs="Times New Roman"/>
                <w:b/>
                <w:bCs/>
                <w:sz w:val="16"/>
                <w:szCs w:val="16"/>
              </w:rPr>
              <w:t>группам и подгруппам видов расходов бюджета Савинского сельского поселения за 2016 год</w:t>
            </w:r>
          </w:p>
        </w:tc>
      </w:tr>
      <w:tr w:rsidR="00D84C4D" w:rsidRPr="00D84C4D" w:rsidTr="00D84C4D">
        <w:trPr>
          <w:trHeight w:val="1282"/>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widowControl w:val="0"/>
              <w:tabs>
                <w:tab w:val="left" w:pos="4163"/>
              </w:tabs>
              <w:autoSpaceDE w:val="0"/>
              <w:autoSpaceDN w:val="0"/>
              <w:adjustRightInd w:val="0"/>
              <w:jc w:val="center"/>
              <w:rPr>
                <w:rFonts w:ascii="Times New Roman" w:hAnsi="Times New Roman" w:cs="Times New Roman"/>
                <w:b/>
                <w:bCs/>
                <w:sz w:val="16"/>
                <w:szCs w:val="16"/>
              </w:rPr>
            </w:pPr>
            <w:r w:rsidRPr="00D84C4D">
              <w:rPr>
                <w:rFonts w:ascii="Times New Roman" w:hAnsi="Times New Roman" w:cs="Times New Roman"/>
                <w:b/>
                <w:bCs/>
                <w:sz w:val="16"/>
                <w:szCs w:val="16"/>
              </w:rPr>
              <w:t>Наименование</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Рз</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ПР</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ЦСР</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ВР</w:t>
            </w:r>
          </w:p>
        </w:tc>
        <w:tc>
          <w:tcPr>
            <w:tcW w:w="1134" w:type="dxa"/>
            <w:tcBorders>
              <w:top w:val="single" w:sz="4" w:space="0" w:color="auto"/>
              <w:left w:val="single" w:sz="4" w:space="0" w:color="auto"/>
              <w:bottom w:val="single" w:sz="4" w:space="0" w:color="auto"/>
              <w:right w:val="single" w:sz="4" w:space="0" w:color="auto"/>
            </w:tcBorders>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Уточненный план</w:t>
            </w:r>
          </w:p>
        </w:tc>
        <w:tc>
          <w:tcPr>
            <w:tcW w:w="1134" w:type="dxa"/>
            <w:tcBorders>
              <w:top w:val="single" w:sz="4" w:space="0" w:color="auto"/>
              <w:left w:val="single" w:sz="4" w:space="0" w:color="auto"/>
              <w:bottom w:val="single" w:sz="4" w:space="0" w:color="auto"/>
              <w:right w:val="single" w:sz="4" w:space="0" w:color="auto"/>
            </w:tcBorders>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Исполнено</w:t>
            </w:r>
          </w:p>
        </w:tc>
        <w:tc>
          <w:tcPr>
            <w:tcW w:w="850" w:type="dxa"/>
            <w:tcBorders>
              <w:top w:val="single" w:sz="4" w:space="0" w:color="auto"/>
              <w:left w:val="single" w:sz="4" w:space="0" w:color="auto"/>
              <w:bottom w:val="single" w:sz="4" w:space="0" w:color="auto"/>
              <w:right w:val="single" w:sz="4" w:space="0" w:color="auto"/>
            </w:tcBorders>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 исполнения</w:t>
            </w:r>
          </w:p>
        </w:tc>
      </w:tr>
      <w:tr w:rsidR="00D84C4D" w:rsidRPr="00D84C4D" w:rsidTr="00D84C4D">
        <w:trPr>
          <w:trHeight w:val="182"/>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бюджета - всего</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01</w:t>
            </w:r>
          </w:p>
        </w:tc>
        <w:tc>
          <w:tcPr>
            <w:tcW w:w="456" w:type="dxa"/>
            <w:tcBorders>
              <w:top w:val="single" w:sz="4" w:space="0" w:color="auto"/>
              <w:left w:val="single" w:sz="4" w:space="0" w:color="auto"/>
              <w:bottom w:val="single" w:sz="4" w:space="0" w:color="auto"/>
              <w:right w:val="single" w:sz="4" w:space="0" w:color="auto"/>
            </w:tcBorders>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64 794 650,0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64 673 277,37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99,7</w:t>
            </w:r>
          </w:p>
        </w:tc>
      </w:tr>
      <w:tr w:rsidR="00D84C4D" w:rsidRPr="00D84C4D" w:rsidTr="00D84C4D">
        <w:trPr>
          <w:trHeight w:val="371"/>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 том числе:</w:t>
            </w:r>
          </w:p>
        </w:tc>
        <w:tc>
          <w:tcPr>
            <w:tcW w:w="568" w:type="dxa"/>
            <w:tcBorders>
              <w:top w:val="single" w:sz="4" w:space="0" w:color="auto"/>
              <w:left w:val="single" w:sz="4" w:space="0" w:color="auto"/>
              <w:bottom w:val="single" w:sz="4" w:space="0" w:color="auto"/>
              <w:right w:val="single" w:sz="4" w:space="0" w:color="auto"/>
            </w:tcBorders>
            <w:noWrap/>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p>
        </w:tc>
        <w:tc>
          <w:tcPr>
            <w:tcW w:w="456" w:type="dxa"/>
            <w:tcBorders>
              <w:top w:val="single" w:sz="4" w:space="0" w:color="auto"/>
              <w:left w:val="single" w:sz="4" w:space="0" w:color="auto"/>
              <w:bottom w:val="single" w:sz="4" w:space="0" w:color="auto"/>
              <w:right w:val="single" w:sz="4" w:space="0" w:color="auto"/>
            </w:tcBorders>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r w:rsidRPr="00D84C4D">
              <w:rPr>
                <w:rFonts w:ascii="Times New Roman" w:hAnsi="Times New Roman" w:cs="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noWrap/>
          </w:tcPr>
          <w:p w:rsidR="00D84C4D" w:rsidRPr="00D84C4D" w:rsidRDefault="00D84C4D">
            <w:pPr>
              <w:widowControl w:val="0"/>
              <w:tabs>
                <w:tab w:val="left" w:pos="4163"/>
              </w:tabs>
              <w:autoSpaceDE w:val="0"/>
              <w:autoSpaceDN w:val="0"/>
              <w:adjustRightInd w:val="0"/>
              <w:rPr>
                <w:rFonts w:ascii="Times New Roman" w:hAnsi="Times New Roman" w:cs="Times New Roman"/>
                <w:b/>
                <w:bCs/>
                <w:sz w:val="16"/>
                <w:szCs w:val="16"/>
              </w:rPr>
            </w:pPr>
          </w:p>
        </w:tc>
      </w:tr>
      <w:tr w:rsidR="00D84C4D" w:rsidRPr="00D84C4D" w:rsidTr="00D84C4D">
        <w:trPr>
          <w:trHeight w:val="15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7 487 900,00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7 475 928,26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99,84%</w:t>
            </w:r>
          </w:p>
        </w:tc>
      </w:tr>
      <w:tr w:rsidR="00D84C4D" w:rsidRPr="00D84C4D" w:rsidTr="00D84C4D">
        <w:trPr>
          <w:trHeight w:val="18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1 251 180,00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Глава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2010001000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1 251 180,00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567"/>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2010001000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1 251 180,00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69"/>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2010001000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1 251 180,00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04"/>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Фонд оплаты труда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2010001000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2010001000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40 100,00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40 100,00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42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2010001000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261 100,00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261 080,00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112"/>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6 110 400,00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6 101 448,26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99,85%</w:t>
            </w:r>
          </w:p>
        </w:tc>
      </w:tr>
      <w:tr w:rsidR="00D84C4D" w:rsidRPr="00D84C4D" w:rsidTr="00D84C4D">
        <w:trPr>
          <w:trHeight w:val="28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содержание аппарата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5 872 500,00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5 863 548,26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99,85%</w:t>
            </w:r>
          </w:p>
        </w:tc>
      </w:tr>
      <w:tr w:rsidR="00D84C4D" w:rsidRPr="00D84C4D" w:rsidTr="00D84C4D">
        <w:trPr>
          <w:trHeight w:val="211"/>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3 293 400,00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3 285 013,55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99,75%</w:t>
            </w:r>
          </w:p>
        </w:tc>
      </w:tr>
      <w:tr w:rsidR="00D84C4D" w:rsidRPr="00D84C4D" w:rsidTr="00D84C4D">
        <w:trPr>
          <w:trHeight w:val="68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3 293 400,00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3 285 013,55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99,75%</w:t>
            </w:r>
          </w:p>
        </w:tc>
      </w:tr>
      <w:tr w:rsidR="00D84C4D" w:rsidRPr="00D84C4D" w:rsidTr="00D84C4D">
        <w:trPr>
          <w:trHeight w:val="204"/>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Фонд оплаты труда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2 382 500,00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2 382 500,00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10"/>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200 500,00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4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710 400,00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702 013,55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98,82%</w:t>
            </w:r>
          </w:p>
        </w:tc>
      </w:tr>
      <w:tr w:rsidR="00D84C4D" w:rsidRPr="00D84C4D" w:rsidTr="00D84C4D">
        <w:trPr>
          <w:trHeight w:val="192"/>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2 462 500,00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2 462 096,22</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99,98%</w:t>
            </w:r>
          </w:p>
        </w:tc>
      </w:tr>
      <w:tr w:rsidR="00D84C4D" w:rsidRPr="00D84C4D" w:rsidTr="00D84C4D">
        <w:trPr>
          <w:trHeight w:val="22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2 462 500,00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2 462 096,22</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99,98%</w:t>
            </w:r>
          </w:p>
        </w:tc>
      </w:tr>
      <w:tr w:rsidR="00D84C4D" w:rsidRPr="00D84C4D" w:rsidTr="00D84C4D">
        <w:trPr>
          <w:trHeight w:val="131"/>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322 800,00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322 684,83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27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2 139 700,00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2 139 411,39</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179"/>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116 600,00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116 438,49</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99,86%</w:t>
            </w:r>
          </w:p>
        </w:tc>
      </w:tr>
      <w:tr w:rsidR="00D84C4D" w:rsidRPr="00D84C4D" w:rsidTr="00D84C4D">
        <w:trPr>
          <w:trHeight w:val="21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Исполнение судебных актов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830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831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43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налогов, сборов и иных платежей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114 438,49</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99,86%</w:t>
            </w:r>
          </w:p>
        </w:tc>
      </w:tr>
      <w:tr w:rsidR="00D84C4D" w:rsidRPr="00D84C4D" w:rsidTr="00D84C4D">
        <w:trPr>
          <w:trHeight w:val="21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налога на имущество организаций и земельного налога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68 927,00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99,89%</w:t>
            </w:r>
          </w:p>
        </w:tc>
      </w:tr>
      <w:tr w:rsidR="00D84C4D" w:rsidRPr="00D84C4D" w:rsidTr="00D84C4D">
        <w:trPr>
          <w:trHeight w:val="110"/>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прочих налогов, сборов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5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иных платежей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2020001000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32 511,49</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99,73%</w:t>
            </w:r>
          </w:p>
        </w:tc>
      </w:tr>
      <w:tr w:rsidR="00D84C4D" w:rsidRPr="00D84C4D" w:rsidTr="00D84C4D">
        <w:trPr>
          <w:trHeight w:val="347"/>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и транспортировки твердых коммунальных отходов сельских поселений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227 700,00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227 700,00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216 400,00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216 400,00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0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216 400,00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216 400,00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29"/>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Фонд оплаты труда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166 697,55</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166 697,55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3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49 702,45</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49 702,45</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84"/>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1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10"/>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2020070280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8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межбюджетные трансферты, передаваемые бюджетам сельских поселений на частичную компенсацию дополнительных расходов на повышение оплаты труда работников бюджетной сферы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10 200,00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10"/>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10 200,00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1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10 200,00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05"/>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Фонд оплаты труда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7 832,93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7 832,93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1"/>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2020071420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2 367,07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2 367,07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9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62"/>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Межбюджетные трансферты бюджету муниципального района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2040000000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42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2040093020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6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2040093020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4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2040093020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123 300,00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60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Резервные фонды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r>
      <w:tr w:rsidR="00D84C4D" w:rsidRPr="00D84C4D" w:rsidTr="00D84C4D">
        <w:trPr>
          <w:trHeight w:val="36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r>
      <w:tr w:rsidR="00D84C4D" w:rsidRPr="00D84C4D" w:rsidTr="00D84C4D">
        <w:trPr>
          <w:trHeight w:val="69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Резервные фонды местных администраций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r>
      <w:tr w:rsidR="00D84C4D" w:rsidRPr="00D84C4D" w:rsidTr="00D84C4D">
        <w:trPr>
          <w:trHeight w:val="134"/>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r>
      <w:tr w:rsidR="00D84C4D" w:rsidRPr="00D84C4D" w:rsidTr="00D84C4D">
        <w:trPr>
          <w:trHeight w:val="74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Резервные средства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D84C4D" w:rsidRDefault="00D84C4D">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r>
      <w:tr w:rsidR="00D84C4D" w:rsidRPr="00D84C4D" w:rsidTr="00D84C4D">
        <w:trPr>
          <w:trHeight w:val="16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НАЦИОНАЛЬНАЯ ОБОРОНА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02"/>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Мобилизационная и вневойсковая подготовка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3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41"/>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7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6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180 000,00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48"/>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Фонд оплаты труда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139 177,43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139 177,43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95"/>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40 822,57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40 822,57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1"/>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53"/>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41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9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8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Обеспечение пожарной безопасности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70"/>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1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 в области противопожарной безопасности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9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1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5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89"/>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33 002 300,00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32 904 843,23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99,70%</w:t>
            </w:r>
          </w:p>
        </w:tc>
      </w:tr>
      <w:tr w:rsidR="00D84C4D" w:rsidRPr="00D84C4D" w:rsidTr="00D84C4D">
        <w:trPr>
          <w:trHeight w:val="21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Дорожное хозяйство (дорожные фонды)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32 580 300,00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32 483 211,23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99,70%</w:t>
            </w:r>
          </w:p>
        </w:tc>
      </w:tr>
      <w:tr w:rsidR="00D84C4D" w:rsidRPr="00D84C4D" w:rsidTr="00D84C4D">
        <w:trPr>
          <w:trHeight w:val="40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32 580 300,00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32 483 211,23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99,70%</w:t>
            </w:r>
          </w:p>
        </w:tc>
      </w:tr>
      <w:tr w:rsidR="00D84C4D" w:rsidRPr="00D84C4D" w:rsidTr="00D84C4D">
        <w:trPr>
          <w:trHeight w:val="32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0100125160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3 232 292,76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97,10%</w:t>
            </w:r>
          </w:p>
        </w:tc>
      </w:tr>
      <w:tr w:rsidR="00D84C4D" w:rsidRPr="00D84C4D" w:rsidTr="00D84C4D">
        <w:trPr>
          <w:trHeight w:val="251"/>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0100125160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3 232 292,76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97,10%</w:t>
            </w:r>
          </w:p>
        </w:tc>
      </w:tr>
      <w:tr w:rsidR="00D84C4D" w:rsidRPr="00D84C4D" w:rsidTr="00D84C4D">
        <w:trPr>
          <w:trHeight w:val="200"/>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0100125160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3 232 292,76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97,10%</w:t>
            </w:r>
          </w:p>
        </w:tc>
      </w:tr>
      <w:tr w:rsidR="00D84C4D" w:rsidRPr="00D84C4D" w:rsidTr="00D84C4D">
        <w:trPr>
          <w:trHeight w:val="415"/>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0100125160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3 232 292,76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97,10%</w:t>
            </w:r>
          </w:p>
        </w:tc>
      </w:tr>
      <w:tr w:rsidR="00D84C4D" w:rsidRPr="00D84C4D" w:rsidTr="00D84C4D">
        <w:trPr>
          <w:trHeight w:val="62"/>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осуществляемого за счет субсидий из областного бюджета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0100271520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86"/>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0100271520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6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0100271520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5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0100271520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4 776 000,00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39"/>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01002S5170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45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01002S5170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54"/>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01002S5170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01002S5170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273 000,00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84"/>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Софинансирование расходов по реализации правовых актов правительства Новгородской области по вопросам проектирования, реконструкции, капитального ремонта и ремонта автомобильных дорого общего пользования </w:t>
            </w:r>
            <w:r w:rsidRPr="00D84C4D">
              <w:rPr>
                <w:rFonts w:ascii="Times New Roman" w:hAnsi="Times New Roman" w:cs="Times New Roman"/>
                <w:sz w:val="16"/>
                <w:szCs w:val="16"/>
              </w:rPr>
              <w:lastRenderedPageBreak/>
              <w:t>общего значения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0100371540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23 534 207,87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32"/>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0100371540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23 534 207,87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23"/>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Бюджетные инвестиции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0100371540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23 534 207,87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5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0100371540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23 534 207,87</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192"/>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01003S5340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667 710,60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381"/>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01003S5340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667 710,60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250"/>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Бюджетные инвестиции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01003S5340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667 710,60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49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01003S5340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667 710,60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327"/>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46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331"/>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219"/>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 по землеустройству и землепользованию</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226"/>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274"/>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449"/>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04</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2050025140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421 632,00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232"/>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ЖИЛИЩНО-КОММУНАЛЬНОЕ ХОЗЯЙСТВО</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13 127 850,00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13 116 053,80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137"/>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Жилищное хозяйство</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174 069,56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99,47%</w:t>
            </w:r>
          </w:p>
        </w:tc>
      </w:tr>
      <w:tr w:rsidR="00D84C4D" w:rsidRPr="00D84C4D" w:rsidTr="00D84C4D">
        <w:trPr>
          <w:trHeight w:val="172"/>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171 122,00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99,49%</w:t>
            </w:r>
          </w:p>
        </w:tc>
      </w:tr>
      <w:tr w:rsidR="00D84C4D" w:rsidRPr="00D84C4D" w:rsidTr="00D84C4D">
        <w:trPr>
          <w:trHeight w:val="41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Капитальный ремонт муниципального жилищного фонда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0100925180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171 122,00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99,49%</w:t>
            </w:r>
          </w:p>
        </w:tc>
      </w:tr>
      <w:tr w:rsidR="00D84C4D" w:rsidRPr="00D84C4D" w:rsidTr="00D84C4D">
        <w:trPr>
          <w:trHeight w:val="255"/>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0100925180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171 122,00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99,49%</w:t>
            </w:r>
          </w:p>
        </w:tc>
      </w:tr>
      <w:tr w:rsidR="00D84C4D" w:rsidRPr="00D84C4D" w:rsidTr="00D84C4D">
        <w:trPr>
          <w:trHeight w:val="288"/>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Исполнение судебных актов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0100925180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830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121 122,00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99,28%</w:t>
            </w:r>
          </w:p>
        </w:tc>
      </w:tr>
      <w:tr w:rsidR="00D84C4D" w:rsidRPr="00D84C4D" w:rsidTr="00D84C4D">
        <w:trPr>
          <w:trHeight w:val="193"/>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Исполнение судебных актов Российской Федерации и мировых соглашений по возмещению вреда, причиненного в результате </w:t>
            </w:r>
            <w:r w:rsidRPr="00D84C4D">
              <w:rPr>
                <w:rFonts w:ascii="Times New Roman" w:hAnsi="Times New Roman" w:cs="Times New Roman"/>
                <w:sz w:val="16"/>
                <w:szCs w:val="16"/>
              </w:rPr>
              <w:lastRenderedPageBreak/>
              <w:t>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0100925180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831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121 122,00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99,28%</w:t>
            </w:r>
          </w:p>
        </w:tc>
      </w:tr>
      <w:tr w:rsidR="00D84C4D" w:rsidRPr="00D84C4D" w:rsidTr="00D84C4D">
        <w:trPr>
          <w:trHeight w:val="228"/>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Уплата налогов, сборов и иных платежей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0100925180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276"/>
        </w:trPr>
        <w:tc>
          <w:tcPr>
            <w:tcW w:w="3654"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прочих налогов, сборов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0100925180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46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2 947,56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98,25%</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2 947,56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98,25%</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2 947,56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98,25%</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2 947,56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98,25%</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2 947,56</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98,25%</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Коммунальное хозяйство</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367 500,00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367 385,83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367 500,00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367 385,83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мероприятия в области коммунального хозяйства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0100425250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132 990,00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0100425250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132 990,00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0100425250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132 990,00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0100425250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132 990,00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Компенсация выпадающих доходов организациям,представляющим населению услуги общественных бань</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0100462200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234 395,83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0100462200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234 395,83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0100462200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234 395,83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99,96%</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Благоустройство</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12 585 350,00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12 574 598,41</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12 585 350,00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12 574 598,41</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99,91%</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Организация уличного освещения с </w:t>
            </w:r>
            <w:r w:rsidRPr="00D84C4D">
              <w:rPr>
                <w:rFonts w:ascii="Times New Roman" w:hAnsi="Times New Roman" w:cs="Times New Roman"/>
                <w:sz w:val="16"/>
                <w:szCs w:val="16"/>
              </w:rPr>
              <w:lastRenderedPageBreak/>
              <w:t>использованием новых технологий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0100525190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9 929 655,33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0100525190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9 929 655,33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0100525190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9 929 655,33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0100525190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9 929 655,33</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Озеленение территории поселения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0100625210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1 642 034,00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0100625210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1 642 034,00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0100625210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1 642 034,00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0100625210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1 642 034,00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Организация ритуальных услуг и содержание мест захоронения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0100725220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28 455,00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98,12%</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0100725220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28 455,00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98,12%</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0100725220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28 455,00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98,12%</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0100725220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28 455,00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98,12%</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мероприятия по благоустройству</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950 300,00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940 504,08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98,97%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940 204,08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98,97%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940 204,08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98,97%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940 204,08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98,97%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налогов, сборов и иных платежей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Уплата прочих налогов, сборов</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0100825230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852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бюджетам сельских поселений на реализацию проектов местных инициатив граждан, включенных в муниципальные программы развития территорий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0100872090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Закупка товаров, работ и услуг для обеспечения </w:t>
            </w:r>
            <w:r w:rsidRPr="00D84C4D">
              <w:rPr>
                <w:rFonts w:ascii="Times New Roman" w:hAnsi="Times New Roman" w:cs="Times New Roman"/>
                <w:sz w:val="16"/>
                <w:szCs w:val="16"/>
              </w:rPr>
              <w:lastRenderedPageBreak/>
              <w:t>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0100872090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0100872090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0100872090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28 950,00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 по реализации проектов местных инициатив граждан, проживающих в сельской местности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01008S5230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01008S5230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01008S5230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05</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01008S5230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ОБРАЗОВАНИЕ</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47 500,00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47 437,10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99,87%</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Реализация мероприятий для детей и молодежи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2050025090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28 437,10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99,78%</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Другие вопросы в области образования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19 000,00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 xml:space="preserve">Прочая закупка товаров, работ и услуг для обеспечения государственных (муниципальных) </w:t>
            </w:r>
            <w:r w:rsidRPr="00D84C4D">
              <w:rPr>
                <w:rFonts w:ascii="Times New Roman" w:hAnsi="Times New Roman" w:cs="Times New Roman"/>
                <w:sz w:val="16"/>
                <w:szCs w:val="16"/>
              </w:rPr>
              <w:lastRenderedPageBreak/>
              <w:t>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Субсидии бюджетам городских и сельских поселений на организацию профессионального образования и дополнительного профессионального образования выборных должностных лиц, служащих муниципальных служащих Новгородской области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2050072280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2050072280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2050072280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2050072280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Софинансирование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20500S5370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20500S5370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20500S5370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07</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20500S5370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4 500,00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КУЛЬТУРА, КИНЕМАТОГРАФИЯ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10 045 700,00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10 045 700,00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Культура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10 045 700,00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10 045 700,00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9 748 400,00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9 748 400,00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Расходы на обеспечение деятельности(оказания услуг) муниципальных учреждений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2050014000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Обеспечение деятельности муниципальных домов культуры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2050014010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2050014010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автономным учреждениям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2050014010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2050014010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9 698 400,00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 в области культуры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2050025050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5 700,00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2050051480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2050051480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автономным учреждениям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2050051480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автономным учреждениям на иные цели</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2050051480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622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50 000,00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межбюджетные трансферты, передаваемые бюджетам сельских поселений на частичную компенсацию дополнительных расходов на повышение заработной платы труда работников бюджетной сферы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автономным учреждениям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08</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2050071420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291 600,00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СОЦИАЛЬНАЯ ПОЛИТИКА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Пенсионное обеспечение</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Публичные мероприятия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2050080000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Доплаты к пенсиям муниципальных служащих</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2050082100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Социальное обеспечение и иные выплаты населению</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2050082100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Публичные нормативные социальные выплаты гражданам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2050082100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пенсии, социальные доплаты к пенсиям</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2050082100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665 314,98</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99,99%</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ФИЗИЧЕСКАЯ КУЛЬТУРА И СПОРТ</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Физическая культура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lastRenderedPageBreak/>
              <w:t>Прочие непрограммные расходы</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2050000000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2050025000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Мероприятия в области физической культуры и спорта</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r w:rsidR="00D84C4D" w:rsidRPr="00D84C4D" w:rsidTr="00D84C4D">
        <w:trPr>
          <w:trHeight w:val="375"/>
        </w:trPr>
        <w:tc>
          <w:tcPr>
            <w:tcW w:w="365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11</w:t>
            </w:r>
          </w:p>
        </w:tc>
        <w:tc>
          <w:tcPr>
            <w:tcW w:w="456" w:type="dxa"/>
            <w:tcBorders>
              <w:top w:val="single" w:sz="4" w:space="0" w:color="auto"/>
              <w:left w:val="single" w:sz="4" w:space="0" w:color="auto"/>
              <w:bottom w:val="single" w:sz="4" w:space="0" w:color="auto"/>
              <w:right w:val="single" w:sz="4" w:space="0" w:color="auto"/>
            </w:tcBorders>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2050025100</w:t>
            </w:r>
          </w:p>
        </w:tc>
        <w:tc>
          <w:tcPr>
            <w:tcW w:w="709"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34 000,00</w:t>
            </w:r>
          </w:p>
        </w:tc>
        <w:tc>
          <w:tcPr>
            <w:tcW w:w="850" w:type="dxa"/>
            <w:tcBorders>
              <w:top w:val="single" w:sz="4" w:space="0" w:color="auto"/>
              <w:left w:val="single" w:sz="4" w:space="0" w:color="auto"/>
              <w:bottom w:val="single" w:sz="4" w:space="0" w:color="auto"/>
              <w:right w:val="single" w:sz="4" w:space="0" w:color="auto"/>
            </w:tcBorders>
            <w:noWrap/>
            <w:hideMark/>
          </w:tcPr>
          <w:p w:rsidR="00D84C4D" w:rsidRPr="00D84C4D" w:rsidRDefault="00D84C4D">
            <w:pPr>
              <w:rPr>
                <w:rFonts w:ascii="Times New Roman" w:hAnsi="Times New Roman" w:cs="Times New Roman"/>
                <w:sz w:val="16"/>
                <w:szCs w:val="16"/>
              </w:rPr>
            </w:pPr>
            <w:r w:rsidRPr="00D84C4D">
              <w:rPr>
                <w:rFonts w:ascii="Times New Roman" w:hAnsi="Times New Roman" w:cs="Times New Roman"/>
                <w:sz w:val="16"/>
                <w:szCs w:val="16"/>
              </w:rPr>
              <w:t>100,00%</w:t>
            </w:r>
          </w:p>
        </w:tc>
      </w:tr>
    </w:tbl>
    <w:p w:rsidR="00D84C4D" w:rsidRDefault="00D84C4D" w:rsidP="00E34206">
      <w:pPr>
        <w:tabs>
          <w:tab w:val="left" w:pos="3048"/>
          <w:tab w:val="left" w:pos="3649"/>
          <w:tab w:val="left" w:pos="4949"/>
          <w:tab w:val="left" w:pos="9309"/>
        </w:tabs>
        <w:rPr>
          <w:b/>
          <w:sz w:val="16"/>
          <w:szCs w:val="16"/>
        </w:rPr>
      </w:pPr>
    </w:p>
    <w:p w:rsidR="00D84C4D" w:rsidRPr="00E34206" w:rsidRDefault="00D84C4D" w:rsidP="00E34206">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E34206">
        <w:rPr>
          <w:rFonts w:ascii="Times New Roman" w:hAnsi="Times New Roman" w:cs="Times New Roman"/>
          <w:b/>
          <w:sz w:val="16"/>
          <w:szCs w:val="16"/>
        </w:rPr>
        <w:t>Приложение № 3</w:t>
      </w:r>
    </w:p>
    <w:p w:rsidR="00D84C4D" w:rsidRPr="00E34206" w:rsidRDefault="00D84C4D" w:rsidP="00E34206">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E34206">
        <w:rPr>
          <w:rFonts w:ascii="Times New Roman" w:hAnsi="Times New Roman" w:cs="Times New Roman"/>
          <w:b/>
          <w:sz w:val="16"/>
          <w:szCs w:val="16"/>
        </w:rPr>
        <w:t xml:space="preserve">к решению Совета депутатов №18  от 17.05.2017 г.  </w:t>
      </w:r>
    </w:p>
    <w:p w:rsidR="00D84C4D" w:rsidRPr="00E34206" w:rsidRDefault="00D84C4D" w:rsidP="00E34206">
      <w:pPr>
        <w:tabs>
          <w:tab w:val="left" w:pos="3048"/>
          <w:tab w:val="left" w:pos="3649"/>
          <w:tab w:val="left" w:pos="4949"/>
          <w:tab w:val="left" w:pos="9309"/>
        </w:tabs>
        <w:spacing w:after="0" w:line="240" w:lineRule="auto"/>
        <w:jc w:val="right"/>
        <w:outlineLvl w:val="0"/>
        <w:rPr>
          <w:rFonts w:ascii="Times New Roman" w:hAnsi="Times New Roman" w:cs="Times New Roman"/>
          <w:b/>
          <w:sz w:val="16"/>
          <w:szCs w:val="16"/>
        </w:rPr>
      </w:pPr>
      <w:r w:rsidRPr="00E34206">
        <w:rPr>
          <w:rFonts w:ascii="Times New Roman" w:hAnsi="Times New Roman" w:cs="Times New Roman"/>
          <w:b/>
          <w:sz w:val="16"/>
          <w:szCs w:val="16"/>
        </w:rPr>
        <w:t xml:space="preserve">Савинского сельского поселения «Об </w:t>
      </w:r>
    </w:p>
    <w:p w:rsidR="00D84C4D" w:rsidRPr="00E34206" w:rsidRDefault="00D84C4D" w:rsidP="00E34206">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E34206">
        <w:rPr>
          <w:rFonts w:ascii="Times New Roman" w:hAnsi="Times New Roman" w:cs="Times New Roman"/>
          <w:b/>
          <w:sz w:val="16"/>
          <w:szCs w:val="16"/>
        </w:rPr>
        <w:t>исполнении бюджета Савинского сельского поселения</w:t>
      </w:r>
    </w:p>
    <w:p w:rsidR="00D84C4D" w:rsidRPr="00E34206" w:rsidRDefault="00D84C4D" w:rsidP="00E34206">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E34206">
        <w:rPr>
          <w:rFonts w:ascii="Times New Roman" w:hAnsi="Times New Roman" w:cs="Times New Roman"/>
          <w:b/>
          <w:sz w:val="16"/>
          <w:szCs w:val="16"/>
        </w:rPr>
        <w:t>за 2016 год»</w:t>
      </w:r>
    </w:p>
    <w:p w:rsidR="00D84C4D" w:rsidRPr="00E34206" w:rsidRDefault="00D84C4D" w:rsidP="00E34206">
      <w:pPr>
        <w:tabs>
          <w:tab w:val="left" w:pos="4163"/>
        </w:tabs>
        <w:spacing w:after="0" w:line="240" w:lineRule="auto"/>
        <w:rPr>
          <w:rFonts w:ascii="Times New Roman" w:hAnsi="Times New Roman" w:cs="Times New Roman"/>
          <w:sz w:val="16"/>
          <w:szCs w:val="16"/>
        </w:rPr>
      </w:pPr>
    </w:p>
    <w:p w:rsidR="00D84C4D" w:rsidRPr="00E34206" w:rsidRDefault="00D84C4D" w:rsidP="00E34206">
      <w:pPr>
        <w:tabs>
          <w:tab w:val="left" w:pos="4163"/>
        </w:tabs>
        <w:spacing w:after="0" w:line="240" w:lineRule="auto"/>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26"/>
        <w:gridCol w:w="2411"/>
        <w:gridCol w:w="567"/>
        <w:gridCol w:w="567"/>
        <w:gridCol w:w="425"/>
        <w:gridCol w:w="1134"/>
        <w:gridCol w:w="598"/>
        <w:gridCol w:w="1134"/>
        <w:gridCol w:w="1134"/>
        <w:gridCol w:w="708"/>
      </w:tblGrid>
      <w:tr w:rsidR="00D84C4D" w:rsidRPr="00E34206" w:rsidTr="00E34206">
        <w:trPr>
          <w:trHeight w:val="964"/>
        </w:trPr>
        <w:tc>
          <w:tcPr>
            <w:tcW w:w="535" w:type="dxa"/>
            <w:tcBorders>
              <w:top w:val="nil"/>
              <w:left w:val="nil"/>
              <w:bottom w:val="single" w:sz="4" w:space="0" w:color="auto"/>
              <w:right w:val="nil"/>
            </w:tcBorders>
          </w:tcPr>
          <w:p w:rsidR="00D84C4D" w:rsidRPr="00E34206" w:rsidRDefault="00D84C4D" w:rsidP="00E34206">
            <w:pPr>
              <w:tabs>
                <w:tab w:val="left" w:pos="3048"/>
                <w:tab w:val="left" w:pos="3649"/>
                <w:tab w:val="left" w:pos="4949"/>
                <w:tab w:val="left" w:pos="9309"/>
              </w:tabs>
              <w:spacing w:after="0" w:line="240" w:lineRule="auto"/>
              <w:jc w:val="center"/>
              <w:rPr>
                <w:rFonts w:ascii="Times New Roman" w:hAnsi="Times New Roman" w:cs="Times New Roman"/>
                <w:b/>
                <w:bCs/>
                <w:sz w:val="16"/>
                <w:szCs w:val="16"/>
              </w:rPr>
            </w:pPr>
          </w:p>
        </w:tc>
        <w:tc>
          <w:tcPr>
            <w:tcW w:w="426" w:type="dxa"/>
            <w:tcBorders>
              <w:top w:val="nil"/>
              <w:left w:val="nil"/>
              <w:bottom w:val="single" w:sz="4" w:space="0" w:color="auto"/>
              <w:right w:val="nil"/>
            </w:tcBorders>
          </w:tcPr>
          <w:p w:rsidR="00D84C4D" w:rsidRPr="00E34206" w:rsidRDefault="00D84C4D" w:rsidP="00E34206">
            <w:pPr>
              <w:tabs>
                <w:tab w:val="left" w:pos="3048"/>
                <w:tab w:val="left" w:pos="3649"/>
                <w:tab w:val="left" w:pos="4949"/>
                <w:tab w:val="left" w:pos="9309"/>
              </w:tabs>
              <w:spacing w:after="0" w:line="240" w:lineRule="auto"/>
              <w:jc w:val="center"/>
              <w:rPr>
                <w:rFonts w:ascii="Times New Roman" w:hAnsi="Times New Roman" w:cs="Times New Roman"/>
                <w:b/>
                <w:bCs/>
                <w:sz w:val="16"/>
                <w:szCs w:val="16"/>
              </w:rPr>
            </w:pPr>
          </w:p>
        </w:tc>
        <w:tc>
          <w:tcPr>
            <w:tcW w:w="8678" w:type="dxa"/>
            <w:gridSpan w:val="9"/>
            <w:tcBorders>
              <w:top w:val="nil"/>
              <w:left w:val="nil"/>
              <w:bottom w:val="single" w:sz="4" w:space="0" w:color="auto"/>
              <w:right w:val="nil"/>
            </w:tcBorders>
            <w:noWrap/>
            <w:hideMark/>
          </w:tcPr>
          <w:p w:rsidR="00D84C4D" w:rsidRPr="00E34206" w:rsidRDefault="00D84C4D" w:rsidP="00E34206">
            <w:pPr>
              <w:tabs>
                <w:tab w:val="left" w:pos="3048"/>
                <w:tab w:val="left" w:pos="3649"/>
                <w:tab w:val="left" w:pos="4949"/>
                <w:tab w:val="left" w:pos="9309"/>
              </w:tabs>
              <w:spacing w:after="0" w:line="240" w:lineRule="auto"/>
              <w:jc w:val="center"/>
              <w:rPr>
                <w:rFonts w:ascii="Times New Roman" w:hAnsi="Times New Roman" w:cs="Times New Roman"/>
                <w:sz w:val="16"/>
                <w:szCs w:val="16"/>
              </w:rPr>
            </w:pPr>
            <w:r w:rsidRPr="00E34206">
              <w:rPr>
                <w:rFonts w:ascii="Times New Roman" w:hAnsi="Times New Roman" w:cs="Times New Roman"/>
                <w:b/>
                <w:bCs/>
                <w:sz w:val="16"/>
                <w:szCs w:val="16"/>
              </w:rPr>
              <w:t>Ведомственная структура расходов бюджета Савинского сельского поселения за 2016 год</w:t>
            </w:r>
          </w:p>
        </w:tc>
      </w:tr>
      <w:tr w:rsidR="00D84C4D" w:rsidRPr="00E34206" w:rsidTr="00E34206">
        <w:trPr>
          <w:trHeight w:val="1282"/>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jc w:val="center"/>
              <w:rPr>
                <w:rFonts w:ascii="Times New Roman" w:hAnsi="Times New Roman" w:cs="Times New Roman"/>
                <w:b/>
                <w:bCs/>
                <w:sz w:val="16"/>
                <w:szCs w:val="16"/>
              </w:rPr>
            </w:pPr>
            <w:r w:rsidRPr="00E34206">
              <w:rPr>
                <w:rFonts w:ascii="Times New Roman" w:hAnsi="Times New Roman" w:cs="Times New Roman"/>
                <w:b/>
                <w:bCs/>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Мин</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Рз</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ПР</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ЦСР</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ВР</w:t>
            </w:r>
          </w:p>
        </w:tc>
        <w:tc>
          <w:tcPr>
            <w:tcW w:w="1134"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Уточненный план</w:t>
            </w:r>
          </w:p>
        </w:tc>
        <w:tc>
          <w:tcPr>
            <w:tcW w:w="1134"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Исполнено</w:t>
            </w:r>
          </w:p>
        </w:tc>
        <w:tc>
          <w:tcPr>
            <w:tcW w:w="708"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 исполнения</w:t>
            </w:r>
          </w:p>
        </w:tc>
      </w:tr>
      <w:tr w:rsidR="00D84C4D" w:rsidRPr="00E34206" w:rsidTr="00E34206">
        <w:trPr>
          <w:trHeight w:val="182"/>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бюджета - всего</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 </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64 794 650,0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64 673 77,37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99,7</w:t>
            </w:r>
          </w:p>
        </w:tc>
      </w:tr>
      <w:tr w:rsidR="00D84C4D" w:rsidRPr="00E34206" w:rsidTr="00E34206">
        <w:trPr>
          <w:trHeight w:val="371"/>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598"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708"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r>
      <w:tr w:rsidR="00D84C4D" w:rsidRPr="00E34206" w:rsidTr="00E34206">
        <w:trPr>
          <w:trHeight w:val="15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7 487 900,00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7 475 928,26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99,84%</w:t>
            </w:r>
          </w:p>
        </w:tc>
      </w:tr>
      <w:tr w:rsidR="00D84C4D" w:rsidRPr="00E34206" w:rsidTr="00E34206">
        <w:trPr>
          <w:trHeight w:val="18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1 251 180,00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2010001000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1 251 180,00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567"/>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2010001000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1 251 180,00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69"/>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2010001000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1 251 180,00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04"/>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2010001000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2010001000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40 100,00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40 100,00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42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2010001000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261 100,00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261 080,00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112"/>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6 110 400,00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6 101 448,26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99,85%</w:t>
            </w:r>
          </w:p>
        </w:tc>
      </w:tr>
      <w:tr w:rsidR="00D84C4D" w:rsidRPr="00E34206" w:rsidTr="00E34206">
        <w:trPr>
          <w:trHeight w:val="28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Расходы на содержание аппарата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5 872 500,00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5 863 548,26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99,85%</w:t>
            </w:r>
          </w:p>
        </w:tc>
      </w:tr>
      <w:tr w:rsidR="00D84C4D" w:rsidRPr="00E34206" w:rsidTr="00E34206">
        <w:trPr>
          <w:trHeight w:val="211"/>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3 293 400,00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3 285 013,55</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99,75%</w:t>
            </w:r>
          </w:p>
        </w:tc>
      </w:tr>
      <w:tr w:rsidR="00D84C4D" w:rsidRPr="00E34206" w:rsidTr="00E34206">
        <w:trPr>
          <w:trHeight w:val="68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3 293 400,00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3 285 013,55</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99,75%</w:t>
            </w:r>
          </w:p>
        </w:tc>
      </w:tr>
      <w:tr w:rsidR="00D84C4D" w:rsidRPr="00E34206" w:rsidTr="00E34206">
        <w:trPr>
          <w:trHeight w:val="204"/>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2 382 500,00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2 382 500,00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10"/>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200 500,00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4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710 400,00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702 013,55</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98,82%</w:t>
            </w:r>
          </w:p>
        </w:tc>
      </w:tr>
      <w:tr w:rsidR="00D84C4D" w:rsidRPr="00E34206" w:rsidTr="00E34206">
        <w:trPr>
          <w:trHeight w:val="192"/>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2 462 500,00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2 462 096,22</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99,98%</w:t>
            </w:r>
          </w:p>
        </w:tc>
      </w:tr>
      <w:tr w:rsidR="00D84C4D" w:rsidRPr="00E34206" w:rsidTr="00E34206">
        <w:trPr>
          <w:trHeight w:val="22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2 462 500,00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2 462 096,22</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99,98%</w:t>
            </w:r>
          </w:p>
        </w:tc>
      </w:tr>
      <w:tr w:rsidR="00D84C4D" w:rsidRPr="00E34206" w:rsidTr="00E34206">
        <w:trPr>
          <w:trHeight w:val="131"/>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322 800,00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322 684,83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27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2 139 700,00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2 139 411,39</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179"/>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116 600,00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116 438,49</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99,86%</w:t>
            </w:r>
          </w:p>
        </w:tc>
      </w:tr>
      <w:tr w:rsidR="00D84C4D" w:rsidRPr="00E34206" w:rsidTr="00E34206">
        <w:trPr>
          <w:trHeight w:val="21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830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831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43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114 600,00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114 438,49</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99,86%</w:t>
            </w:r>
          </w:p>
        </w:tc>
      </w:tr>
      <w:tr w:rsidR="00D84C4D" w:rsidRPr="00E34206" w:rsidTr="00E34206">
        <w:trPr>
          <w:trHeight w:val="21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68 927,00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99,89%</w:t>
            </w:r>
          </w:p>
        </w:tc>
      </w:tr>
      <w:tr w:rsidR="00D84C4D" w:rsidRPr="00E34206" w:rsidTr="00E34206">
        <w:trPr>
          <w:trHeight w:val="110"/>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5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2020001000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32 511,49</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99,73%</w:t>
            </w:r>
          </w:p>
        </w:tc>
      </w:tr>
      <w:tr w:rsidR="00D84C4D" w:rsidRPr="00E34206" w:rsidTr="00E34206">
        <w:trPr>
          <w:trHeight w:val="347"/>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и транспортировки твердых коммунальных отходов сельских поселений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227 700,00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227 700,00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216 400,00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216 400,00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0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216 400,00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216 400,00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29"/>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166 697,55</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166 697,55</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3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 xml:space="preserve">Взносы по обязательному социальному страхованию на выплаты денежного содержания и иные выплаты работникам </w:t>
            </w:r>
            <w:r w:rsidRPr="00E34206">
              <w:rPr>
                <w:rFonts w:ascii="Times New Roman" w:hAnsi="Times New Roman" w:cs="Times New Roman"/>
                <w:sz w:val="16"/>
                <w:szCs w:val="16"/>
              </w:rPr>
              <w:lastRenderedPageBreak/>
              <w:t>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lastRenderedPageBreak/>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49 702,45</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49 702,45</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84"/>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1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10"/>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2020070280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8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межбюджетные трансферты, передаваемые бюджетам сельских поселений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10 200,00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10"/>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10 200,00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1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10 200,00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10 200,00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05"/>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7 832,93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7 832,93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1"/>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2020071420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2 367,07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2 367,07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9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62"/>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Межбюджетные трансферты бюджету муниципального района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2040000000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42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2040093020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6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2040093020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4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2040093020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123 300,00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60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r>
      <w:tr w:rsidR="00D84C4D" w:rsidRPr="00E34206" w:rsidTr="00E34206">
        <w:trPr>
          <w:trHeight w:val="36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r>
      <w:tr w:rsidR="00D84C4D" w:rsidRPr="00E34206" w:rsidTr="00E34206">
        <w:trPr>
          <w:trHeight w:val="69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r>
      <w:tr w:rsidR="00D84C4D" w:rsidRPr="00E34206" w:rsidTr="00E34206">
        <w:trPr>
          <w:trHeight w:val="134"/>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r>
      <w:tr w:rsidR="00D84C4D" w:rsidRPr="00E34206" w:rsidTr="00E34206">
        <w:trPr>
          <w:trHeight w:val="74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tcPr>
          <w:p w:rsidR="00D84C4D" w:rsidRPr="00E34206" w:rsidRDefault="00D84C4D" w:rsidP="00E34206">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r>
      <w:tr w:rsidR="00D84C4D" w:rsidRPr="00E34206" w:rsidTr="00E34206">
        <w:trPr>
          <w:trHeight w:val="16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02"/>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3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41"/>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7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6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180 000,00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48"/>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139 177,43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139 177,43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95"/>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40 822,57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40 822,57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1"/>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53"/>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41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9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8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70"/>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1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 в области противопожарной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9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1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5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89"/>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33 002 300,00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32 904 843,23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99,70%</w:t>
            </w:r>
          </w:p>
        </w:tc>
      </w:tr>
      <w:tr w:rsidR="00D84C4D" w:rsidRPr="00E34206" w:rsidTr="00E34206">
        <w:trPr>
          <w:trHeight w:val="21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32 580 300,00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32 483 211,23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99,70%</w:t>
            </w:r>
          </w:p>
        </w:tc>
      </w:tr>
      <w:tr w:rsidR="00D84C4D" w:rsidRPr="00E34206" w:rsidTr="00E34206">
        <w:trPr>
          <w:trHeight w:val="40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32 580 300,00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32 483 211,23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99,70%</w:t>
            </w:r>
          </w:p>
        </w:tc>
      </w:tr>
      <w:tr w:rsidR="00D84C4D" w:rsidRPr="00E34206" w:rsidTr="00E34206">
        <w:trPr>
          <w:trHeight w:val="32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0100125160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3 232 292,76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97,10%</w:t>
            </w:r>
          </w:p>
        </w:tc>
      </w:tr>
      <w:tr w:rsidR="00D84C4D" w:rsidRPr="00E34206" w:rsidTr="00E34206">
        <w:trPr>
          <w:trHeight w:val="251"/>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0100125160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3 232 292,76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97,10%</w:t>
            </w:r>
          </w:p>
        </w:tc>
      </w:tr>
      <w:tr w:rsidR="00D84C4D" w:rsidRPr="00E34206" w:rsidTr="00E34206">
        <w:trPr>
          <w:trHeight w:val="200"/>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0100125160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3 232 292,76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97,10%</w:t>
            </w:r>
          </w:p>
        </w:tc>
      </w:tr>
      <w:tr w:rsidR="00D84C4D" w:rsidRPr="00E34206" w:rsidTr="00E34206">
        <w:trPr>
          <w:trHeight w:val="415"/>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0100125160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3 329 000,00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3 232 292,76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97,10%</w:t>
            </w:r>
          </w:p>
        </w:tc>
      </w:tr>
      <w:tr w:rsidR="00D84C4D" w:rsidRPr="00E34206" w:rsidTr="00E34206">
        <w:trPr>
          <w:trHeight w:val="62"/>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осуществляемого за счет субсидий из областного бюджета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0100271520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86"/>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0100271520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6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0100271520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5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0100271520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4 776 000,00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39"/>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01002S5170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45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 xml:space="preserve">Закупка товаров, работ и услуг для обеспечения государственных </w:t>
            </w:r>
            <w:r w:rsidRPr="00E34206">
              <w:rPr>
                <w:rFonts w:ascii="Times New Roman" w:hAnsi="Times New Roman" w:cs="Times New Roman"/>
                <w:sz w:val="16"/>
                <w:szCs w:val="16"/>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lastRenderedPageBreak/>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01002S5170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54"/>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01002S5170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01002S5170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273 000,00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84"/>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Софинансирование расходов по реализации правовых актов правительства Новгородской области по вопросам проектирования, реконструкции, капитального ремонта и ремонта автомобильных дорого общего пользования общего значения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0100371540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23 534 207,87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32"/>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0100371540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23 534 207,87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23"/>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0100371540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23 534 207,87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5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0100371540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23 534 207,87</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192"/>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01003S5340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667 710,60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381"/>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01003S5340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667 710,60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250"/>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01003S5340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667 710,60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49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01003S5340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668 000,00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667 710,60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327"/>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46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331"/>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219"/>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226"/>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274"/>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449"/>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2050025140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421 632,00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232"/>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13 127 850,00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13 116 053,80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137"/>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174 069,56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99,47%</w:t>
            </w:r>
          </w:p>
        </w:tc>
      </w:tr>
      <w:tr w:rsidR="00D84C4D" w:rsidRPr="00E34206" w:rsidTr="00E34206">
        <w:trPr>
          <w:trHeight w:val="172"/>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171 122,00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99,49%</w:t>
            </w:r>
          </w:p>
        </w:tc>
      </w:tr>
      <w:tr w:rsidR="00D84C4D" w:rsidRPr="00E34206" w:rsidTr="00E34206">
        <w:trPr>
          <w:trHeight w:val="41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0100925180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171 122,00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99,49%</w:t>
            </w:r>
          </w:p>
        </w:tc>
      </w:tr>
      <w:tr w:rsidR="00D84C4D" w:rsidRPr="00E34206" w:rsidTr="00E34206">
        <w:trPr>
          <w:trHeight w:val="255"/>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0100925180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171 122,00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99,49%</w:t>
            </w:r>
          </w:p>
        </w:tc>
      </w:tr>
      <w:tr w:rsidR="00D84C4D" w:rsidRPr="00E34206" w:rsidTr="00E34206">
        <w:trPr>
          <w:trHeight w:val="288"/>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0100925180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830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121 122,00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99,28%</w:t>
            </w:r>
          </w:p>
        </w:tc>
      </w:tr>
      <w:tr w:rsidR="00D84C4D" w:rsidRPr="00E34206" w:rsidTr="00E34206">
        <w:trPr>
          <w:trHeight w:val="193"/>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0100925180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831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122 000,00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121 122,00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99,28%</w:t>
            </w:r>
          </w:p>
        </w:tc>
      </w:tr>
      <w:tr w:rsidR="00D84C4D" w:rsidRPr="00E34206" w:rsidTr="00E34206">
        <w:trPr>
          <w:trHeight w:val="228"/>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0100925180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276"/>
        </w:trPr>
        <w:tc>
          <w:tcPr>
            <w:tcW w:w="3372" w:type="dxa"/>
            <w:gridSpan w:val="3"/>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0100925180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46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2 947,56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98,25%</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2 947,56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98,25%</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2 947,56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98,25%</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2 947,56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98,25%</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2 947,56</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98,25%</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367 500,00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367 385,83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367 500,00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367 385,83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0100425250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132 990,00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0100425250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132 990,00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0100425250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132 990,00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0100425250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133 000,00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132 990,00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Компенсация выпадающих доходов организациям,представляющим населению услуги общественных бань</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0100462200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234 395,83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0100462200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234 395,83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0100462200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234 395,83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99,96%</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12 585 350,00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12 574 598,41</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12 585 350,00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12 574 598,41</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99,91%</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0100525190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9 929 655,33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0100525190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9 929 655,33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0100525190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9 929 655,33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0100525190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9 930 000,00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9 929 655,33</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Озеленение территории поселения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0100625210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1 642 034,00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0100625210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1 642 034,00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0100625210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1 642 034,00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0100625210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1 642 100,00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1 642 034,00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0100725220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28 455,00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98,12%</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0100725220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28 455,00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98,12%</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0100725220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28 455,00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98,12%</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0100725220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28 455,00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98,12%</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950 300,00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940 504,08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98,97%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940 204,08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98,97%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940 204,08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98,97%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940 204,08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98,97%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0100825230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852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бюджетам сельских поселений на реализацию проектов местных инициатив граждан,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0100872090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0100872090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0100872090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0100872090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28 950,00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 по реализации проектов местных инициатив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01008S5230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01008S5230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01008S5230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01008S5230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47 500,00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47 437,10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99,87%</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Реализация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2050025090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28 437,10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99,78%</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19 000,00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Расходы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бюджетам городских и сельских поселений на организацию профессионального образования и дополнительного профессионального образования выборных должностных лиц, служащих муниципальных служащих Новгородской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2050072280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2050072280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2050072280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2050072280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Софинансирование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20500S5370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20500S5370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20500S5370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20500S5370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4 500,00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10 045 700,00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10 045 700,00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10 045 700,00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10 045 700,00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9 748 400,00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9 748 400,00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Расходы на обеспечение деятельности(оказания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2050014000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Обеспечение деятельности муниципальных домов культуры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2050014010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2050014010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2050014010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2050014010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9 698 400,00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 в области культуры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2050025050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5 700,00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2050051480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2050051480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2050051480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автономным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2050051480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622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50 000,00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межбюджетные трансферты, передаваемые бюджетам сельских поселений на частичную компенсацию дополнительных расходов на повышение заработной 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620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2050071420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621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291 600,00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Публичные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2050080000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2050082100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2050082100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2050082100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310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2050082100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312</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665 400,00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665 314,98</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99,99%</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2050000000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2050025000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r w:rsidR="00D84C4D" w:rsidRPr="00E34206" w:rsidTr="00E34206">
        <w:trPr>
          <w:trHeight w:val="375"/>
        </w:trPr>
        <w:tc>
          <w:tcPr>
            <w:tcW w:w="3372" w:type="dxa"/>
            <w:gridSpan w:val="3"/>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346</w:t>
            </w:r>
          </w:p>
        </w:tc>
        <w:tc>
          <w:tcPr>
            <w:tcW w:w="567"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2050025100</w:t>
            </w:r>
          </w:p>
        </w:tc>
        <w:tc>
          <w:tcPr>
            <w:tcW w:w="59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1134"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34 000,00</w:t>
            </w:r>
          </w:p>
        </w:tc>
        <w:tc>
          <w:tcPr>
            <w:tcW w:w="708" w:type="dxa"/>
            <w:tcBorders>
              <w:top w:val="single" w:sz="4" w:space="0" w:color="auto"/>
              <w:left w:val="single" w:sz="4" w:space="0" w:color="auto"/>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100,00%</w:t>
            </w:r>
          </w:p>
        </w:tc>
      </w:tr>
    </w:tbl>
    <w:p w:rsidR="00D84C4D" w:rsidRPr="00E34206" w:rsidRDefault="00D84C4D" w:rsidP="00E34206">
      <w:pPr>
        <w:shd w:val="clear" w:color="auto" w:fill="F2F2F2" w:themeFill="background1" w:themeFillShade="F2"/>
        <w:tabs>
          <w:tab w:val="left" w:leader="underscore" w:pos="3763"/>
        </w:tabs>
        <w:spacing w:after="0" w:line="240" w:lineRule="auto"/>
        <w:rPr>
          <w:rFonts w:ascii="Times New Roman" w:hAnsi="Times New Roman" w:cs="Times New Roman"/>
          <w:b/>
          <w:bCs/>
          <w:sz w:val="16"/>
          <w:szCs w:val="16"/>
        </w:rPr>
      </w:pPr>
      <w:bookmarkStart w:id="1" w:name="RANGE!A1:L192"/>
      <w:bookmarkEnd w:id="1"/>
    </w:p>
    <w:p w:rsidR="00D84C4D" w:rsidRPr="00E34206" w:rsidRDefault="00D84C4D" w:rsidP="00E34206">
      <w:pPr>
        <w:tabs>
          <w:tab w:val="left" w:pos="4163"/>
        </w:tabs>
        <w:spacing w:after="0" w:line="240" w:lineRule="auto"/>
        <w:jc w:val="right"/>
        <w:outlineLvl w:val="0"/>
        <w:rPr>
          <w:rFonts w:ascii="Times New Roman" w:hAnsi="Times New Roman" w:cs="Times New Roman"/>
          <w:b/>
          <w:bCs/>
          <w:sz w:val="16"/>
          <w:szCs w:val="16"/>
        </w:rPr>
      </w:pPr>
      <w:r w:rsidRPr="00E34206">
        <w:rPr>
          <w:rFonts w:ascii="Times New Roman" w:hAnsi="Times New Roman" w:cs="Times New Roman"/>
          <w:b/>
          <w:bCs/>
          <w:sz w:val="16"/>
          <w:szCs w:val="16"/>
        </w:rPr>
        <w:t xml:space="preserve">Приложение 4 </w:t>
      </w:r>
    </w:p>
    <w:p w:rsidR="00D84C4D" w:rsidRPr="00E34206" w:rsidRDefault="00D84C4D" w:rsidP="00E34206">
      <w:pPr>
        <w:tabs>
          <w:tab w:val="left" w:pos="4163"/>
        </w:tabs>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к Решению Совета депутатов Савинского сельского поселения</w:t>
      </w:r>
    </w:p>
    <w:p w:rsidR="00D84C4D" w:rsidRPr="00E34206" w:rsidRDefault="00D84C4D" w:rsidP="00E34206">
      <w:pPr>
        <w:tabs>
          <w:tab w:val="left" w:pos="4163"/>
        </w:tabs>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 xml:space="preserve">№18 от 17.04.2017 г.     </w:t>
      </w:r>
    </w:p>
    <w:p w:rsidR="00D84C4D" w:rsidRPr="00E34206" w:rsidRDefault="00D84C4D" w:rsidP="00E34206">
      <w:pPr>
        <w:tabs>
          <w:tab w:val="left" w:pos="4163"/>
        </w:tabs>
        <w:spacing w:after="0" w:line="240" w:lineRule="auto"/>
        <w:jc w:val="right"/>
        <w:outlineLvl w:val="0"/>
        <w:rPr>
          <w:rFonts w:ascii="Times New Roman" w:hAnsi="Times New Roman" w:cs="Times New Roman"/>
          <w:b/>
          <w:bCs/>
          <w:sz w:val="16"/>
          <w:szCs w:val="16"/>
        </w:rPr>
      </w:pPr>
      <w:r w:rsidRPr="00E34206">
        <w:rPr>
          <w:rFonts w:ascii="Times New Roman" w:hAnsi="Times New Roman" w:cs="Times New Roman"/>
          <w:b/>
          <w:bCs/>
          <w:sz w:val="16"/>
          <w:szCs w:val="16"/>
        </w:rPr>
        <w:t>"Об исполнении бюджета</w:t>
      </w:r>
    </w:p>
    <w:p w:rsidR="00D84C4D" w:rsidRPr="00E34206" w:rsidRDefault="00D84C4D" w:rsidP="00E34206">
      <w:pPr>
        <w:tabs>
          <w:tab w:val="left" w:pos="4163"/>
        </w:tabs>
        <w:spacing w:after="0" w:line="240" w:lineRule="auto"/>
        <w:jc w:val="right"/>
        <w:outlineLvl w:val="0"/>
        <w:rPr>
          <w:rFonts w:ascii="Times New Roman" w:hAnsi="Times New Roman" w:cs="Times New Roman"/>
          <w:b/>
          <w:bCs/>
          <w:sz w:val="16"/>
          <w:szCs w:val="16"/>
        </w:rPr>
      </w:pPr>
      <w:r w:rsidRPr="00E34206">
        <w:rPr>
          <w:rFonts w:ascii="Times New Roman" w:hAnsi="Times New Roman" w:cs="Times New Roman"/>
          <w:b/>
          <w:bCs/>
          <w:sz w:val="16"/>
          <w:szCs w:val="16"/>
        </w:rPr>
        <w:t>Савинского сельского поселения за 2016 год"</w:t>
      </w:r>
    </w:p>
    <w:p w:rsidR="00D84C4D" w:rsidRPr="00E34206" w:rsidRDefault="00D84C4D" w:rsidP="00E34206">
      <w:pPr>
        <w:shd w:val="clear" w:color="auto" w:fill="F2F2F2" w:themeFill="background1" w:themeFillShade="F2"/>
        <w:tabs>
          <w:tab w:val="left" w:leader="underscore" w:pos="3763"/>
        </w:tabs>
        <w:spacing w:after="0" w:line="240" w:lineRule="auto"/>
        <w:jc w:val="right"/>
        <w:rPr>
          <w:rFonts w:ascii="Times New Roman" w:hAnsi="Times New Roman" w:cs="Times New Roman"/>
          <w:b/>
          <w:bCs/>
          <w:sz w:val="16"/>
          <w:szCs w:val="16"/>
        </w:rPr>
      </w:pPr>
    </w:p>
    <w:p w:rsidR="00D84C4D" w:rsidRPr="00E34206" w:rsidRDefault="00D84C4D" w:rsidP="00E34206">
      <w:pPr>
        <w:shd w:val="clear" w:color="auto" w:fill="F2F2F2" w:themeFill="background1" w:themeFillShade="F2"/>
        <w:tabs>
          <w:tab w:val="left" w:leader="underscore" w:pos="3763"/>
        </w:tabs>
        <w:spacing w:after="0" w:line="240" w:lineRule="auto"/>
        <w:ind w:hanging="82"/>
        <w:jc w:val="center"/>
        <w:rPr>
          <w:rFonts w:ascii="Times New Roman" w:hAnsi="Times New Roman" w:cs="Times New Roman"/>
          <w:bCs/>
          <w:sz w:val="16"/>
          <w:szCs w:val="16"/>
        </w:rPr>
      </w:pPr>
      <w:r w:rsidRPr="00E34206">
        <w:rPr>
          <w:rFonts w:ascii="Times New Roman" w:hAnsi="Times New Roman" w:cs="Times New Roman"/>
          <w:b/>
          <w:bCs/>
          <w:sz w:val="16"/>
          <w:szCs w:val="16"/>
        </w:rPr>
        <w:lastRenderedPageBreak/>
        <w:t xml:space="preserve">Источники внутреннего финансирования </w:t>
      </w:r>
      <w:r w:rsidRPr="00E34206">
        <w:rPr>
          <w:rFonts w:ascii="Times New Roman" w:hAnsi="Times New Roman" w:cs="Times New Roman"/>
          <w:b/>
          <w:bCs/>
          <w:sz w:val="16"/>
          <w:szCs w:val="16"/>
        </w:rPr>
        <w:br/>
        <w:t>дефицита бюджета Савинского сельского поселения за 2016 год</w:t>
      </w:r>
      <w:r w:rsidRPr="00E34206">
        <w:rPr>
          <w:rFonts w:ascii="Times New Roman" w:hAnsi="Times New Roman" w:cs="Times New Roman"/>
          <w:sz w:val="16"/>
          <w:szCs w:val="16"/>
        </w:rPr>
        <w:t xml:space="preserve"> </w:t>
      </w:r>
    </w:p>
    <w:tbl>
      <w:tblPr>
        <w:tblW w:w="9654" w:type="dxa"/>
        <w:tblInd w:w="-459" w:type="dxa"/>
        <w:tblLook w:val="04A0"/>
      </w:tblPr>
      <w:tblGrid>
        <w:gridCol w:w="4126"/>
        <w:gridCol w:w="2835"/>
        <w:gridCol w:w="1418"/>
        <w:gridCol w:w="1275"/>
      </w:tblGrid>
      <w:tr w:rsidR="00D84C4D" w:rsidRPr="00E34206" w:rsidTr="00E34206">
        <w:trPr>
          <w:trHeight w:val="675"/>
        </w:trPr>
        <w:tc>
          <w:tcPr>
            <w:tcW w:w="4126" w:type="dxa"/>
            <w:tcBorders>
              <w:top w:val="single" w:sz="8" w:space="0" w:color="auto"/>
              <w:left w:val="single" w:sz="8" w:space="0" w:color="auto"/>
              <w:bottom w:val="nil"/>
              <w:right w:val="single" w:sz="8" w:space="0" w:color="auto"/>
            </w:tcBorders>
            <w:vAlign w:val="bottom"/>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Наименование источника внутреннего финансирования дефицита бюджета</w:t>
            </w:r>
          </w:p>
        </w:tc>
        <w:tc>
          <w:tcPr>
            <w:tcW w:w="2835" w:type="dxa"/>
            <w:tcBorders>
              <w:top w:val="single" w:sz="8" w:space="0" w:color="auto"/>
              <w:left w:val="nil"/>
              <w:bottom w:val="nil"/>
              <w:right w:val="single" w:sz="8" w:space="0" w:color="auto"/>
            </w:tcBorders>
            <w:vAlign w:val="bottom"/>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Код группы, подгруппы, статьи и вида источников</w:t>
            </w:r>
          </w:p>
        </w:tc>
        <w:tc>
          <w:tcPr>
            <w:tcW w:w="1418" w:type="dxa"/>
            <w:tcBorders>
              <w:top w:val="single" w:sz="8" w:space="0" w:color="auto"/>
              <w:left w:val="nil"/>
              <w:bottom w:val="nil"/>
              <w:right w:val="single" w:sz="4" w:space="0" w:color="auto"/>
            </w:tcBorders>
          </w:tcPr>
          <w:p w:rsidR="00D84C4D" w:rsidRPr="00E34206" w:rsidRDefault="00D84C4D" w:rsidP="00E34206">
            <w:pPr>
              <w:spacing w:after="0" w:line="240" w:lineRule="auto"/>
              <w:rPr>
                <w:rFonts w:ascii="Times New Roman" w:hAnsi="Times New Roman" w:cs="Times New Roman"/>
                <w:sz w:val="16"/>
                <w:szCs w:val="16"/>
              </w:rPr>
            </w:pPr>
          </w:p>
          <w:p w:rsidR="00D84C4D" w:rsidRPr="00E34206" w:rsidRDefault="00D84C4D" w:rsidP="00E34206">
            <w:pPr>
              <w:spacing w:after="0" w:line="240" w:lineRule="auto"/>
              <w:rPr>
                <w:rFonts w:ascii="Times New Roman" w:hAnsi="Times New Roman" w:cs="Times New Roman"/>
                <w:sz w:val="16"/>
                <w:szCs w:val="16"/>
              </w:rPr>
            </w:pPr>
          </w:p>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Уточненный план</w:t>
            </w:r>
          </w:p>
        </w:tc>
        <w:tc>
          <w:tcPr>
            <w:tcW w:w="1275" w:type="dxa"/>
            <w:tcBorders>
              <w:top w:val="single" w:sz="8" w:space="0" w:color="auto"/>
              <w:left w:val="single" w:sz="4" w:space="0" w:color="auto"/>
              <w:bottom w:val="nil"/>
              <w:right w:val="single" w:sz="8" w:space="0" w:color="auto"/>
            </w:tcBorders>
          </w:tcPr>
          <w:p w:rsidR="00D84C4D" w:rsidRPr="00E34206" w:rsidRDefault="00D84C4D" w:rsidP="00E34206">
            <w:pPr>
              <w:spacing w:after="0" w:line="240" w:lineRule="auto"/>
              <w:rPr>
                <w:rFonts w:ascii="Times New Roman" w:hAnsi="Times New Roman" w:cs="Times New Roman"/>
                <w:sz w:val="16"/>
                <w:szCs w:val="16"/>
              </w:rPr>
            </w:pPr>
          </w:p>
          <w:p w:rsidR="00D84C4D" w:rsidRPr="00E34206" w:rsidRDefault="00D84C4D" w:rsidP="00E34206">
            <w:pPr>
              <w:spacing w:after="0" w:line="240" w:lineRule="auto"/>
              <w:rPr>
                <w:rFonts w:ascii="Times New Roman" w:hAnsi="Times New Roman" w:cs="Times New Roman"/>
                <w:sz w:val="16"/>
                <w:szCs w:val="16"/>
              </w:rPr>
            </w:pPr>
          </w:p>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Исполнено</w:t>
            </w:r>
          </w:p>
        </w:tc>
      </w:tr>
      <w:tr w:rsidR="00D84C4D" w:rsidRPr="00E34206" w:rsidTr="00E34206">
        <w:trPr>
          <w:trHeight w:val="312"/>
        </w:trPr>
        <w:tc>
          <w:tcPr>
            <w:tcW w:w="4126" w:type="dxa"/>
            <w:tcBorders>
              <w:top w:val="single" w:sz="4" w:space="0" w:color="auto"/>
              <w:left w:val="single" w:sz="4" w:space="0" w:color="auto"/>
              <w:bottom w:val="single" w:sz="4" w:space="0" w:color="auto"/>
              <w:right w:val="single" w:sz="4" w:space="0" w:color="auto"/>
            </w:tcBorders>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 xml:space="preserve">Всего источников финансирования дефицита бюджетов </w:t>
            </w:r>
          </w:p>
        </w:tc>
        <w:tc>
          <w:tcPr>
            <w:tcW w:w="2835" w:type="dxa"/>
            <w:tcBorders>
              <w:top w:val="single" w:sz="4" w:space="0" w:color="auto"/>
              <w:left w:val="nil"/>
              <w:bottom w:val="single" w:sz="4" w:space="0" w:color="auto"/>
              <w:right w:val="single" w:sz="4" w:space="0" w:color="auto"/>
            </w:tcBorders>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000 90 00 00 00 00 0000 000</w:t>
            </w:r>
          </w:p>
        </w:tc>
        <w:tc>
          <w:tcPr>
            <w:tcW w:w="1418" w:type="dxa"/>
            <w:tcBorders>
              <w:top w:val="single" w:sz="4" w:space="0" w:color="auto"/>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622 900,0</w:t>
            </w:r>
          </w:p>
        </w:tc>
        <w:tc>
          <w:tcPr>
            <w:tcW w:w="1275" w:type="dxa"/>
            <w:tcBorders>
              <w:top w:val="single" w:sz="4" w:space="0" w:color="auto"/>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-2 126242,02</w:t>
            </w:r>
          </w:p>
        </w:tc>
      </w:tr>
      <w:tr w:rsidR="00D84C4D" w:rsidRPr="00E34206" w:rsidTr="00E34206">
        <w:trPr>
          <w:trHeight w:val="300"/>
        </w:trPr>
        <w:tc>
          <w:tcPr>
            <w:tcW w:w="4126" w:type="dxa"/>
            <w:tcBorders>
              <w:top w:val="nil"/>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Всего источников внутреннего</w:t>
            </w:r>
          </w:p>
        </w:tc>
        <w:tc>
          <w:tcPr>
            <w:tcW w:w="2835" w:type="dxa"/>
            <w:tcBorders>
              <w:top w:val="nil"/>
              <w:left w:val="nil"/>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 </w:t>
            </w:r>
          </w:p>
        </w:tc>
        <w:tc>
          <w:tcPr>
            <w:tcW w:w="1418" w:type="dxa"/>
            <w:tcBorders>
              <w:top w:val="nil"/>
              <w:left w:val="nil"/>
              <w:bottom w:val="single" w:sz="4" w:space="0" w:color="auto"/>
              <w:right w:val="single" w:sz="4" w:space="0" w:color="auto"/>
            </w:tcBorders>
          </w:tcPr>
          <w:p w:rsidR="00D84C4D" w:rsidRPr="00E34206" w:rsidRDefault="00D84C4D" w:rsidP="00E34206">
            <w:pPr>
              <w:spacing w:after="0" w:line="240" w:lineRule="auto"/>
              <w:rPr>
                <w:rFonts w:ascii="Times New Roman" w:hAnsi="Times New Roman" w:cs="Times New Roman"/>
                <w:sz w:val="16"/>
                <w:szCs w:val="16"/>
              </w:rPr>
            </w:pPr>
          </w:p>
        </w:tc>
        <w:tc>
          <w:tcPr>
            <w:tcW w:w="1275" w:type="dxa"/>
            <w:tcBorders>
              <w:top w:val="nil"/>
              <w:left w:val="nil"/>
              <w:bottom w:val="single" w:sz="4" w:space="0" w:color="auto"/>
              <w:right w:val="single" w:sz="4" w:space="0" w:color="auto"/>
            </w:tcBorders>
          </w:tcPr>
          <w:p w:rsidR="00D84C4D" w:rsidRPr="00E34206" w:rsidRDefault="00D84C4D" w:rsidP="00E34206">
            <w:pPr>
              <w:spacing w:after="0" w:line="240" w:lineRule="auto"/>
              <w:rPr>
                <w:rFonts w:ascii="Times New Roman" w:hAnsi="Times New Roman" w:cs="Times New Roman"/>
                <w:sz w:val="16"/>
                <w:szCs w:val="16"/>
              </w:rPr>
            </w:pPr>
          </w:p>
        </w:tc>
      </w:tr>
      <w:tr w:rsidR="00D84C4D" w:rsidRPr="00E34206" w:rsidTr="00E34206">
        <w:trPr>
          <w:trHeight w:val="300"/>
        </w:trPr>
        <w:tc>
          <w:tcPr>
            <w:tcW w:w="4126" w:type="dxa"/>
            <w:tcBorders>
              <w:top w:val="nil"/>
              <w:left w:val="single" w:sz="4" w:space="0" w:color="auto"/>
              <w:bottom w:val="single" w:sz="4" w:space="0" w:color="auto"/>
              <w:right w:val="single" w:sz="4" w:space="0" w:color="auto"/>
            </w:tcBorders>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финансирования дефицита бюджета</w:t>
            </w:r>
          </w:p>
        </w:tc>
        <w:tc>
          <w:tcPr>
            <w:tcW w:w="2835"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000 01 00 00 00 00 0000 000</w:t>
            </w:r>
          </w:p>
        </w:tc>
        <w:tc>
          <w:tcPr>
            <w:tcW w:w="1418"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622 900,0</w:t>
            </w:r>
          </w:p>
        </w:tc>
        <w:tc>
          <w:tcPr>
            <w:tcW w:w="1275" w:type="dxa"/>
            <w:tcBorders>
              <w:top w:val="nil"/>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-2 126242,02</w:t>
            </w:r>
          </w:p>
        </w:tc>
      </w:tr>
      <w:tr w:rsidR="00D84C4D" w:rsidRPr="00E34206" w:rsidTr="00E34206">
        <w:trPr>
          <w:trHeight w:val="411"/>
        </w:trPr>
        <w:tc>
          <w:tcPr>
            <w:tcW w:w="4126" w:type="dxa"/>
            <w:tcBorders>
              <w:top w:val="nil"/>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000 01 05 00 00 00 0000 000</w:t>
            </w:r>
          </w:p>
        </w:tc>
        <w:tc>
          <w:tcPr>
            <w:tcW w:w="1418"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622 900,0</w:t>
            </w:r>
          </w:p>
        </w:tc>
        <w:tc>
          <w:tcPr>
            <w:tcW w:w="1275" w:type="dxa"/>
            <w:tcBorders>
              <w:top w:val="nil"/>
              <w:left w:val="nil"/>
              <w:bottom w:val="single" w:sz="4" w:space="0" w:color="auto"/>
              <w:right w:val="single" w:sz="4" w:space="0" w:color="auto"/>
            </w:tcBorders>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-2 126242,02</w:t>
            </w:r>
          </w:p>
        </w:tc>
      </w:tr>
      <w:tr w:rsidR="00D84C4D" w:rsidRPr="00E34206" w:rsidTr="00E34206">
        <w:trPr>
          <w:trHeight w:val="300"/>
        </w:trPr>
        <w:tc>
          <w:tcPr>
            <w:tcW w:w="4126" w:type="dxa"/>
            <w:tcBorders>
              <w:top w:val="nil"/>
              <w:left w:val="single" w:sz="4" w:space="0" w:color="auto"/>
              <w:bottom w:val="single" w:sz="4" w:space="0" w:color="auto"/>
              <w:right w:val="single" w:sz="4" w:space="0" w:color="auto"/>
            </w:tcBorders>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Увеличение прочих остатков средств бюджетов</w:t>
            </w:r>
          </w:p>
        </w:tc>
        <w:tc>
          <w:tcPr>
            <w:tcW w:w="2835"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000 01 05 00 00 00 0000 500</w:t>
            </w:r>
          </w:p>
        </w:tc>
        <w:tc>
          <w:tcPr>
            <w:tcW w:w="1418"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-64 171750,0</w:t>
            </w:r>
          </w:p>
        </w:tc>
        <w:tc>
          <w:tcPr>
            <w:tcW w:w="1275" w:type="dxa"/>
            <w:tcBorders>
              <w:top w:val="nil"/>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-66 799519,39</w:t>
            </w:r>
          </w:p>
        </w:tc>
      </w:tr>
      <w:tr w:rsidR="00D84C4D" w:rsidRPr="00E34206" w:rsidTr="00E34206">
        <w:trPr>
          <w:trHeight w:val="298"/>
        </w:trPr>
        <w:tc>
          <w:tcPr>
            <w:tcW w:w="4126" w:type="dxa"/>
            <w:tcBorders>
              <w:top w:val="nil"/>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000 01 05 02 01 00 0000 510</w:t>
            </w:r>
          </w:p>
        </w:tc>
        <w:tc>
          <w:tcPr>
            <w:tcW w:w="1418"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jc w:val="right"/>
              <w:rPr>
                <w:rFonts w:ascii="Times New Roman" w:hAnsi="Times New Roman" w:cs="Times New Roman"/>
                <w:sz w:val="16"/>
                <w:szCs w:val="16"/>
              </w:rPr>
            </w:pPr>
            <w:r w:rsidRPr="00E34206">
              <w:rPr>
                <w:rFonts w:ascii="Times New Roman" w:hAnsi="Times New Roman" w:cs="Times New Roman"/>
                <w:sz w:val="16"/>
                <w:szCs w:val="16"/>
              </w:rPr>
              <w:t>-64 171750,0</w:t>
            </w:r>
          </w:p>
        </w:tc>
        <w:tc>
          <w:tcPr>
            <w:tcW w:w="1275" w:type="dxa"/>
            <w:tcBorders>
              <w:top w:val="nil"/>
              <w:left w:val="nil"/>
              <w:bottom w:val="single" w:sz="4" w:space="0" w:color="auto"/>
              <w:right w:val="single" w:sz="4" w:space="0" w:color="auto"/>
            </w:tcBorders>
            <w:hideMark/>
          </w:tcPr>
          <w:p w:rsidR="00D84C4D" w:rsidRPr="00E34206" w:rsidRDefault="00D84C4D" w:rsidP="00E34206">
            <w:pPr>
              <w:spacing w:after="0" w:line="240" w:lineRule="auto"/>
              <w:jc w:val="right"/>
              <w:rPr>
                <w:rFonts w:ascii="Times New Roman" w:hAnsi="Times New Roman" w:cs="Times New Roman"/>
                <w:sz w:val="16"/>
                <w:szCs w:val="16"/>
              </w:rPr>
            </w:pPr>
            <w:r w:rsidRPr="00E34206">
              <w:rPr>
                <w:rFonts w:ascii="Times New Roman" w:hAnsi="Times New Roman" w:cs="Times New Roman"/>
                <w:sz w:val="16"/>
                <w:szCs w:val="16"/>
              </w:rPr>
              <w:t>-66 799519,39</w:t>
            </w:r>
          </w:p>
        </w:tc>
      </w:tr>
      <w:tr w:rsidR="00D84C4D" w:rsidRPr="00E34206" w:rsidTr="00E34206">
        <w:trPr>
          <w:trHeight w:val="345"/>
        </w:trPr>
        <w:tc>
          <w:tcPr>
            <w:tcW w:w="4126" w:type="dxa"/>
            <w:tcBorders>
              <w:top w:val="nil"/>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000 01 05 02 01 10 0000 510</w:t>
            </w:r>
          </w:p>
        </w:tc>
        <w:tc>
          <w:tcPr>
            <w:tcW w:w="1418"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jc w:val="right"/>
              <w:rPr>
                <w:rFonts w:ascii="Times New Roman" w:hAnsi="Times New Roman" w:cs="Times New Roman"/>
                <w:sz w:val="16"/>
                <w:szCs w:val="16"/>
              </w:rPr>
            </w:pPr>
            <w:r w:rsidRPr="00E34206">
              <w:rPr>
                <w:rFonts w:ascii="Times New Roman" w:hAnsi="Times New Roman" w:cs="Times New Roman"/>
                <w:sz w:val="16"/>
                <w:szCs w:val="16"/>
              </w:rPr>
              <w:t>-64 171750,0</w:t>
            </w:r>
          </w:p>
        </w:tc>
        <w:tc>
          <w:tcPr>
            <w:tcW w:w="1275" w:type="dxa"/>
            <w:tcBorders>
              <w:top w:val="nil"/>
              <w:left w:val="nil"/>
              <w:bottom w:val="single" w:sz="4" w:space="0" w:color="auto"/>
              <w:right w:val="single" w:sz="4" w:space="0" w:color="auto"/>
            </w:tcBorders>
            <w:hideMark/>
          </w:tcPr>
          <w:p w:rsidR="00D84C4D" w:rsidRPr="00E34206" w:rsidRDefault="00D84C4D" w:rsidP="00E34206">
            <w:pPr>
              <w:spacing w:after="0" w:line="240" w:lineRule="auto"/>
              <w:jc w:val="right"/>
              <w:rPr>
                <w:rFonts w:ascii="Times New Roman" w:hAnsi="Times New Roman" w:cs="Times New Roman"/>
                <w:sz w:val="16"/>
                <w:szCs w:val="16"/>
              </w:rPr>
            </w:pPr>
            <w:r w:rsidRPr="00E34206">
              <w:rPr>
                <w:rFonts w:ascii="Times New Roman" w:hAnsi="Times New Roman" w:cs="Times New Roman"/>
                <w:sz w:val="16"/>
                <w:szCs w:val="16"/>
              </w:rPr>
              <w:t>-66 799519,39</w:t>
            </w:r>
          </w:p>
        </w:tc>
      </w:tr>
      <w:tr w:rsidR="00D84C4D" w:rsidRPr="00E34206" w:rsidTr="00E34206">
        <w:trPr>
          <w:trHeight w:val="206"/>
        </w:trPr>
        <w:tc>
          <w:tcPr>
            <w:tcW w:w="4126" w:type="dxa"/>
            <w:tcBorders>
              <w:top w:val="nil"/>
              <w:left w:val="single" w:sz="4" w:space="0" w:color="auto"/>
              <w:bottom w:val="single" w:sz="4" w:space="0" w:color="auto"/>
              <w:right w:val="single" w:sz="4" w:space="0" w:color="auto"/>
            </w:tcBorders>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Уменьшение прочих остатков средств бюджетов</w:t>
            </w:r>
          </w:p>
        </w:tc>
        <w:tc>
          <w:tcPr>
            <w:tcW w:w="2835"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rPr>
                <w:rFonts w:ascii="Times New Roman" w:hAnsi="Times New Roman" w:cs="Times New Roman"/>
                <w:b/>
                <w:bCs/>
                <w:sz w:val="16"/>
                <w:szCs w:val="16"/>
              </w:rPr>
            </w:pPr>
            <w:r w:rsidRPr="00E34206">
              <w:rPr>
                <w:rFonts w:ascii="Times New Roman" w:hAnsi="Times New Roman" w:cs="Times New Roman"/>
                <w:b/>
                <w:bCs/>
                <w:sz w:val="16"/>
                <w:szCs w:val="16"/>
              </w:rPr>
              <w:t>000 01 05 00 00 00 0000 600</w:t>
            </w:r>
          </w:p>
        </w:tc>
        <w:tc>
          <w:tcPr>
            <w:tcW w:w="1418"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64 794650,0</w:t>
            </w:r>
          </w:p>
        </w:tc>
        <w:tc>
          <w:tcPr>
            <w:tcW w:w="1275" w:type="dxa"/>
            <w:tcBorders>
              <w:top w:val="nil"/>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
                <w:bCs/>
                <w:sz w:val="16"/>
                <w:szCs w:val="16"/>
              </w:rPr>
            </w:pPr>
            <w:r w:rsidRPr="00E34206">
              <w:rPr>
                <w:rFonts w:ascii="Times New Roman" w:hAnsi="Times New Roman" w:cs="Times New Roman"/>
                <w:b/>
                <w:bCs/>
                <w:sz w:val="16"/>
                <w:szCs w:val="16"/>
              </w:rPr>
              <w:t>64 673277,37</w:t>
            </w:r>
          </w:p>
        </w:tc>
      </w:tr>
      <w:tr w:rsidR="00D84C4D" w:rsidRPr="00E34206" w:rsidTr="00E34206">
        <w:trPr>
          <w:trHeight w:val="323"/>
        </w:trPr>
        <w:tc>
          <w:tcPr>
            <w:tcW w:w="4126" w:type="dxa"/>
            <w:tcBorders>
              <w:top w:val="nil"/>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000 01 05 02 01 00 0000 610</w:t>
            </w:r>
          </w:p>
        </w:tc>
        <w:tc>
          <w:tcPr>
            <w:tcW w:w="1418"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jc w:val="right"/>
              <w:rPr>
                <w:rFonts w:ascii="Times New Roman" w:hAnsi="Times New Roman" w:cs="Times New Roman"/>
                <w:bCs/>
                <w:sz w:val="16"/>
                <w:szCs w:val="16"/>
              </w:rPr>
            </w:pPr>
            <w:r w:rsidRPr="00E34206">
              <w:rPr>
                <w:rFonts w:ascii="Times New Roman" w:hAnsi="Times New Roman" w:cs="Times New Roman"/>
                <w:bCs/>
                <w:sz w:val="16"/>
                <w:szCs w:val="16"/>
              </w:rPr>
              <w:t>64 794650,0</w:t>
            </w:r>
          </w:p>
        </w:tc>
        <w:tc>
          <w:tcPr>
            <w:tcW w:w="1275" w:type="dxa"/>
            <w:tcBorders>
              <w:top w:val="nil"/>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Cs/>
                <w:sz w:val="16"/>
                <w:szCs w:val="16"/>
              </w:rPr>
            </w:pPr>
            <w:r w:rsidRPr="00E34206">
              <w:rPr>
                <w:rFonts w:ascii="Times New Roman" w:hAnsi="Times New Roman" w:cs="Times New Roman"/>
                <w:bCs/>
                <w:sz w:val="16"/>
                <w:szCs w:val="16"/>
              </w:rPr>
              <w:t>64 673277,37</w:t>
            </w:r>
          </w:p>
        </w:tc>
      </w:tr>
      <w:tr w:rsidR="00D84C4D" w:rsidRPr="00E34206" w:rsidTr="00E34206">
        <w:trPr>
          <w:trHeight w:val="371"/>
        </w:trPr>
        <w:tc>
          <w:tcPr>
            <w:tcW w:w="4126" w:type="dxa"/>
            <w:tcBorders>
              <w:top w:val="nil"/>
              <w:left w:val="single" w:sz="4" w:space="0" w:color="auto"/>
              <w:bottom w:val="single" w:sz="4" w:space="0" w:color="auto"/>
              <w:right w:val="single" w:sz="4" w:space="0" w:color="auto"/>
            </w:tcBorders>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noWrap/>
            <w:hideMark/>
          </w:tcPr>
          <w:p w:rsidR="00D84C4D" w:rsidRPr="00E34206" w:rsidRDefault="00D84C4D" w:rsidP="00E34206">
            <w:pPr>
              <w:spacing w:after="0" w:line="240" w:lineRule="auto"/>
              <w:rPr>
                <w:rFonts w:ascii="Times New Roman" w:hAnsi="Times New Roman" w:cs="Times New Roman"/>
                <w:sz w:val="16"/>
                <w:szCs w:val="16"/>
              </w:rPr>
            </w:pPr>
            <w:r w:rsidRPr="00E34206">
              <w:rPr>
                <w:rFonts w:ascii="Times New Roman" w:hAnsi="Times New Roman" w:cs="Times New Roman"/>
                <w:sz w:val="16"/>
                <w:szCs w:val="16"/>
              </w:rPr>
              <w:t>000 01 05 02 01 10 0000 610</w:t>
            </w:r>
          </w:p>
        </w:tc>
        <w:tc>
          <w:tcPr>
            <w:tcW w:w="1418" w:type="dxa"/>
            <w:tcBorders>
              <w:top w:val="nil"/>
              <w:left w:val="nil"/>
              <w:bottom w:val="single" w:sz="4" w:space="0" w:color="auto"/>
              <w:right w:val="single" w:sz="4" w:space="0" w:color="auto"/>
            </w:tcBorders>
            <w:noWrap/>
            <w:vAlign w:val="bottom"/>
            <w:hideMark/>
          </w:tcPr>
          <w:p w:rsidR="00D84C4D" w:rsidRPr="00E34206" w:rsidRDefault="00D84C4D" w:rsidP="00E34206">
            <w:pPr>
              <w:spacing w:after="0" w:line="240" w:lineRule="auto"/>
              <w:jc w:val="right"/>
              <w:rPr>
                <w:rFonts w:ascii="Times New Roman" w:hAnsi="Times New Roman" w:cs="Times New Roman"/>
                <w:bCs/>
                <w:sz w:val="16"/>
                <w:szCs w:val="16"/>
              </w:rPr>
            </w:pPr>
            <w:r w:rsidRPr="00E34206">
              <w:rPr>
                <w:rFonts w:ascii="Times New Roman" w:hAnsi="Times New Roman" w:cs="Times New Roman"/>
                <w:bCs/>
                <w:sz w:val="16"/>
                <w:szCs w:val="16"/>
              </w:rPr>
              <w:t>64 794650,0</w:t>
            </w:r>
          </w:p>
        </w:tc>
        <w:tc>
          <w:tcPr>
            <w:tcW w:w="1275" w:type="dxa"/>
            <w:tcBorders>
              <w:top w:val="nil"/>
              <w:left w:val="nil"/>
              <w:bottom w:val="single" w:sz="4" w:space="0" w:color="auto"/>
              <w:right w:val="single" w:sz="4" w:space="0" w:color="auto"/>
            </w:tcBorders>
            <w:vAlign w:val="bottom"/>
            <w:hideMark/>
          </w:tcPr>
          <w:p w:rsidR="00D84C4D" w:rsidRPr="00E34206" w:rsidRDefault="00D84C4D" w:rsidP="00E34206">
            <w:pPr>
              <w:spacing w:after="0" w:line="240" w:lineRule="auto"/>
              <w:jc w:val="right"/>
              <w:rPr>
                <w:rFonts w:ascii="Times New Roman" w:hAnsi="Times New Roman" w:cs="Times New Roman"/>
                <w:bCs/>
                <w:sz w:val="16"/>
                <w:szCs w:val="16"/>
              </w:rPr>
            </w:pPr>
            <w:r w:rsidRPr="00E34206">
              <w:rPr>
                <w:rFonts w:ascii="Times New Roman" w:hAnsi="Times New Roman" w:cs="Times New Roman"/>
                <w:bCs/>
                <w:sz w:val="16"/>
                <w:szCs w:val="16"/>
              </w:rPr>
              <w:t>64 673277,37</w:t>
            </w:r>
          </w:p>
        </w:tc>
      </w:tr>
    </w:tbl>
    <w:p w:rsidR="00D84C4D" w:rsidRPr="00E34206" w:rsidRDefault="00D84C4D" w:rsidP="00E34206">
      <w:pPr>
        <w:shd w:val="clear" w:color="auto" w:fill="F2F2F2" w:themeFill="background1" w:themeFillShade="F2"/>
        <w:tabs>
          <w:tab w:val="left" w:leader="underscore" w:pos="3763"/>
        </w:tabs>
        <w:spacing w:after="0" w:line="240" w:lineRule="auto"/>
        <w:rPr>
          <w:rFonts w:ascii="Times New Roman" w:hAnsi="Times New Roman" w:cs="Times New Roman"/>
          <w:b/>
          <w:bCs/>
          <w:sz w:val="16"/>
          <w:szCs w:val="16"/>
        </w:rPr>
      </w:pPr>
    </w:p>
    <w:p w:rsidR="000C6760" w:rsidRPr="005128E2" w:rsidRDefault="000C6760" w:rsidP="00E34206">
      <w:pPr>
        <w:shd w:val="clear" w:color="auto" w:fill="F2F2F2" w:themeFill="background1" w:themeFillShade="F2"/>
        <w:rPr>
          <w:rFonts w:ascii="Times New Roman" w:hAnsi="Times New Roman" w:cs="Times New Roman"/>
          <w:sz w:val="16"/>
          <w:szCs w:val="16"/>
        </w:rPr>
      </w:pPr>
    </w:p>
    <w:p w:rsidR="00D84C4D" w:rsidRDefault="00D84C4D" w:rsidP="005128E2">
      <w:pPr>
        <w:spacing w:after="0" w:line="240" w:lineRule="auto"/>
        <w:jc w:val="center"/>
        <w:rPr>
          <w:rFonts w:ascii="Times New Roman" w:hAnsi="Times New Roman" w:cs="Times New Roman"/>
          <w:b/>
          <w:sz w:val="16"/>
          <w:szCs w:val="16"/>
        </w:rPr>
      </w:pP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Российская   Федерация</w:t>
      </w: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Новгородская область Новгородский район</w:t>
      </w: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Администрация Савинского сельского поселения</w:t>
      </w:r>
    </w:p>
    <w:p w:rsidR="005128E2" w:rsidRPr="005128E2" w:rsidRDefault="005128E2" w:rsidP="005128E2">
      <w:pPr>
        <w:tabs>
          <w:tab w:val="left" w:pos="6072"/>
        </w:tabs>
        <w:spacing w:after="0" w:line="240" w:lineRule="auto"/>
        <w:jc w:val="center"/>
        <w:rPr>
          <w:rFonts w:ascii="Times New Roman" w:hAnsi="Times New Roman" w:cs="Times New Roman"/>
          <w:b/>
          <w:sz w:val="16"/>
          <w:szCs w:val="16"/>
        </w:rPr>
      </w:pP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ПОСТАНОВЛЕНИЕ</w:t>
      </w:r>
    </w:p>
    <w:p w:rsidR="005128E2" w:rsidRPr="005128E2" w:rsidRDefault="005128E2" w:rsidP="005128E2">
      <w:pPr>
        <w:shd w:val="clear" w:color="auto" w:fill="F2F2F2" w:themeFill="background1" w:themeFillShade="F2"/>
        <w:spacing w:after="0" w:line="240" w:lineRule="auto"/>
        <w:jc w:val="center"/>
        <w:rPr>
          <w:rFonts w:ascii="Times New Roman" w:hAnsi="Times New Roman" w:cs="Times New Roman"/>
          <w:b/>
          <w:bCs/>
          <w:sz w:val="16"/>
          <w:szCs w:val="16"/>
        </w:rPr>
      </w:pPr>
    </w:p>
    <w:p w:rsidR="005128E2" w:rsidRPr="005128E2" w:rsidRDefault="005128E2" w:rsidP="005128E2">
      <w:pPr>
        <w:framePr w:h="626" w:hSpace="36" w:wrap="auto" w:vAnchor="text" w:hAnchor="text" w:x="7892" w:y="318"/>
        <w:shd w:val="clear" w:color="auto" w:fill="F2F2F2" w:themeFill="background1" w:themeFillShade="F2"/>
        <w:spacing w:after="0" w:line="240" w:lineRule="auto"/>
        <w:rPr>
          <w:rFonts w:ascii="Times New Roman" w:hAnsi="Times New Roman" w:cs="Times New Roman"/>
          <w:sz w:val="16"/>
          <w:szCs w:val="16"/>
        </w:rPr>
      </w:pPr>
    </w:p>
    <w:p w:rsidR="005128E2" w:rsidRPr="005128E2" w:rsidRDefault="005128E2" w:rsidP="005128E2">
      <w:pPr>
        <w:shd w:val="clear" w:color="auto" w:fill="F2F2F2" w:themeFill="background1" w:themeFillShade="F2"/>
        <w:spacing w:after="0" w:line="240" w:lineRule="auto"/>
        <w:jc w:val="both"/>
        <w:rPr>
          <w:rFonts w:ascii="Times New Roman" w:hAnsi="Times New Roman" w:cs="Times New Roman"/>
          <w:spacing w:val="-1"/>
          <w:sz w:val="16"/>
          <w:szCs w:val="16"/>
        </w:rPr>
      </w:pPr>
      <w:r w:rsidRPr="005128E2">
        <w:rPr>
          <w:rFonts w:ascii="Times New Roman" w:hAnsi="Times New Roman" w:cs="Times New Roman"/>
          <w:spacing w:val="-1"/>
          <w:sz w:val="16"/>
          <w:szCs w:val="16"/>
        </w:rPr>
        <w:t>от 03.05.2017 № 156</w:t>
      </w:r>
    </w:p>
    <w:p w:rsidR="005128E2" w:rsidRPr="005128E2" w:rsidRDefault="005128E2" w:rsidP="00E34206">
      <w:pPr>
        <w:shd w:val="clear" w:color="auto" w:fill="F2F2F2" w:themeFill="background1" w:themeFillShade="F2"/>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д.Савино</w:t>
      </w:r>
    </w:p>
    <w:p w:rsidR="005128E2" w:rsidRPr="005128E2" w:rsidRDefault="005128E2" w:rsidP="00E34206">
      <w:pPr>
        <w:shd w:val="clear" w:color="auto" w:fill="F2F2F2" w:themeFill="background1" w:themeFillShade="F2"/>
        <w:spacing w:after="0" w:line="240" w:lineRule="auto"/>
        <w:jc w:val="center"/>
        <w:rPr>
          <w:rFonts w:ascii="Times New Roman" w:hAnsi="Times New Roman" w:cs="Times New Roman"/>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30"/>
      </w:tblGrid>
      <w:tr w:rsidR="005128E2" w:rsidRPr="005128E2" w:rsidTr="005128E2">
        <w:trPr>
          <w:trHeight w:val="286"/>
        </w:trPr>
        <w:tc>
          <w:tcPr>
            <w:tcW w:w="5930" w:type="dxa"/>
          </w:tcPr>
          <w:p w:rsidR="005128E2" w:rsidRPr="005128E2" w:rsidRDefault="005128E2" w:rsidP="005128E2">
            <w:pPr>
              <w:pStyle w:val="a9"/>
              <w:spacing w:after="0"/>
              <w:rPr>
                <w:rFonts w:ascii="Times New Roman" w:hAnsi="Times New Roman" w:cs="Times New Roman"/>
                <w:color w:val="auto"/>
                <w:sz w:val="16"/>
                <w:szCs w:val="16"/>
              </w:rPr>
            </w:pPr>
            <w:r w:rsidRPr="005128E2">
              <w:rPr>
                <w:rFonts w:ascii="Times New Roman" w:hAnsi="Times New Roman" w:cs="Times New Roman"/>
                <w:color w:val="auto"/>
                <w:sz w:val="16"/>
                <w:szCs w:val="16"/>
              </w:rPr>
              <w:t xml:space="preserve">О внесении изменений в постановление Администрации Савинского сельского поселения от 17.07.2015 №244 </w:t>
            </w:r>
          </w:p>
          <w:p w:rsidR="005128E2" w:rsidRPr="005128E2" w:rsidRDefault="005128E2" w:rsidP="005128E2">
            <w:pPr>
              <w:pStyle w:val="a9"/>
              <w:spacing w:after="0"/>
              <w:rPr>
                <w:rFonts w:ascii="Times New Roman" w:hAnsi="Times New Roman" w:cs="Times New Roman"/>
                <w:color w:val="auto"/>
                <w:sz w:val="16"/>
                <w:szCs w:val="16"/>
              </w:rPr>
            </w:pPr>
          </w:p>
        </w:tc>
      </w:tr>
    </w:tbl>
    <w:p w:rsidR="005128E2" w:rsidRPr="005128E2" w:rsidRDefault="005128E2" w:rsidP="005128E2">
      <w:pPr>
        <w:pStyle w:val="a9"/>
        <w:pBdr>
          <w:bottom w:val="single" w:sz="8" w:space="0" w:color="4F81BD" w:themeColor="accent1"/>
        </w:pBdr>
        <w:spacing w:after="0"/>
        <w:jc w:val="both"/>
        <w:rPr>
          <w:rFonts w:ascii="Times New Roman" w:hAnsi="Times New Roman" w:cs="Times New Roman"/>
          <w:color w:val="auto"/>
          <w:sz w:val="16"/>
          <w:szCs w:val="16"/>
        </w:rPr>
      </w:pPr>
    </w:p>
    <w:p w:rsidR="005128E2" w:rsidRPr="005128E2" w:rsidRDefault="005128E2" w:rsidP="00E34206">
      <w:pPr>
        <w:shd w:val="clear" w:color="auto" w:fill="F2F2F2" w:themeFill="background1" w:themeFillShade="F2"/>
        <w:spacing w:after="0" w:line="240" w:lineRule="auto"/>
        <w:ind w:firstLine="709"/>
        <w:jc w:val="both"/>
        <w:textAlignment w:val="top"/>
        <w:rPr>
          <w:rFonts w:ascii="Times New Roman" w:hAnsi="Times New Roman" w:cs="Times New Roman"/>
          <w:sz w:val="16"/>
          <w:szCs w:val="16"/>
        </w:rPr>
      </w:pPr>
      <w:r w:rsidRPr="005128E2">
        <w:rPr>
          <w:rFonts w:ascii="Times New Roman" w:hAnsi="Times New Roman" w:cs="Times New Roman"/>
          <w:sz w:val="16"/>
          <w:szCs w:val="16"/>
        </w:rPr>
        <w:t xml:space="preserve">В соответствии с Федеральным </w:t>
      </w:r>
      <w:hyperlink r:id="rId12" w:history="1">
        <w:r w:rsidRPr="005128E2">
          <w:rPr>
            <w:rStyle w:val="afe"/>
            <w:rFonts w:ascii="Times New Roman" w:hAnsi="Times New Roman" w:cs="Times New Roman"/>
            <w:color w:val="auto"/>
            <w:sz w:val="16"/>
            <w:szCs w:val="16"/>
          </w:rPr>
          <w:t>законом</w:t>
        </w:r>
      </w:hyperlink>
      <w:r w:rsidRPr="005128E2">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 Федеральным </w:t>
      </w:r>
      <w:hyperlink r:id="rId13" w:history="1">
        <w:r w:rsidRPr="005128E2">
          <w:rPr>
            <w:rStyle w:val="afe"/>
            <w:rFonts w:ascii="Times New Roman" w:hAnsi="Times New Roman" w:cs="Times New Roman"/>
            <w:color w:val="auto"/>
            <w:sz w:val="16"/>
            <w:szCs w:val="16"/>
          </w:rPr>
          <w:t>законом</w:t>
        </w:r>
      </w:hyperlink>
      <w:r w:rsidRPr="005128E2">
        <w:rPr>
          <w:rFonts w:ascii="Times New Roman" w:hAnsi="Times New Roman" w:cs="Times New Roman"/>
          <w:sz w:val="16"/>
          <w:szCs w:val="16"/>
        </w:rPr>
        <w:t xml:space="preserve"> от 27.07.2010 N 210-ФЗ "Об организации предоставления государственных и муниципальных услуг", Уставом Савинского сельского поселения, Администрация Савинского сельского поселения</w:t>
      </w:r>
    </w:p>
    <w:p w:rsidR="005128E2" w:rsidRPr="005128E2" w:rsidRDefault="005128E2" w:rsidP="00E34206">
      <w:pPr>
        <w:pStyle w:val="consplusnormal1"/>
        <w:shd w:val="clear" w:color="auto" w:fill="F2F2F2" w:themeFill="background1" w:themeFillShade="F2"/>
        <w:spacing w:after="0"/>
        <w:ind w:firstLine="709"/>
        <w:contextualSpacing/>
        <w:jc w:val="both"/>
        <w:textAlignment w:val="top"/>
        <w:outlineLvl w:val="0"/>
        <w:rPr>
          <w:b/>
          <w:sz w:val="16"/>
          <w:szCs w:val="16"/>
        </w:rPr>
      </w:pPr>
      <w:r w:rsidRPr="005128E2">
        <w:rPr>
          <w:b/>
          <w:sz w:val="16"/>
          <w:szCs w:val="16"/>
        </w:rPr>
        <w:t>ПОСТАНОВЛЯЕТ:</w:t>
      </w:r>
    </w:p>
    <w:p w:rsidR="005128E2" w:rsidRPr="005128E2" w:rsidRDefault="005128E2" w:rsidP="00E34206">
      <w:pPr>
        <w:shd w:val="clear" w:color="auto" w:fill="F2F2F2" w:themeFill="background1" w:themeFillShade="F2"/>
        <w:spacing w:after="0" w:line="240" w:lineRule="auto"/>
        <w:jc w:val="both"/>
        <w:textAlignment w:val="top"/>
        <w:rPr>
          <w:rFonts w:ascii="Times New Roman" w:hAnsi="Times New Roman" w:cs="Times New Roman"/>
          <w:sz w:val="16"/>
          <w:szCs w:val="16"/>
        </w:rPr>
      </w:pPr>
      <w:r w:rsidRPr="005128E2">
        <w:rPr>
          <w:rFonts w:ascii="Times New Roman" w:hAnsi="Times New Roman" w:cs="Times New Roman"/>
          <w:sz w:val="16"/>
          <w:szCs w:val="16"/>
        </w:rPr>
        <w:t xml:space="preserve">    1. Внести в Постановление администрации Савинского сельского поселения №244 от 17.07.2015 года «Об утверждении реестра муниципальных услуг Савинского сельского поселения» следующие изменения:</w:t>
      </w:r>
    </w:p>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 xml:space="preserve">   1.1 Утвердить реестр муниципальных услуг Савинского сельского поселения, изложив в новой редакции.</w:t>
      </w:r>
    </w:p>
    <w:p w:rsidR="005128E2" w:rsidRPr="005128E2" w:rsidRDefault="005128E2" w:rsidP="005128E2">
      <w:pPr>
        <w:spacing w:after="0" w:line="240" w:lineRule="auto"/>
        <w:jc w:val="both"/>
        <w:rPr>
          <w:rFonts w:ascii="Times New Roman" w:eastAsia="Arial" w:hAnsi="Times New Roman" w:cs="Times New Roman"/>
          <w:bCs/>
          <w:sz w:val="16"/>
          <w:szCs w:val="16"/>
        </w:rPr>
      </w:pPr>
      <w:r w:rsidRPr="005128E2">
        <w:rPr>
          <w:rFonts w:ascii="Times New Roman" w:hAnsi="Times New Roman" w:cs="Times New Roman"/>
          <w:sz w:val="16"/>
          <w:szCs w:val="16"/>
        </w:rPr>
        <w:t xml:space="preserve">    2. 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5128E2" w:rsidRPr="005128E2" w:rsidRDefault="005128E2" w:rsidP="005128E2">
      <w:pPr>
        <w:autoSpaceDN w:val="0"/>
        <w:spacing w:after="0" w:line="240" w:lineRule="auto"/>
        <w:jc w:val="both"/>
        <w:rPr>
          <w:rFonts w:ascii="Times New Roman" w:hAnsi="Times New Roman" w:cs="Times New Roman"/>
          <w:sz w:val="16"/>
          <w:szCs w:val="16"/>
        </w:rPr>
      </w:pPr>
    </w:p>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 </w:t>
      </w:r>
    </w:p>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Глава сельского поселения                                              А.В.Сысоев</w:t>
      </w:r>
    </w:p>
    <w:p w:rsidR="005128E2" w:rsidRPr="005128E2" w:rsidRDefault="005128E2" w:rsidP="005128E2">
      <w:pPr>
        <w:pStyle w:val="a9"/>
        <w:spacing w:after="0"/>
        <w:outlineLvl w:val="0"/>
        <w:rPr>
          <w:rFonts w:ascii="Times New Roman" w:hAnsi="Times New Roman" w:cs="Times New Roman"/>
          <w:b/>
          <w:color w:val="auto"/>
          <w:sz w:val="16"/>
          <w:szCs w:val="16"/>
        </w:rPr>
      </w:pPr>
    </w:p>
    <w:p w:rsidR="005128E2" w:rsidRPr="005128E2" w:rsidRDefault="005128E2" w:rsidP="005128E2">
      <w:pPr>
        <w:pStyle w:val="a9"/>
        <w:spacing w:after="0"/>
        <w:jc w:val="right"/>
        <w:outlineLvl w:val="0"/>
        <w:rPr>
          <w:rFonts w:ascii="Times New Roman" w:hAnsi="Times New Roman" w:cs="Times New Roman"/>
          <w:b/>
          <w:color w:val="auto"/>
          <w:sz w:val="16"/>
          <w:szCs w:val="16"/>
        </w:rPr>
      </w:pPr>
    </w:p>
    <w:p w:rsidR="005128E2" w:rsidRPr="005128E2" w:rsidRDefault="005128E2" w:rsidP="005128E2">
      <w:pPr>
        <w:pStyle w:val="a9"/>
        <w:spacing w:after="0"/>
        <w:jc w:val="right"/>
        <w:outlineLvl w:val="0"/>
        <w:rPr>
          <w:rFonts w:ascii="Times New Roman" w:hAnsi="Times New Roman" w:cs="Times New Roman"/>
          <w:b/>
          <w:color w:val="auto"/>
          <w:sz w:val="16"/>
          <w:szCs w:val="16"/>
        </w:rPr>
      </w:pPr>
      <w:r w:rsidRPr="005128E2">
        <w:rPr>
          <w:rFonts w:ascii="Times New Roman" w:hAnsi="Times New Roman" w:cs="Times New Roman"/>
          <w:b/>
          <w:color w:val="auto"/>
          <w:sz w:val="16"/>
          <w:szCs w:val="16"/>
        </w:rPr>
        <w:t xml:space="preserve">Утвержден  </w:t>
      </w:r>
    </w:p>
    <w:p w:rsidR="005128E2" w:rsidRPr="005128E2" w:rsidRDefault="005128E2" w:rsidP="005128E2">
      <w:pPr>
        <w:pStyle w:val="a9"/>
        <w:spacing w:after="0"/>
        <w:jc w:val="right"/>
        <w:rPr>
          <w:rFonts w:ascii="Times New Roman" w:hAnsi="Times New Roman" w:cs="Times New Roman"/>
          <w:b/>
          <w:color w:val="auto"/>
          <w:sz w:val="16"/>
          <w:szCs w:val="16"/>
        </w:rPr>
      </w:pPr>
      <w:r w:rsidRPr="005128E2">
        <w:rPr>
          <w:rFonts w:ascii="Times New Roman" w:hAnsi="Times New Roman" w:cs="Times New Roman"/>
          <w:b/>
          <w:color w:val="auto"/>
          <w:sz w:val="16"/>
          <w:szCs w:val="16"/>
        </w:rPr>
        <w:t xml:space="preserve"> постановлением администрации </w:t>
      </w:r>
    </w:p>
    <w:p w:rsidR="005128E2" w:rsidRPr="005128E2" w:rsidRDefault="005128E2" w:rsidP="005128E2">
      <w:pPr>
        <w:pStyle w:val="a9"/>
        <w:spacing w:after="0"/>
        <w:jc w:val="right"/>
        <w:rPr>
          <w:rFonts w:ascii="Times New Roman" w:hAnsi="Times New Roman" w:cs="Times New Roman"/>
          <w:b/>
          <w:color w:val="auto"/>
          <w:sz w:val="16"/>
          <w:szCs w:val="16"/>
        </w:rPr>
      </w:pPr>
      <w:r w:rsidRPr="005128E2">
        <w:rPr>
          <w:rFonts w:ascii="Times New Roman" w:hAnsi="Times New Roman" w:cs="Times New Roman"/>
          <w:b/>
          <w:color w:val="auto"/>
          <w:sz w:val="16"/>
          <w:szCs w:val="16"/>
        </w:rPr>
        <w:t xml:space="preserve">Савинского сельского поселения </w:t>
      </w:r>
    </w:p>
    <w:p w:rsidR="005128E2" w:rsidRPr="005128E2" w:rsidRDefault="005128E2" w:rsidP="005128E2">
      <w:pPr>
        <w:pStyle w:val="a9"/>
        <w:spacing w:after="0"/>
        <w:jc w:val="right"/>
        <w:rPr>
          <w:rFonts w:ascii="Times New Roman" w:hAnsi="Times New Roman" w:cs="Times New Roman"/>
          <w:b/>
          <w:color w:val="auto"/>
          <w:sz w:val="16"/>
          <w:szCs w:val="16"/>
        </w:rPr>
      </w:pPr>
      <w:r w:rsidRPr="005128E2">
        <w:rPr>
          <w:rFonts w:ascii="Times New Roman" w:hAnsi="Times New Roman" w:cs="Times New Roman"/>
          <w:b/>
          <w:color w:val="auto"/>
          <w:sz w:val="16"/>
          <w:szCs w:val="16"/>
        </w:rPr>
        <w:t xml:space="preserve">от 03.05.2017 №156 </w:t>
      </w:r>
    </w:p>
    <w:p w:rsidR="005128E2" w:rsidRPr="005128E2" w:rsidRDefault="005128E2" w:rsidP="005128E2">
      <w:pPr>
        <w:pStyle w:val="a9"/>
        <w:spacing w:after="0"/>
        <w:jc w:val="right"/>
        <w:rPr>
          <w:rFonts w:ascii="Times New Roman" w:hAnsi="Times New Roman" w:cs="Times New Roman"/>
          <w:b/>
          <w:color w:val="auto"/>
          <w:sz w:val="16"/>
          <w:szCs w:val="16"/>
        </w:rPr>
      </w:pPr>
    </w:p>
    <w:p w:rsidR="005128E2" w:rsidRPr="005128E2" w:rsidRDefault="005128E2" w:rsidP="005128E2">
      <w:pPr>
        <w:pStyle w:val="a9"/>
        <w:spacing w:after="0"/>
        <w:jc w:val="right"/>
        <w:rPr>
          <w:rFonts w:ascii="Times New Roman" w:hAnsi="Times New Roman" w:cs="Times New Roman"/>
          <w:b/>
          <w:color w:val="auto"/>
          <w:sz w:val="16"/>
          <w:szCs w:val="16"/>
        </w:rPr>
      </w:pPr>
    </w:p>
    <w:p w:rsidR="005128E2" w:rsidRPr="005128E2" w:rsidRDefault="005128E2" w:rsidP="005128E2">
      <w:pPr>
        <w:pStyle w:val="a9"/>
        <w:spacing w:after="0"/>
        <w:jc w:val="center"/>
        <w:outlineLvl w:val="0"/>
        <w:rPr>
          <w:rFonts w:ascii="Times New Roman" w:hAnsi="Times New Roman" w:cs="Times New Roman"/>
          <w:color w:val="auto"/>
          <w:sz w:val="16"/>
          <w:szCs w:val="16"/>
        </w:rPr>
      </w:pPr>
      <w:r w:rsidRPr="005128E2">
        <w:rPr>
          <w:rFonts w:ascii="Times New Roman" w:hAnsi="Times New Roman" w:cs="Times New Roman"/>
          <w:color w:val="auto"/>
          <w:sz w:val="16"/>
          <w:szCs w:val="16"/>
        </w:rPr>
        <w:t>РЕЕСТР</w:t>
      </w:r>
    </w:p>
    <w:p w:rsidR="005128E2" w:rsidRPr="005128E2" w:rsidRDefault="005128E2" w:rsidP="005128E2">
      <w:pPr>
        <w:pStyle w:val="a9"/>
        <w:spacing w:after="0"/>
        <w:jc w:val="center"/>
        <w:rPr>
          <w:rFonts w:ascii="Times New Roman" w:hAnsi="Times New Roman" w:cs="Times New Roman"/>
          <w:b/>
          <w:color w:val="auto"/>
          <w:sz w:val="16"/>
          <w:szCs w:val="16"/>
        </w:rPr>
      </w:pPr>
      <w:r w:rsidRPr="005128E2">
        <w:rPr>
          <w:rFonts w:ascii="Times New Roman" w:hAnsi="Times New Roman" w:cs="Times New Roman"/>
          <w:color w:val="auto"/>
          <w:sz w:val="16"/>
          <w:szCs w:val="16"/>
        </w:rPr>
        <w:t>муниципальных услуг Савинского  сельского поселения</w:t>
      </w:r>
    </w:p>
    <w:p w:rsidR="005128E2" w:rsidRPr="005128E2" w:rsidRDefault="005128E2" w:rsidP="005128E2">
      <w:pPr>
        <w:pStyle w:val="a9"/>
        <w:spacing w:after="0"/>
        <w:jc w:val="right"/>
        <w:rPr>
          <w:b/>
          <w:color w:val="auto"/>
          <w:sz w:val="16"/>
          <w:szCs w:val="16"/>
        </w:rPr>
      </w:pPr>
    </w:p>
    <w:tbl>
      <w:tblPr>
        <w:tblStyle w:val="-3"/>
        <w:tblW w:w="9246" w:type="dxa"/>
        <w:tblInd w:w="-152" w:type="dxa"/>
        <w:tblLayout w:type="fixed"/>
        <w:tblLook w:val="01E0"/>
      </w:tblPr>
      <w:tblGrid>
        <w:gridCol w:w="540"/>
        <w:gridCol w:w="1980"/>
        <w:gridCol w:w="3040"/>
        <w:gridCol w:w="1701"/>
        <w:gridCol w:w="1985"/>
      </w:tblGrid>
      <w:tr w:rsidR="005128E2" w:rsidRPr="005128E2" w:rsidTr="005128E2">
        <w:trPr>
          <w:cnfStyle w:val="100000000000"/>
        </w:trPr>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color w:val="auto"/>
                <w:sz w:val="16"/>
                <w:szCs w:val="16"/>
              </w:rPr>
              <w:t>№/п</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rPr>
                <w:rFonts w:ascii="Times New Roman" w:hAnsi="Times New Roman"/>
                <w:sz w:val="16"/>
                <w:szCs w:val="16"/>
              </w:rPr>
            </w:pPr>
            <w:r w:rsidRPr="005128E2">
              <w:rPr>
                <w:rFonts w:ascii="Times New Roman" w:hAnsi="Times New Roman"/>
                <w:sz w:val="16"/>
                <w:szCs w:val="16"/>
              </w:rPr>
              <w:t>Наименование муниципальной услуги</w:t>
            </w:r>
          </w:p>
          <w:p w:rsidR="005128E2" w:rsidRPr="005128E2" w:rsidRDefault="005128E2" w:rsidP="005128E2">
            <w:pPr>
              <w:rPr>
                <w:rFonts w:ascii="Times New Roman" w:hAnsi="Times New Roman"/>
                <w:sz w:val="16"/>
                <w:szCs w:val="16"/>
              </w:rPr>
            </w:pPr>
            <w:r w:rsidRPr="005128E2">
              <w:rPr>
                <w:rFonts w:ascii="Times New Roman" w:hAnsi="Times New Roman"/>
                <w:sz w:val="16"/>
                <w:szCs w:val="16"/>
              </w:rPr>
              <w:t>(функции)</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rPr>
                <w:rFonts w:ascii="Times New Roman" w:hAnsi="Times New Roman"/>
                <w:sz w:val="16"/>
                <w:szCs w:val="16"/>
              </w:rPr>
            </w:pPr>
            <w:r w:rsidRPr="005128E2">
              <w:rPr>
                <w:rFonts w:ascii="Times New Roman" w:hAnsi="Times New Roman"/>
                <w:sz w:val="16"/>
                <w:szCs w:val="16"/>
              </w:rPr>
              <w:t>Нормативно-правовой акт, на основании которого предоставляется муниципальная услуга</w:t>
            </w: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rPr>
                <w:rFonts w:ascii="Times New Roman" w:hAnsi="Times New Roman"/>
                <w:sz w:val="16"/>
                <w:szCs w:val="16"/>
              </w:rPr>
            </w:pPr>
            <w:r w:rsidRPr="005128E2">
              <w:rPr>
                <w:rFonts w:ascii="Times New Roman" w:hAnsi="Times New Roman"/>
                <w:sz w:val="16"/>
                <w:szCs w:val="16"/>
              </w:rPr>
              <w:t>Получатель муниципальной услуги</w:t>
            </w: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 xml:space="preserve">Структурное подразделение администрации или организация, участвующие в предоставлении муниципальных слуг </w:t>
            </w:r>
            <w:r w:rsidRPr="005128E2">
              <w:rPr>
                <w:rFonts w:ascii="Times New Roman" w:hAnsi="Times New Roman"/>
                <w:color w:val="auto"/>
                <w:sz w:val="16"/>
                <w:szCs w:val="16"/>
              </w:rPr>
              <w:lastRenderedPageBreak/>
              <w:t xml:space="preserve">(функций) </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lastRenderedPageBreak/>
              <w:t>1</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3</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4</w:t>
            </w: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5</w:t>
            </w: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6</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1.</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01.04.2016 № 74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p>
          <w:p w:rsidR="005128E2" w:rsidRPr="005128E2" w:rsidRDefault="005128E2" w:rsidP="005128E2">
            <w:pPr>
              <w:ind w:firstLine="708"/>
              <w:jc w:val="center"/>
              <w:rPr>
                <w:rFonts w:ascii="Times New Roman" w:hAnsi="Times New Roman"/>
                <w:sz w:val="16"/>
                <w:szCs w:val="16"/>
              </w:rPr>
            </w:pPr>
          </w:p>
          <w:p w:rsidR="005128E2" w:rsidRPr="005128E2" w:rsidRDefault="005128E2" w:rsidP="005128E2">
            <w:pPr>
              <w:jc w:val="center"/>
              <w:rPr>
                <w:rFonts w:ascii="Times New Roman" w:hAnsi="Times New Roman"/>
                <w:sz w:val="16"/>
                <w:szCs w:val="16"/>
              </w:rPr>
            </w:pP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2.</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w:t>
            </w:r>
            <w:r w:rsidRPr="005128E2">
              <w:rPr>
                <w:rFonts w:ascii="Times New Roman" w:hAnsi="Times New Roman"/>
                <w:bCs/>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01.04.2016 №71 «</w:t>
            </w:r>
            <w:r w:rsidRPr="005128E2">
              <w:rPr>
                <w:rFonts w:ascii="Times New Roman" w:eastAsia="Lucida Sans Unicode" w:hAnsi="Times New Roman"/>
                <w:kern w:val="2"/>
                <w:sz w:val="16"/>
                <w:szCs w:val="16"/>
              </w:rPr>
              <w:t xml:space="preserve">Об утверждении  Административного регламента </w:t>
            </w:r>
            <w:r w:rsidRPr="005128E2">
              <w:rPr>
                <w:rFonts w:ascii="Times New Roman" w:hAnsi="Times New Roman"/>
                <w:sz w:val="16"/>
                <w:szCs w:val="16"/>
              </w:rPr>
              <w:t>по предоставлению муниципальной услуги «</w:t>
            </w:r>
            <w:r w:rsidRPr="005128E2">
              <w:rPr>
                <w:rFonts w:ascii="Times New Roman" w:hAnsi="Times New Roman"/>
                <w:bCs/>
                <w:sz w:val="16"/>
                <w:szCs w:val="16"/>
              </w:rPr>
              <w:t>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5128E2" w:rsidRPr="005128E2" w:rsidRDefault="005128E2" w:rsidP="005128E2">
            <w:pPr>
              <w:ind w:firstLine="720"/>
              <w:jc w:val="center"/>
              <w:rPr>
                <w:rFonts w:ascii="Times New Roman" w:hAnsi="Times New Roman"/>
                <w:sz w:val="16"/>
                <w:szCs w:val="16"/>
              </w:rPr>
            </w:pP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3.</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b/>
                <w:sz w:val="16"/>
                <w:szCs w:val="16"/>
              </w:rPr>
              <w:t>«</w:t>
            </w:r>
            <w:r w:rsidRPr="005128E2">
              <w:rPr>
                <w:rFonts w:ascii="Times New Roman" w:hAnsi="Times New Roman"/>
                <w:sz w:val="16"/>
                <w:szCs w:val="16"/>
              </w:rPr>
              <w:t>Присвоение адреса объекту адресации, изменение, аннулирование адреса»</w:t>
            </w:r>
          </w:p>
          <w:p w:rsidR="005128E2" w:rsidRPr="005128E2" w:rsidRDefault="005128E2" w:rsidP="005128E2">
            <w:pPr>
              <w:jc w:val="center"/>
              <w:rPr>
                <w:rFonts w:ascii="Times New Roman" w:hAnsi="Times New Roman"/>
                <w:sz w:val="16"/>
                <w:szCs w:val="16"/>
              </w:rPr>
            </w:pP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01.04.2016  № 68</w:t>
            </w:r>
            <w:r w:rsidRPr="005128E2">
              <w:rPr>
                <w:rFonts w:ascii="Times New Roman" w:eastAsia="Lucida Sans Unicode" w:hAnsi="Times New Roman"/>
                <w:kern w:val="2"/>
                <w:sz w:val="16"/>
                <w:szCs w:val="16"/>
              </w:rPr>
              <w:t xml:space="preserve"> «Об утверждении  Административного регламента </w:t>
            </w:r>
            <w:r w:rsidRPr="005128E2">
              <w:rPr>
                <w:rFonts w:ascii="Times New Roman" w:hAnsi="Times New Roman"/>
                <w:sz w:val="16"/>
                <w:szCs w:val="16"/>
              </w:rPr>
              <w:t>по предоставлению муниципальной услуги «Присвоение адреса объекту адресации, изменение, аннулирование адреса»</w:t>
            </w:r>
          </w:p>
          <w:p w:rsidR="005128E2" w:rsidRPr="005128E2" w:rsidRDefault="005128E2" w:rsidP="005128E2">
            <w:pPr>
              <w:pStyle w:val="aff9"/>
              <w:spacing w:after="0"/>
              <w:ind w:left="0" w:firstLine="540"/>
              <w:jc w:val="center"/>
              <w:rPr>
                <w:sz w:val="16"/>
                <w:szCs w:val="16"/>
              </w:rPr>
            </w:pP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4.</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b/>
                <w:sz w:val="16"/>
                <w:szCs w:val="16"/>
              </w:rPr>
            </w:pPr>
            <w:r w:rsidRPr="005128E2">
              <w:rPr>
                <w:rFonts w:ascii="Times New Roman" w:hAnsi="Times New Roman"/>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01.04.2016 № 72  «</w:t>
            </w:r>
            <w:r w:rsidRPr="005128E2">
              <w:rPr>
                <w:rFonts w:ascii="Times New Roman" w:eastAsia="Lucida Sans Unicode" w:hAnsi="Times New Roman"/>
                <w:kern w:val="2"/>
                <w:sz w:val="16"/>
                <w:szCs w:val="16"/>
              </w:rPr>
              <w:t xml:space="preserve">Об утверждении  Административного регламента </w:t>
            </w:r>
            <w:r w:rsidRPr="005128E2">
              <w:rPr>
                <w:rFonts w:ascii="Times New Roman" w:hAnsi="Times New Roman"/>
                <w:sz w:val="16"/>
                <w:szCs w:val="16"/>
              </w:rPr>
              <w:t>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128E2" w:rsidRPr="005128E2" w:rsidRDefault="005128E2" w:rsidP="005128E2">
            <w:pPr>
              <w:autoSpaceDE w:val="0"/>
              <w:autoSpaceDN w:val="0"/>
              <w:adjustRightInd w:val="0"/>
              <w:ind w:firstLine="709"/>
              <w:jc w:val="center"/>
              <w:rPr>
                <w:rFonts w:ascii="Times New Roman" w:hAnsi="Times New Roman"/>
                <w:sz w:val="16"/>
                <w:szCs w:val="16"/>
              </w:rPr>
            </w:pP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rPr>
          <w:trHeight w:val="2016"/>
        </w:trPr>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5.</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bCs/>
                <w:sz w:val="16"/>
                <w:szCs w:val="16"/>
              </w:rPr>
              <w:t>«Оформление и выдача архивных справок, выписок и копий архивных документов юридическим и физическим лицам»</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01.04.2016  № 69 «</w:t>
            </w:r>
            <w:r w:rsidRPr="005128E2">
              <w:rPr>
                <w:rFonts w:ascii="Times New Roman" w:eastAsia="Lucida Sans Unicode" w:hAnsi="Times New Roman"/>
                <w:kern w:val="2"/>
                <w:sz w:val="16"/>
                <w:szCs w:val="16"/>
              </w:rPr>
              <w:t xml:space="preserve">Об утверждении  Административного регламента </w:t>
            </w:r>
            <w:r w:rsidRPr="005128E2">
              <w:rPr>
                <w:rFonts w:ascii="Times New Roman" w:hAnsi="Times New Roman"/>
                <w:sz w:val="16"/>
                <w:szCs w:val="16"/>
              </w:rPr>
              <w:t>по предоставлению муниципальной услуги по оформлению и выдаче архивных справок, выписок и копий архивных документов юридическим и физическим лицам»</w:t>
            </w:r>
          </w:p>
          <w:p w:rsidR="005128E2" w:rsidRPr="005128E2" w:rsidRDefault="005128E2" w:rsidP="005128E2">
            <w:pPr>
              <w:pStyle w:val="ConsPlusNormal0"/>
              <w:jc w:val="center"/>
              <w:rPr>
                <w:rFonts w:ascii="Times New Roman" w:hAnsi="Times New Roman" w:cs="Times New Roman"/>
                <w:b/>
                <w:sz w:val="16"/>
                <w:szCs w:val="16"/>
                <w:highlight w:val="yellow"/>
              </w:rPr>
            </w:pPr>
          </w:p>
          <w:p w:rsidR="005128E2" w:rsidRPr="005128E2" w:rsidRDefault="005128E2" w:rsidP="005128E2">
            <w:pPr>
              <w:jc w:val="center"/>
              <w:rPr>
                <w:rFonts w:ascii="Times New Roman" w:hAnsi="Times New Roman"/>
                <w:sz w:val="16"/>
                <w:szCs w:val="16"/>
              </w:rPr>
            </w:pP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6.</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widowControl w:val="0"/>
              <w:autoSpaceDE w:val="0"/>
              <w:autoSpaceDN w:val="0"/>
              <w:adjustRightInd w:val="0"/>
              <w:jc w:val="center"/>
              <w:rPr>
                <w:rFonts w:ascii="Times New Roman" w:hAnsi="Times New Roman"/>
                <w:sz w:val="16"/>
                <w:szCs w:val="16"/>
              </w:rPr>
            </w:pPr>
            <w:r w:rsidRPr="005128E2">
              <w:rPr>
                <w:rFonts w:ascii="Times New Roman" w:hAnsi="Times New Roman"/>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128E2" w:rsidRPr="005128E2" w:rsidRDefault="005128E2" w:rsidP="005128E2">
            <w:pPr>
              <w:jc w:val="center"/>
              <w:rPr>
                <w:rFonts w:ascii="Times New Roman" w:hAnsi="Times New Roman"/>
                <w:bCs/>
                <w:sz w:val="16"/>
                <w:szCs w:val="16"/>
              </w:rPr>
            </w:pP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tabs>
                <w:tab w:val="left" w:pos="720"/>
                <w:tab w:val="left" w:pos="1800"/>
              </w:tabs>
              <w:jc w:val="center"/>
              <w:rPr>
                <w:rFonts w:ascii="Times New Roman" w:eastAsia="Lucida Sans Unicode" w:hAnsi="Times New Roman"/>
                <w:kern w:val="2"/>
                <w:sz w:val="16"/>
                <w:szCs w:val="16"/>
              </w:rPr>
            </w:pPr>
            <w:r w:rsidRPr="005128E2">
              <w:rPr>
                <w:rFonts w:ascii="Times New Roman" w:hAnsi="Times New Roman"/>
                <w:sz w:val="16"/>
                <w:szCs w:val="16"/>
              </w:rPr>
              <w:t xml:space="preserve">Постановление Администрации Савинского сельского поселения от 12.07.2016  № 193 «Об утверждении Административного регламента по предоставлению муниципальной услуги </w:t>
            </w:r>
            <w:r w:rsidRPr="005128E2">
              <w:rPr>
                <w:rFonts w:ascii="Times New Roman" w:eastAsia="Lucida Sans Unicode" w:hAnsi="Times New Roman"/>
                <w:kern w:val="2"/>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128E2" w:rsidRPr="005128E2" w:rsidRDefault="005128E2" w:rsidP="005128E2">
            <w:pPr>
              <w:jc w:val="center"/>
              <w:rPr>
                <w:rFonts w:ascii="Times New Roman" w:hAnsi="Times New Roman"/>
                <w:sz w:val="16"/>
                <w:szCs w:val="16"/>
              </w:rPr>
            </w:pP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lastRenderedPageBreak/>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подведомственные организации Администрации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lastRenderedPageBreak/>
              <w:t>7.</w:t>
            </w:r>
          </w:p>
        </w:tc>
        <w:tc>
          <w:tcPr>
            <w:tcW w:w="194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bCs/>
                <w:sz w:val="16"/>
                <w:szCs w:val="16"/>
              </w:rPr>
            </w:pPr>
            <w:r w:rsidRPr="005128E2">
              <w:rPr>
                <w:rFonts w:ascii="Times New Roman" w:hAnsi="Times New Roman"/>
                <w:bCs/>
                <w:sz w:val="16"/>
                <w:szCs w:val="16"/>
              </w:rPr>
              <w:t>«О</w:t>
            </w:r>
            <w:r w:rsidRPr="005128E2">
              <w:rPr>
                <w:rStyle w:val="2d"/>
                <w:rFonts w:eastAsia="Calibri"/>
                <w:color w:val="auto"/>
                <w:sz w:val="16"/>
                <w:szCs w:val="16"/>
              </w:rPr>
              <w:t>казание поддержки субъектам малого и среднего предпринимательства в рамках реализации муниципальных программ»</w:t>
            </w:r>
          </w:p>
        </w:tc>
        <w:tc>
          <w:tcPr>
            <w:tcW w:w="3000"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 xml:space="preserve">Постановление Администрации Савинского сельского поселения от 01.04.2016  № 73 «Об утверждении Административного регламента по предоставлению муниципальной услуги </w:t>
            </w:r>
            <w:r w:rsidRPr="005128E2">
              <w:rPr>
                <w:rFonts w:ascii="Times New Roman" w:hAnsi="Times New Roman"/>
                <w:bCs/>
                <w:sz w:val="16"/>
                <w:szCs w:val="16"/>
              </w:rPr>
              <w:t>по о</w:t>
            </w:r>
            <w:r w:rsidRPr="005128E2">
              <w:rPr>
                <w:rStyle w:val="2d"/>
                <w:rFonts w:eastAsia="Calibri"/>
                <w:color w:val="auto"/>
                <w:sz w:val="16"/>
                <w:szCs w:val="16"/>
              </w:rPr>
              <w:t>казанию поддержки субъектам малого и среднего предпринимательства в рамках реализации муниципальных программ»</w:t>
            </w:r>
          </w:p>
        </w:tc>
        <w:tc>
          <w:tcPr>
            <w:tcW w:w="1661"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индивидуальные предприниматели и юридические лица, зарегистрированные и осуществляющие деятельность на территории Савинского сельского поселения</w:t>
            </w:r>
          </w:p>
        </w:tc>
        <w:tc>
          <w:tcPr>
            <w:tcW w:w="1925" w:type="dxa"/>
            <w:tcBorders>
              <w:top w:val="outset" w:sz="6" w:space="0" w:color="auto"/>
              <w:left w:val="outset" w:sz="6" w:space="0" w:color="auto"/>
              <w:bottom w:val="outset" w:sz="6" w:space="0" w:color="auto"/>
              <w:right w:val="outset" w:sz="6" w:space="0" w:color="auto"/>
            </w:tcBorders>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rPr>
          <w:trHeight w:val="2016"/>
        </w:trPr>
        <w:tc>
          <w:tcPr>
            <w:tcW w:w="480" w:type="dxa"/>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8.</w:t>
            </w:r>
          </w:p>
        </w:tc>
        <w:tc>
          <w:tcPr>
            <w:tcW w:w="1940"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 xml:space="preserve"> «Назначение,</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выплата и перерасчет пенсии за выслугу</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лет лицам, замещавшим должности</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муниципальной службы  (муниципальные</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должности муниципальной службы –</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до 1 июня 2007 года) в органах местного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самоуправления Савинского сельского поселения»</w:t>
            </w:r>
          </w:p>
          <w:p w:rsidR="005128E2" w:rsidRPr="005128E2" w:rsidRDefault="005128E2" w:rsidP="005128E2">
            <w:pPr>
              <w:jc w:val="center"/>
              <w:rPr>
                <w:rFonts w:ascii="Times New Roman" w:hAnsi="Times New Roman"/>
                <w:sz w:val="16"/>
                <w:szCs w:val="16"/>
              </w:rPr>
            </w:pPr>
          </w:p>
        </w:tc>
        <w:tc>
          <w:tcPr>
            <w:tcW w:w="3000"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25.04.2017  №148  «Об утверждении административного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регламента по предоставлению</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муниципальной услуги «Назначение,</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выплата и перерасчет пенсии за выслугу</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лет лицам, замещавшим должности</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муниципальной службы  (муниципальные</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должности муниципальной службы –</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до 1 июня 2007 года) в органах местного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самоуправления Савинского сельского поселения»</w:t>
            </w:r>
          </w:p>
          <w:p w:rsidR="005128E2" w:rsidRPr="005128E2" w:rsidRDefault="005128E2" w:rsidP="005128E2">
            <w:pPr>
              <w:pStyle w:val="ConsPlusNormal0"/>
              <w:jc w:val="center"/>
              <w:rPr>
                <w:rFonts w:ascii="Times New Roman" w:hAnsi="Times New Roman" w:cs="Times New Roman"/>
                <w:b/>
                <w:sz w:val="16"/>
                <w:szCs w:val="16"/>
                <w:highlight w:val="yellow"/>
              </w:rPr>
            </w:pPr>
          </w:p>
          <w:p w:rsidR="005128E2" w:rsidRPr="005128E2" w:rsidRDefault="005128E2" w:rsidP="005128E2">
            <w:pPr>
              <w:jc w:val="center"/>
              <w:rPr>
                <w:rFonts w:ascii="Times New Roman" w:hAnsi="Times New Roman"/>
                <w:sz w:val="16"/>
                <w:szCs w:val="16"/>
              </w:rPr>
            </w:pPr>
          </w:p>
        </w:tc>
        <w:tc>
          <w:tcPr>
            <w:tcW w:w="1661"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p>
        </w:tc>
        <w:tc>
          <w:tcPr>
            <w:tcW w:w="1925" w:type="dxa"/>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9.</w:t>
            </w:r>
          </w:p>
        </w:tc>
        <w:tc>
          <w:tcPr>
            <w:tcW w:w="1940"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 xml:space="preserve"> «Назначение,</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выплата и перерасчет дополнительного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пенсионного обеспечения лиц,</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осуществлявших полномочия выборного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должностного лица местного самоуправления</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на постоянной (штатной) основе в органах</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местного самоуправления Савинского сельского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поселения»</w:t>
            </w:r>
          </w:p>
          <w:p w:rsidR="005128E2" w:rsidRPr="005128E2" w:rsidRDefault="005128E2" w:rsidP="005128E2">
            <w:pPr>
              <w:jc w:val="center"/>
              <w:rPr>
                <w:rFonts w:ascii="Times New Roman" w:hAnsi="Times New Roman"/>
                <w:bCs/>
                <w:sz w:val="16"/>
                <w:szCs w:val="16"/>
              </w:rPr>
            </w:pPr>
          </w:p>
        </w:tc>
        <w:tc>
          <w:tcPr>
            <w:tcW w:w="3000"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25.04.2017  №147 «Об утверждении административного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регламента по предоставлению</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муниципальной услуги «Назначение,</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выплата и перерасчет дополнительного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пенсионного обеспечения лиц,</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осуществлявших полномочия выборного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должностного лица местного самоуправления</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на постоянной (штатной) основе в органах</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местного самоуправления Савинского сельского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поселения»</w:t>
            </w:r>
          </w:p>
          <w:p w:rsidR="005128E2" w:rsidRPr="005128E2" w:rsidRDefault="005128E2" w:rsidP="005128E2">
            <w:pPr>
              <w:tabs>
                <w:tab w:val="left" w:pos="720"/>
                <w:tab w:val="left" w:pos="1800"/>
              </w:tabs>
              <w:jc w:val="center"/>
              <w:rPr>
                <w:rFonts w:ascii="Times New Roman" w:eastAsia="Lucida Sans Unicode" w:hAnsi="Times New Roman"/>
                <w:kern w:val="2"/>
                <w:sz w:val="16"/>
                <w:szCs w:val="16"/>
              </w:rPr>
            </w:pPr>
          </w:p>
          <w:p w:rsidR="005128E2" w:rsidRPr="005128E2" w:rsidRDefault="005128E2" w:rsidP="005128E2">
            <w:pPr>
              <w:jc w:val="center"/>
              <w:rPr>
                <w:rFonts w:ascii="Times New Roman" w:hAnsi="Times New Roman"/>
                <w:sz w:val="16"/>
                <w:szCs w:val="16"/>
              </w:rPr>
            </w:pPr>
          </w:p>
        </w:tc>
        <w:tc>
          <w:tcPr>
            <w:tcW w:w="1661"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p>
        </w:tc>
        <w:tc>
          <w:tcPr>
            <w:tcW w:w="1925" w:type="dxa"/>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подведомственные организации Администрации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r w:rsidR="005128E2" w:rsidRPr="005128E2" w:rsidTr="005128E2">
        <w:tc>
          <w:tcPr>
            <w:tcW w:w="480" w:type="dxa"/>
          </w:tcPr>
          <w:p w:rsidR="005128E2" w:rsidRPr="005128E2" w:rsidRDefault="005128E2" w:rsidP="005128E2">
            <w:pPr>
              <w:pStyle w:val="a9"/>
              <w:spacing w:after="0"/>
              <w:rPr>
                <w:rFonts w:ascii="Times New Roman" w:hAnsi="Times New Roman"/>
                <w:b/>
                <w:color w:val="auto"/>
                <w:sz w:val="16"/>
                <w:szCs w:val="16"/>
              </w:rPr>
            </w:pPr>
            <w:r w:rsidRPr="005128E2">
              <w:rPr>
                <w:rFonts w:ascii="Times New Roman" w:hAnsi="Times New Roman"/>
                <w:b/>
                <w:color w:val="auto"/>
                <w:sz w:val="16"/>
                <w:szCs w:val="16"/>
              </w:rPr>
              <w:t>10.</w:t>
            </w:r>
          </w:p>
        </w:tc>
        <w:tc>
          <w:tcPr>
            <w:tcW w:w="1940"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 выдаче документов</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(справок, выписок и иных документов)»</w:t>
            </w:r>
          </w:p>
          <w:p w:rsidR="005128E2" w:rsidRPr="005128E2" w:rsidRDefault="005128E2" w:rsidP="005128E2">
            <w:pPr>
              <w:jc w:val="center"/>
              <w:rPr>
                <w:rFonts w:ascii="Times New Roman" w:hAnsi="Times New Roman"/>
                <w:bCs/>
                <w:sz w:val="16"/>
                <w:szCs w:val="16"/>
              </w:rPr>
            </w:pPr>
          </w:p>
        </w:tc>
        <w:tc>
          <w:tcPr>
            <w:tcW w:w="3000"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Постановление Администрации Савинского сельского поселения от 25.04.2017  № 146 «Об утверждении административного</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регламента по предоставлению</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муниципальной услуги «По выдаче документов</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(справок, выписок и иных документов)»</w:t>
            </w:r>
          </w:p>
          <w:p w:rsidR="005128E2" w:rsidRPr="005128E2" w:rsidRDefault="005128E2" w:rsidP="005128E2">
            <w:pPr>
              <w:jc w:val="center"/>
              <w:rPr>
                <w:rFonts w:ascii="Times New Roman" w:hAnsi="Times New Roman"/>
                <w:sz w:val="16"/>
                <w:szCs w:val="16"/>
              </w:rPr>
            </w:pPr>
          </w:p>
        </w:tc>
        <w:tc>
          <w:tcPr>
            <w:tcW w:w="1661" w:type="dxa"/>
          </w:tcPr>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физические лица</w:t>
            </w:r>
          </w:p>
          <w:p w:rsidR="005128E2" w:rsidRPr="005128E2" w:rsidRDefault="005128E2" w:rsidP="005128E2">
            <w:pPr>
              <w:jc w:val="center"/>
              <w:rPr>
                <w:rFonts w:ascii="Times New Roman" w:hAnsi="Times New Roman"/>
                <w:sz w:val="16"/>
                <w:szCs w:val="16"/>
              </w:rPr>
            </w:pPr>
            <w:r w:rsidRPr="005128E2">
              <w:rPr>
                <w:rFonts w:ascii="Times New Roman" w:hAnsi="Times New Roman"/>
                <w:sz w:val="16"/>
                <w:szCs w:val="16"/>
              </w:rPr>
              <w:t>юридические лица</w:t>
            </w:r>
          </w:p>
          <w:p w:rsidR="005128E2" w:rsidRPr="005128E2" w:rsidRDefault="005128E2" w:rsidP="005128E2">
            <w:pPr>
              <w:jc w:val="center"/>
              <w:rPr>
                <w:rFonts w:ascii="Times New Roman" w:hAnsi="Times New Roman"/>
                <w:sz w:val="16"/>
                <w:szCs w:val="16"/>
              </w:rPr>
            </w:pPr>
          </w:p>
        </w:tc>
        <w:tc>
          <w:tcPr>
            <w:tcW w:w="1925" w:type="dxa"/>
          </w:tcPr>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Администрация Савинского сельского поселения;</w:t>
            </w:r>
          </w:p>
          <w:p w:rsidR="005128E2" w:rsidRPr="005128E2" w:rsidRDefault="005128E2" w:rsidP="005128E2">
            <w:pPr>
              <w:pStyle w:val="a9"/>
              <w:spacing w:after="0"/>
              <w:rPr>
                <w:rFonts w:ascii="Times New Roman" w:hAnsi="Times New Roman"/>
                <w:color w:val="auto"/>
                <w:sz w:val="16"/>
                <w:szCs w:val="16"/>
              </w:rPr>
            </w:pPr>
            <w:r w:rsidRPr="005128E2">
              <w:rPr>
                <w:rFonts w:ascii="Times New Roman" w:hAnsi="Times New Roman"/>
                <w:color w:val="auto"/>
                <w:sz w:val="16"/>
                <w:szCs w:val="16"/>
              </w:rPr>
              <w:t>Многофункциональные центры</w:t>
            </w:r>
          </w:p>
        </w:tc>
      </w:tr>
    </w:tbl>
    <w:p w:rsidR="005128E2" w:rsidRPr="005128E2" w:rsidRDefault="005128E2" w:rsidP="005128E2">
      <w:pPr>
        <w:spacing w:after="0" w:line="240" w:lineRule="auto"/>
        <w:rPr>
          <w:sz w:val="16"/>
          <w:szCs w:val="16"/>
        </w:rPr>
      </w:pP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Российская   Федерация</w:t>
      </w: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Новгородская область Новгородский район</w:t>
      </w: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Администрация Савинского сельского поселения</w:t>
      </w:r>
    </w:p>
    <w:p w:rsidR="005128E2" w:rsidRPr="005128E2" w:rsidRDefault="005128E2" w:rsidP="005128E2">
      <w:pPr>
        <w:tabs>
          <w:tab w:val="left" w:pos="6072"/>
        </w:tabs>
        <w:spacing w:after="0" w:line="240" w:lineRule="auto"/>
        <w:jc w:val="center"/>
        <w:rPr>
          <w:rFonts w:ascii="Times New Roman" w:hAnsi="Times New Roman" w:cs="Times New Roman"/>
          <w:b/>
          <w:sz w:val="16"/>
          <w:szCs w:val="16"/>
        </w:rPr>
      </w:pP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ПОСТАНОВЛЕНИЕ</w:t>
      </w:r>
    </w:p>
    <w:p w:rsidR="005128E2" w:rsidRPr="005128E2" w:rsidRDefault="005128E2" w:rsidP="005128E2">
      <w:pPr>
        <w:shd w:val="clear" w:color="auto" w:fill="F2F2F2" w:themeFill="background1" w:themeFillShade="F2"/>
        <w:spacing w:after="0" w:line="240" w:lineRule="auto"/>
        <w:jc w:val="center"/>
        <w:rPr>
          <w:rFonts w:ascii="Times New Roman" w:hAnsi="Times New Roman" w:cs="Times New Roman"/>
          <w:b/>
          <w:bCs/>
          <w:sz w:val="16"/>
          <w:szCs w:val="16"/>
        </w:rPr>
      </w:pPr>
    </w:p>
    <w:p w:rsidR="005128E2" w:rsidRPr="005128E2" w:rsidRDefault="005128E2" w:rsidP="005128E2">
      <w:pPr>
        <w:framePr w:h="626" w:hSpace="36" w:wrap="auto" w:vAnchor="text" w:hAnchor="text" w:x="7892" w:y="318"/>
        <w:shd w:val="clear" w:color="auto" w:fill="F2F2F2" w:themeFill="background1" w:themeFillShade="F2"/>
        <w:spacing w:after="0" w:line="240" w:lineRule="auto"/>
        <w:rPr>
          <w:rFonts w:ascii="Times New Roman" w:hAnsi="Times New Roman" w:cs="Times New Roman"/>
          <w:sz w:val="16"/>
          <w:szCs w:val="16"/>
        </w:rPr>
      </w:pPr>
    </w:p>
    <w:p w:rsidR="005128E2" w:rsidRPr="005128E2" w:rsidRDefault="005128E2" w:rsidP="005128E2">
      <w:pPr>
        <w:shd w:val="clear" w:color="auto" w:fill="F2F2F2" w:themeFill="background1" w:themeFillShade="F2"/>
        <w:spacing w:after="0" w:line="240" w:lineRule="auto"/>
        <w:jc w:val="both"/>
        <w:rPr>
          <w:rFonts w:ascii="Times New Roman" w:hAnsi="Times New Roman" w:cs="Times New Roman"/>
          <w:spacing w:val="-1"/>
          <w:sz w:val="16"/>
          <w:szCs w:val="16"/>
        </w:rPr>
      </w:pPr>
      <w:r w:rsidRPr="005128E2">
        <w:rPr>
          <w:rFonts w:ascii="Times New Roman" w:hAnsi="Times New Roman" w:cs="Times New Roman"/>
          <w:spacing w:val="-1"/>
          <w:sz w:val="16"/>
          <w:szCs w:val="16"/>
        </w:rPr>
        <w:t>от 03.05.2017 № 157</w:t>
      </w:r>
    </w:p>
    <w:p w:rsidR="005128E2" w:rsidRPr="005128E2" w:rsidRDefault="005128E2" w:rsidP="005128E2">
      <w:pPr>
        <w:shd w:val="clear" w:color="auto" w:fill="F2F2F2" w:themeFill="background1" w:themeFillShade="F2"/>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д.Савино</w:t>
      </w:r>
    </w:p>
    <w:p w:rsidR="005128E2" w:rsidRPr="005128E2" w:rsidRDefault="005128E2" w:rsidP="005128E2">
      <w:pPr>
        <w:spacing w:after="0" w:line="240" w:lineRule="auto"/>
        <w:jc w:val="center"/>
        <w:rPr>
          <w:rFonts w:ascii="Times New Roman" w:hAnsi="Times New Roman" w:cs="Times New Roman"/>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35"/>
      </w:tblGrid>
      <w:tr w:rsidR="005128E2" w:rsidRPr="005128E2" w:rsidTr="005128E2">
        <w:trPr>
          <w:trHeight w:val="481"/>
        </w:trPr>
        <w:tc>
          <w:tcPr>
            <w:tcW w:w="3235" w:type="dxa"/>
          </w:tcPr>
          <w:p w:rsidR="005128E2" w:rsidRPr="005128E2" w:rsidRDefault="005128E2" w:rsidP="005128E2">
            <w:pPr>
              <w:spacing w:after="0" w:line="240" w:lineRule="auto"/>
              <w:rPr>
                <w:rFonts w:ascii="Times New Roman" w:hAnsi="Times New Roman" w:cs="Times New Roman"/>
                <w:b/>
                <w:sz w:val="16"/>
                <w:szCs w:val="16"/>
              </w:rPr>
            </w:pPr>
            <w:r w:rsidRPr="005128E2">
              <w:rPr>
                <w:rFonts w:ascii="Times New Roman" w:hAnsi="Times New Roman" w:cs="Times New Roman"/>
                <w:b/>
                <w:sz w:val="16"/>
                <w:szCs w:val="16"/>
              </w:rPr>
              <w:t xml:space="preserve">О внесении изменений в постановление </w:t>
            </w:r>
          </w:p>
          <w:p w:rsidR="005128E2" w:rsidRPr="005128E2" w:rsidRDefault="005128E2" w:rsidP="005128E2">
            <w:pPr>
              <w:spacing w:after="0" w:line="240" w:lineRule="auto"/>
              <w:rPr>
                <w:rFonts w:ascii="Times New Roman" w:hAnsi="Times New Roman" w:cs="Times New Roman"/>
                <w:b/>
                <w:sz w:val="16"/>
                <w:szCs w:val="16"/>
              </w:rPr>
            </w:pPr>
            <w:r w:rsidRPr="005128E2">
              <w:rPr>
                <w:rFonts w:ascii="Times New Roman" w:hAnsi="Times New Roman" w:cs="Times New Roman"/>
                <w:b/>
                <w:sz w:val="16"/>
                <w:szCs w:val="16"/>
              </w:rPr>
              <w:t xml:space="preserve">Администрации Савинского сельского </w:t>
            </w:r>
          </w:p>
          <w:p w:rsidR="005128E2" w:rsidRPr="005128E2" w:rsidRDefault="005128E2" w:rsidP="005128E2">
            <w:pPr>
              <w:spacing w:after="0" w:line="240" w:lineRule="auto"/>
              <w:rPr>
                <w:rFonts w:ascii="Times New Roman" w:hAnsi="Times New Roman" w:cs="Times New Roman"/>
                <w:b/>
                <w:sz w:val="16"/>
                <w:szCs w:val="16"/>
              </w:rPr>
            </w:pPr>
            <w:r w:rsidRPr="005128E2">
              <w:rPr>
                <w:rFonts w:ascii="Times New Roman" w:hAnsi="Times New Roman" w:cs="Times New Roman"/>
                <w:b/>
                <w:sz w:val="16"/>
                <w:szCs w:val="16"/>
              </w:rPr>
              <w:t xml:space="preserve">поселения от 25.08.2015 № 270  </w:t>
            </w:r>
          </w:p>
          <w:p w:rsidR="005128E2" w:rsidRPr="005128E2" w:rsidRDefault="005128E2" w:rsidP="005128E2">
            <w:pPr>
              <w:pStyle w:val="a9"/>
              <w:spacing w:after="0"/>
              <w:jc w:val="both"/>
              <w:rPr>
                <w:rFonts w:ascii="Times New Roman" w:hAnsi="Times New Roman" w:cs="Times New Roman"/>
                <w:sz w:val="16"/>
                <w:szCs w:val="16"/>
              </w:rPr>
            </w:pPr>
          </w:p>
        </w:tc>
      </w:tr>
    </w:tbl>
    <w:p w:rsidR="005128E2" w:rsidRPr="005128E2" w:rsidRDefault="005128E2" w:rsidP="005128E2">
      <w:pPr>
        <w:pStyle w:val="a9"/>
        <w:spacing w:after="0"/>
        <w:jc w:val="both"/>
        <w:rPr>
          <w:rFonts w:ascii="Times New Roman" w:hAnsi="Times New Roman" w:cs="Times New Roman"/>
          <w:sz w:val="16"/>
          <w:szCs w:val="16"/>
        </w:rPr>
      </w:pPr>
    </w:p>
    <w:p w:rsidR="005128E2" w:rsidRPr="005128E2" w:rsidRDefault="005128E2" w:rsidP="005128E2">
      <w:pPr>
        <w:shd w:val="clear" w:color="auto" w:fill="F2F2F2" w:themeFill="background1" w:themeFillShade="F2"/>
        <w:spacing w:after="0" w:line="240" w:lineRule="auto"/>
        <w:ind w:firstLine="709"/>
        <w:jc w:val="both"/>
        <w:textAlignment w:val="top"/>
        <w:rPr>
          <w:rStyle w:val="apple-converted-space"/>
          <w:rFonts w:ascii="Times New Roman" w:hAnsi="Times New Roman" w:cs="Times New Roman"/>
          <w:sz w:val="16"/>
          <w:szCs w:val="16"/>
        </w:rPr>
      </w:pPr>
      <w:r w:rsidRPr="005128E2">
        <w:rPr>
          <w:rFonts w:ascii="Times New Roman" w:hAnsi="Times New Roman" w:cs="Times New Roman"/>
          <w:sz w:val="16"/>
          <w:szCs w:val="16"/>
        </w:rPr>
        <w:lastRenderedPageBreak/>
        <w:t xml:space="preserve">В соответствии с Федеральным законом от 27.07.2010 г. № 210-ФЗ «Об организации предоставления государственных и муниципальных услуг»,  </w:t>
      </w:r>
      <w:r w:rsidRPr="005128E2">
        <w:rPr>
          <w:rStyle w:val="apple-converted-space"/>
          <w:rFonts w:ascii="Times New Roman" w:hAnsi="Times New Roman" w:cs="Times New Roman"/>
          <w:spacing w:val="2"/>
          <w:sz w:val="16"/>
          <w:szCs w:val="16"/>
        </w:rPr>
        <w:t>Администрация Савинского сельского поселения</w:t>
      </w:r>
    </w:p>
    <w:p w:rsidR="005128E2" w:rsidRPr="005128E2" w:rsidRDefault="005128E2" w:rsidP="005128E2">
      <w:pPr>
        <w:pStyle w:val="consplusnormal1"/>
        <w:shd w:val="clear" w:color="auto" w:fill="F2F2F2" w:themeFill="background1" w:themeFillShade="F2"/>
        <w:spacing w:after="0"/>
        <w:ind w:firstLine="709"/>
        <w:contextualSpacing/>
        <w:jc w:val="both"/>
        <w:textAlignment w:val="top"/>
        <w:outlineLvl w:val="0"/>
        <w:rPr>
          <w:b/>
          <w:color w:val="000000"/>
          <w:sz w:val="16"/>
          <w:szCs w:val="16"/>
        </w:rPr>
      </w:pPr>
      <w:r w:rsidRPr="005128E2">
        <w:rPr>
          <w:b/>
          <w:sz w:val="16"/>
          <w:szCs w:val="16"/>
        </w:rPr>
        <w:t>ПОСТАНОВЛЯЕТ:</w:t>
      </w:r>
    </w:p>
    <w:p w:rsidR="005128E2" w:rsidRPr="005128E2" w:rsidRDefault="005128E2" w:rsidP="005128E2">
      <w:pPr>
        <w:shd w:val="clear" w:color="auto" w:fill="F2F2F2" w:themeFill="background1" w:themeFillShade="F2"/>
        <w:spacing w:after="0" w:line="240" w:lineRule="auto"/>
        <w:jc w:val="both"/>
        <w:rPr>
          <w:rFonts w:ascii="Times New Roman" w:hAnsi="Times New Roman" w:cs="Times New Roman"/>
          <w:color w:val="000000"/>
          <w:sz w:val="16"/>
          <w:szCs w:val="16"/>
        </w:rPr>
      </w:pPr>
      <w:r w:rsidRPr="005128E2">
        <w:rPr>
          <w:rFonts w:ascii="Times New Roman" w:hAnsi="Times New Roman" w:cs="Times New Roman"/>
          <w:color w:val="000000"/>
          <w:sz w:val="16"/>
          <w:szCs w:val="16"/>
        </w:rPr>
        <w:t xml:space="preserve">    1. Внести изменения в Постановление администрации Савинского сельского поселения № 270 от 25.08.2015 года «</w:t>
      </w:r>
      <w:r w:rsidRPr="005128E2">
        <w:rPr>
          <w:rFonts w:ascii="Times New Roman" w:hAnsi="Times New Roman" w:cs="Times New Roman"/>
          <w:sz w:val="16"/>
          <w:szCs w:val="16"/>
        </w:rPr>
        <w:t>Об  утверждении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w:t>
      </w:r>
      <w:r w:rsidRPr="005128E2">
        <w:rPr>
          <w:rFonts w:ascii="Times New Roman" w:hAnsi="Times New Roman" w:cs="Times New Roman"/>
          <w:color w:val="000000"/>
          <w:sz w:val="16"/>
          <w:szCs w:val="16"/>
        </w:rPr>
        <w:t xml:space="preserve"> </w:t>
      </w:r>
    </w:p>
    <w:p w:rsidR="005128E2" w:rsidRPr="005128E2" w:rsidRDefault="005128E2" w:rsidP="005128E2">
      <w:pPr>
        <w:shd w:val="clear" w:color="auto" w:fill="F2F2F2" w:themeFill="background1" w:themeFillShade="F2"/>
        <w:spacing w:after="0" w:line="240" w:lineRule="auto"/>
        <w:jc w:val="both"/>
        <w:rPr>
          <w:rFonts w:ascii="Times New Roman" w:hAnsi="Times New Roman" w:cs="Times New Roman"/>
          <w:color w:val="000000"/>
          <w:sz w:val="16"/>
          <w:szCs w:val="16"/>
        </w:rPr>
      </w:pPr>
      <w:r w:rsidRPr="005128E2">
        <w:rPr>
          <w:rFonts w:ascii="Times New Roman" w:hAnsi="Times New Roman" w:cs="Times New Roman"/>
          <w:b/>
          <w:bCs/>
          <w:color w:val="000000"/>
          <w:sz w:val="16"/>
          <w:szCs w:val="16"/>
        </w:rPr>
        <w:t xml:space="preserve">    </w:t>
      </w:r>
      <w:r w:rsidRPr="005128E2">
        <w:rPr>
          <w:rFonts w:ascii="Times New Roman" w:hAnsi="Times New Roman" w:cs="Times New Roman"/>
          <w:color w:val="000000"/>
          <w:sz w:val="16"/>
          <w:szCs w:val="16"/>
        </w:rPr>
        <w:t xml:space="preserve">1.1  </w:t>
      </w:r>
      <w:r w:rsidRPr="005128E2">
        <w:rPr>
          <w:rFonts w:ascii="Times New Roman" w:hAnsi="Times New Roman" w:cs="Times New Roman"/>
          <w:sz w:val="16"/>
          <w:szCs w:val="16"/>
        </w:rPr>
        <w:t>Утвердить  перечень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(далее – Примерный перечень).</w:t>
      </w:r>
    </w:p>
    <w:p w:rsidR="005128E2" w:rsidRPr="005128E2" w:rsidRDefault="005128E2" w:rsidP="005128E2">
      <w:pPr>
        <w:shd w:val="clear" w:color="auto" w:fill="F2F2F2" w:themeFill="background1" w:themeFillShade="F2"/>
        <w:spacing w:after="0" w:line="240" w:lineRule="auto"/>
        <w:jc w:val="both"/>
        <w:rPr>
          <w:rFonts w:ascii="Times New Roman" w:eastAsia="Arial" w:hAnsi="Times New Roman" w:cs="Times New Roman"/>
          <w:bCs/>
          <w:sz w:val="16"/>
          <w:szCs w:val="16"/>
        </w:rPr>
      </w:pPr>
      <w:r w:rsidRPr="005128E2">
        <w:rPr>
          <w:rFonts w:ascii="Times New Roman" w:hAnsi="Times New Roman" w:cs="Times New Roman"/>
          <w:color w:val="000000"/>
          <w:sz w:val="16"/>
          <w:szCs w:val="16"/>
        </w:rPr>
        <w:t xml:space="preserve">    2. </w:t>
      </w:r>
      <w:r w:rsidRPr="005128E2">
        <w:rPr>
          <w:rFonts w:ascii="Times New Roman" w:hAnsi="Times New Roman" w:cs="Times New Roman"/>
          <w:sz w:val="16"/>
          <w:szCs w:val="16"/>
        </w:rPr>
        <w:t>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5128E2" w:rsidRPr="005128E2" w:rsidRDefault="005128E2" w:rsidP="005128E2">
      <w:pPr>
        <w:pStyle w:val="aff3"/>
        <w:shd w:val="clear" w:color="auto" w:fill="F2F2F2" w:themeFill="background1" w:themeFillShade="F2"/>
        <w:spacing w:before="0" w:beforeAutospacing="0" w:after="0" w:afterAutospacing="0"/>
        <w:contextualSpacing/>
        <w:jc w:val="both"/>
        <w:textAlignment w:val="top"/>
        <w:rPr>
          <w:b/>
          <w:bCs/>
          <w:color w:val="000000"/>
          <w:sz w:val="16"/>
          <w:szCs w:val="16"/>
        </w:rPr>
      </w:pPr>
    </w:p>
    <w:p w:rsidR="005128E2" w:rsidRPr="005128E2" w:rsidRDefault="005128E2" w:rsidP="005128E2">
      <w:pPr>
        <w:shd w:val="clear" w:color="auto" w:fill="F2F2F2" w:themeFill="background1" w:themeFillShade="F2"/>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Глава сельского поселения                                           А.В.Сысоев</w:t>
      </w:r>
    </w:p>
    <w:p w:rsidR="005128E2" w:rsidRPr="005128E2" w:rsidRDefault="005128E2" w:rsidP="005128E2">
      <w:pPr>
        <w:spacing w:after="0" w:line="240" w:lineRule="auto"/>
        <w:jc w:val="right"/>
        <w:outlineLvl w:val="0"/>
        <w:rPr>
          <w:rFonts w:ascii="Times New Roman" w:hAnsi="Times New Roman" w:cs="Times New Roman"/>
          <w:sz w:val="16"/>
          <w:szCs w:val="16"/>
        </w:rPr>
      </w:pPr>
      <w:r w:rsidRPr="005128E2">
        <w:rPr>
          <w:rFonts w:ascii="Times New Roman" w:hAnsi="Times New Roman" w:cs="Times New Roman"/>
          <w:sz w:val="16"/>
          <w:szCs w:val="16"/>
        </w:rPr>
        <w:t>Утвержден</w:t>
      </w:r>
    </w:p>
    <w:p w:rsidR="005128E2" w:rsidRPr="005128E2" w:rsidRDefault="005128E2" w:rsidP="005128E2">
      <w:pPr>
        <w:spacing w:after="0" w:line="240" w:lineRule="auto"/>
        <w:jc w:val="right"/>
        <w:outlineLvl w:val="0"/>
        <w:rPr>
          <w:rFonts w:ascii="Times New Roman" w:hAnsi="Times New Roman" w:cs="Times New Roman"/>
          <w:sz w:val="16"/>
          <w:szCs w:val="16"/>
        </w:rPr>
      </w:pPr>
      <w:r w:rsidRPr="005128E2">
        <w:rPr>
          <w:rFonts w:ascii="Times New Roman" w:hAnsi="Times New Roman" w:cs="Times New Roman"/>
          <w:sz w:val="16"/>
          <w:szCs w:val="16"/>
        </w:rPr>
        <w:t xml:space="preserve"> постановлением </w:t>
      </w:r>
    </w:p>
    <w:p w:rsidR="005128E2" w:rsidRPr="005128E2" w:rsidRDefault="005128E2" w:rsidP="005128E2">
      <w:pPr>
        <w:spacing w:after="0" w:line="240" w:lineRule="auto"/>
        <w:jc w:val="right"/>
        <w:rPr>
          <w:rFonts w:ascii="Times New Roman" w:hAnsi="Times New Roman" w:cs="Times New Roman"/>
          <w:sz w:val="16"/>
          <w:szCs w:val="16"/>
        </w:rPr>
      </w:pPr>
      <w:r w:rsidRPr="005128E2">
        <w:rPr>
          <w:rFonts w:ascii="Times New Roman" w:hAnsi="Times New Roman" w:cs="Times New Roman"/>
          <w:sz w:val="16"/>
          <w:szCs w:val="16"/>
        </w:rPr>
        <w:t xml:space="preserve">администрации Савинского </w:t>
      </w:r>
    </w:p>
    <w:p w:rsidR="005128E2" w:rsidRPr="005128E2" w:rsidRDefault="005128E2" w:rsidP="005128E2">
      <w:pPr>
        <w:spacing w:after="0" w:line="240" w:lineRule="auto"/>
        <w:jc w:val="right"/>
        <w:rPr>
          <w:rFonts w:ascii="Times New Roman" w:hAnsi="Times New Roman" w:cs="Times New Roman"/>
          <w:sz w:val="16"/>
          <w:szCs w:val="16"/>
        </w:rPr>
      </w:pPr>
      <w:r w:rsidRPr="005128E2">
        <w:rPr>
          <w:rFonts w:ascii="Times New Roman" w:hAnsi="Times New Roman" w:cs="Times New Roman"/>
          <w:sz w:val="16"/>
          <w:szCs w:val="16"/>
        </w:rPr>
        <w:t xml:space="preserve"> сельского поселения </w:t>
      </w:r>
    </w:p>
    <w:p w:rsidR="005128E2" w:rsidRPr="005128E2" w:rsidRDefault="005128E2" w:rsidP="005128E2">
      <w:pPr>
        <w:spacing w:after="0" w:line="240" w:lineRule="auto"/>
        <w:jc w:val="center"/>
        <w:outlineLvl w:val="0"/>
        <w:rPr>
          <w:rFonts w:ascii="Times New Roman" w:hAnsi="Times New Roman" w:cs="Times New Roman"/>
          <w:b/>
          <w:sz w:val="16"/>
          <w:szCs w:val="16"/>
        </w:rPr>
      </w:pPr>
      <w:r w:rsidRPr="005128E2">
        <w:rPr>
          <w:rFonts w:ascii="Times New Roman" w:hAnsi="Times New Roman" w:cs="Times New Roman"/>
          <w:color w:val="FF0000"/>
          <w:sz w:val="16"/>
          <w:szCs w:val="16"/>
        </w:rPr>
        <w:t xml:space="preserve">                                                                                                                        </w:t>
      </w:r>
      <w:r w:rsidRPr="005128E2">
        <w:rPr>
          <w:rFonts w:ascii="Times New Roman" w:hAnsi="Times New Roman" w:cs="Times New Roman"/>
          <w:sz w:val="16"/>
          <w:szCs w:val="16"/>
        </w:rPr>
        <w:t>от 03.05.2017  № 157</w:t>
      </w:r>
    </w:p>
    <w:p w:rsidR="005128E2" w:rsidRPr="005128E2" w:rsidRDefault="005128E2" w:rsidP="005128E2">
      <w:pPr>
        <w:spacing w:after="0" w:line="240" w:lineRule="auto"/>
        <w:jc w:val="center"/>
        <w:outlineLvl w:val="0"/>
        <w:rPr>
          <w:rFonts w:ascii="Times New Roman" w:hAnsi="Times New Roman" w:cs="Times New Roman"/>
          <w:b/>
          <w:sz w:val="16"/>
          <w:szCs w:val="16"/>
        </w:rPr>
      </w:pPr>
      <w:r w:rsidRPr="005128E2">
        <w:rPr>
          <w:rFonts w:ascii="Times New Roman" w:hAnsi="Times New Roman" w:cs="Times New Roman"/>
          <w:b/>
          <w:sz w:val="16"/>
          <w:szCs w:val="16"/>
        </w:rPr>
        <w:t>ПЕРЕЧЕНЬ</w:t>
      </w:r>
    </w:p>
    <w:p w:rsidR="005128E2" w:rsidRPr="005128E2" w:rsidRDefault="005128E2" w:rsidP="005128E2">
      <w:pPr>
        <w:spacing w:after="0" w:line="240" w:lineRule="auto"/>
        <w:jc w:val="center"/>
        <w:rPr>
          <w:rFonts w:ascii="Times New Roman" w:hAnsi="Times New Roman" w:cs="Times New Roman"/>
          <w:b/>
          <w:sz w:val="16"/>
          <w:szCs w:val="16"/>
        </w:rPr>
      </w:pPr>
      <w:r w:rsidRPr="005128E2">
        <w:rPr>
          <w:rFonts w:ascii="Times New Roman" w:hAnsi="Times New Roman" w:cs="Times New Roman"/>
          <w:b/>
          <w:sz w:val="16"/>
          <w:szCs w:val="16"/>
        </w:rPr>
        <w:t>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w:t>
      </w:r>
    </w:p>
    <w:tbl>
      <w:tblPr>
        <w:tblStyle w:val="a8"/>
        <w:tblW w:w="0" w:type="auto"/>
        <w:tblLook w:val="01E0"/>
      </w:tblPr>
      <w:tblGrid>
        <w:gridCol w:w="627"/>
        <w:gridCol w:w="8378"/>
      </w:tblGrid>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center"/>
              <w:rPr>
                <w:rFonts w:ascii="Times New Roman" w:hAnsi="Times New Roman" w:cs="Times New Roman"/>
                <w:sz w:val="16"/>
                <w:szCs w:val="16"/>
              </w:rPr>
            </w:pPr>
            <w:r w:rsidRPr="005128E2">
              <w:rPr>
                <w:rFonts w:ascii="Times New Roman" w:hAnsi="Times New Roman" w:cs="Times New Roman"/>
                <w:sz w:val="16"/>
                <w:szCs w:val="16"/>
              </w:rPr>
              <w:t>Наименование услуги</w:t>
            </w:r>
          </w:p>
        </w:tc>
      </w:tr>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1</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autoSpaceDE w:val="0"/>
              <w:autoSpaceDN w:val="0"/>
              <w:adjustRightInd w:val="0"/>
              <w:spacing w:after="0" w:line="240" w:lineRule="auto"/>
              <w:jc w:val="both"/>
              <w:outlineLvl w:val="0"/>
              <w:rPr>
                <w:rFonts w:ascii="Times New Roman" w:hAnsi="Times New Roman" w:cs="Times New Roman"/>
                <w:sz w:val="16"/>
                <w:szCs w:val="16"/>
              </w:rPr>
            </w:pPr>
            <w:r w:rsidRPr="005128E2">
              <w:rPr>
                <w:rFonts w:ascii="Times New Roman" w:hAnsi="Times New Roman" w:cs="Times New Roman"/>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r>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2</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«Присвоение адреса объекту адресации, изменение, аннулирование адреса»</w:t>
            </w:r>
          </w:p>
          <w:p w:rsidR="005128E2" w:rsidRPr="005128E2" w:rsidRDefault="005128E2" w:rsidP="005128E2">
            <w:pPr>
              <w:spacing w:after="0" w:line="240" w:lineRule="auto"/>
              <w:jc w:val="both"/>
              <w:rPr>
                <w:rFonts w:ascii="Times New Roman" w:hAnsi="Times New Roman" w:cs="Times New Roman"/>
                <w:sz w:val="16"/>
                <w:szCs w:val="16"/>
              </w:rPr>
            </w:pPr>
          </w:p>
        </w:tc>
      </w:tr>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3</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autoSpaceDE w:val="0"/>
              <w:autoSpaceDN w:val="0"/>
              <w:adjustRightInd w:val="0"/>
              <w:spacing w:after="0" w:line="240" w:lineRule="auto"/>
              <w:jc w:val="both"/>
              <w:outlineLvl w:val="0"/>
              <w:rPr>
                <w:rFonts w:ascii="Times New Roman" w:hAnsi="Times New Roman" w:cs="Times New Roman"/>
                <w:sz w:val="16"/>
                <w:szCs w:val="16"/>
              </w:rPr>
            </w:pPr>
            <w:r w:rsidRPr="005128E2">
              <w:rPr>
                <w:rFonts w:ascii="Times New Roman" w:hAnsi="Times New Roman" w:cs="Times New Roman"/>
                <w:sz w:val="16"/>
                <w:szCs w:val="16"/>
              </w:rPr>
              <w:t xml:space="preserve">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128E2" w:rsidRPr="005128E2" w:rsidRDefault="005128E2" w:rsidP="005128E2">
            <w:pPr>
              <w:spacing w:after="0" w:line="240" w:lineRule="auto"/>
              <w:jc w:val="both"/>
              <w:rPr>
                <w:rFonts w:ascii="Times New Roman" w:hAnsi="Times New Roman" w:cs="Times New Roman"/>
                <w:sz w:val="16"/>
                <w:szCs w:val="16"/>
              </w:rPr>
            </w:pPr>
          </w:p>
        </w:tc>
      </w:tr>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4</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widowControl w:val="0"/>
              <w:autoSpaceDE w:val="0"/>
              <w:autoSpaceDN w:val="0"/>
              <w:adjustRightInd w:val="0"/>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128E2" w:rsidRPr="005128E2" w:rsidRDefault="005128E2" w:rsidP="005128E2">
            <w:pPr>
              <w:spacing w:after="0" w:line="240" w:lineRule="auto"/>
              <w:jc w:val="both"/>
              <w:rPr>
                <w:rFonts w:ascii="Times New Roman" w:hAnsi="Times New Roman" w:cs="Times New Roman"/>
                <w:bCs/>
                <w:sz w:val="16"/>
                <w:szCs w:val="16"/>
              </w:rPr>
            </w:pPr>
          </w:p>
        </w:tc>
      </w:tr>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5</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bCs/>
                <w:sz w:val="16"/>
                <w:szCs w:val="16"/>
              </w:rPr>
            </w:pPr>
            <w:r w:rsidRPr="005128E2">
              <w:rPr>
                <w:rFonts w:ascii="Times New Roman" w:eastAsia="Lucida Sans Unicode" w:hAnsi="Times New Roman" w:cs="Times New Roman"/>
                <w:kern w:val="2"/>
                <w:sz w:val="16"/>
                <w:szCs w:val="16"/>
              </w:rPr>
              <w:t>«</w:t>
            </w:r>
            <w:r w:rsidRPr="005128E2">
              <w:rPr>
                <w:rFonts w:ascii="Times New Roman" w:hAnsi="Times New Roman" w:cs="Times New Roman"/>
                <w:sz w:val="16"/>
                <w:szCs w:val="16"/>
              </w:rPr>
              <w:t>Оформление и выдаче архивных справок, выписок и копий архивных документов юридическим и физическим лицам»</w:t>
            </w:r>
          </w:p>
        </w:tc>
      </w:tr>
      <w:tr w:rsidR="005128E2" w:rsidRPr="005128E2" w:rsidTr="00877AFF">
        <w:tc>
          <w:tcPr>
            <w:tcW w:w="627"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6</w:t>
            </w:r>
          </w:p>
        </w:tc>
        <w:tc>
          <w:tcPr>
            <w:tcW w:w="8378" w:type="dxa"/>
            <w:tcBorders>
              <w:top w:val="single" w:sz="4" w:space="0" w:color="auto"/>
              <w:left w:val="single" w:sz="4" w:space="0" w:color="auto"/>
              <w:bottom w:val="single" w:sz="4" w:space="0" w:color="auto"/>
              <w:right w:val="single" w:sz="4" w:space="0" w:color="auto"/>
            </w:tcBorders>
          </w:tcPr>
          <w:p w:rsidR="005128E2" w:rsidRPr="005128E2" w:rsidRDefault="005128E2" w:rsidP="005128E2">
            <w:pPr>
              <w:autoSpaceDE w:val="0"/>
              <w:autoSpaceDN w:val="0"/>
              <w:adjustRightInd w:val="0"/>
              <w:spacing w:after="0" w:line="240" w:lineRule="auto"/>
              <w:jc w:val="both"/>
              <w:outlineLvl w:val="0"/>
              <w:rPr>
                <w:rFonts w:ascii="Times New Roman" w:hAnsi="Times New Roman" w:cs="Times New Roman"/>
                <w:sz w:val="16"/>
                <w:szCs w:val="16"/>
              </w:rPr>
            </w:pPr>
            <w:r w:rsidRPr="005128E2">
              <w:rPr>
                <w:rFonts w:ascii="Times New Roman" w:hAnsi="Times New Roman" w:cs="Times New Roman"/>
                <w:sz w:val="16"/>
                <w:szCs w:val="16"/>
              </w:rPr>
              <w:t xml:space="preserve"> «Предоставление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p>
        </w:tc>
      </w:tr>
      <w:tr w:rsidR="005128E2" w:rsidRPr="005128E2" w:rsidTr="00877AFF">
        <w:tc>
          <w:tcPr>
            <w:tcW w:w="627"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7</w:t>
            </w:r>
          </w:p>
        </w:tc>
        <w:tc>
          <w:tcPr>
            <w:tcW w:w="8378" w:type="dxa"/>
          </w:tcPr>
          <w:p w:rsidR="005128E2" w:rsidRPr="005128E2" w:rsidRDefault="005128E2" w:rsidP="005128E2">
            <w:pPr>
              <w:autoSpaceDE w:val="0"/>
              <w:autoSpaceDN w:val="0"/>
              <w:adjustRightInd w:val="0"/>
              <w:spacing w:after="0" w:line="240" w:lineRule="auto"/>
              <w:jc w:val="both"/>
              <w:outlineLvl w:val="0"/>
              <w:rPr>
                <w:rFonts w:ascii="Times New Roman" w:hAnsi="Times New Roman" w:cs="Times New Roman"/>
                <w:sz w:val="16"/>
                <w:szCs w:val="16"/>
              </w:rPr>
            </w:pPr>
            <w:r w:rsidRPr="005128E2">
              <w:rPr>
                <w:rFonts w:ascii="Times New Roman" w:hAnsi="Times New Roman" w:cs="Times New Roman"/>
                <w:bCs/>
                <w:sz w:val="16"/>
                <w:szCs w:val="16"/>
              </w:rPr>
              <w:t>«О</w:t>
            </w:r>
            <w:r w:rsidRPr="005128E2">
              <w:rPr>
                <w:rStyle w:val="2d"/>
                <w:rFonts w:eastAsia="Calibri"/>
                <w:sz w:val="16"/>
                <w:szCs w:val="16"/>
              </w:rPr>
              <w:t>казанию поддержки субъектам малого и среднего предпринимательства в рамках реализации муниципальных программ»</w:t>
            </w:r>
          </w:p>
          <w:p w:rsidR="005128E2" w:rsidRPr="005128E2" w:rsidRDefault="005128E2" w:rsidP="005128E2">
            <w:pPr>
              <w:spacing w:after="0" w:line="240" w:lineRule="auto"/>
              <w:jc w:val="both"/>
              <w:rPr>
                <w:rFonts w:ascii="Times New Roman" w:eastAsia="Lucida Sans Unicode" w:hAnsi="Times New Roman" w:cs="Times New Roman"/>
                <w:kern w:val="2"/>
                <w:sz w:val="16"/>
                <w:szCs w:val="16"/>
              </w:rPr>
            </w:pPr>
          </w:p>
        </w:tc>
      </w:tr>
      <w:tr w:rsidR="005128E2" w:rsidRPr="005128E2" w:rsidTr="00877AFF">
        <w:tc>
          <w:tcPr>
            <w:tcW w:w="627"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8</w:t>
            </w:r>
          </w:p>
        </w:tc>
        <w:tc>
          <w:tcPr>
            <w:tcW w:w="8378"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–до 1 июня 2007 года) в органах местного самоуправления Савинского сельского поселения»</w:t>
            </w:r>
          </w:p>
          <w:p w:rsidR="005128E2" w:rsidRPr="005128E2" w:rsidRDefault="005128E2" w:rsidP="005128E2">
            <w:pPr>
              <w:spacing w:after="0" w:line="240" w:lineRule="auto"/>
              <w:jc w:val="both"/>
              <w:rPr>
                <w:rFonts w:ascii="Times New Roman" w:hAnsi="Times New Roman" w:cs="Times New Roman"/>
                <w:bCs/>
                <w:sz w:val="16"/>
                <w:szCs w:val="16"/>
              </w:rPr>
            </w:pPr>
          </w:p>
        </w:tc>
      </w:tr>
      <w:tr w:rsidR="005128E2" w:rsidRPr="005128E2" w:rsidTr="00877AFF">
        <w:tc>
          <w:tcPr>
            <w:tcW w:w="627"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9</w:t>
            </w:r>
          </w:p>
        </w:tc>
        <w:tc>
          <w:tcPr>
            <w:tcW w:w="8378"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p>
          <w:p w:rsidR="005128E2" w:rsidRPr="005128E2" w:rsidRDefault="005128E2" w:rsidP="005128E2">
            <w:pPr>
              <w:autoSpaceDE w:val="0"/>
              <w:autoSpaceDN w:val="0"/>
              <w:adjustRightInd w:val="0"/>
              <w:spacing w:after="0" w:line="240" w:lineRule="auto"/>
              <w:jc w:val="both"/>
              <w:outlineLvl w:val="0"/>
              <w:rPr>
                <w:rFonts w:ascii="Times New Roman" w:hAnsi="Times New Roman" w:cs="Times New Roman"/>
                <w:sz w:val="16"/>
                <w:szCs w:val="16"/>
              </w:rPr>
            </w:pPr>
          </w:p>
        </w:tc>
      </w:tr>
      <w:tr w:rsidR="005128E2" w:rsidRPr="005128E2" w:rsidTr="00877AFF">
        <w:tc>
          <w:tcPr>
            <w:tcW w:w="627"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10</w:t>
            </w:r>
          </w:p>
        </w:tc>
        <w:tc>
          <w:tcPr>
            <w:tcW w:w="8378" w:type="dxa"/>
          </w:tcPr>
          <w:p w:rsidR="005128E2" w:rsidRPr="005128E2" w:rsidRDefault="005128E2" w:rsidP="005128E2">
            <w:pPr>
              <w:spacing w:after="0" w:line="240" w:lineRule="auto"/>
              <w:jc w:val="both"/>
              <w:rPr>
                <w:rFonts w:ascii="Times New Roman" w:hAnsi="Times New Roman" w:cs="Times New Roman"/>
                <w:sz w:val="16"/>
                <w:szCs w:val="16"/>
              </w:rPr>
            </w:pPr>
            <w:r w:rsidRPr="005128E2">
              <w:rPr>
                <w:rFonts w:ascii="Times New Roman" w:hAnsi="Times New Roman" w:cs="Times New Roman"/>
                <w:sz w:val="16"/>
                <w:szCs w:val="16"/>
              </w:rPr>
              <w:t>«По выдаче документов (справок, выписок и иных документов)»</w:t>
            </w:r>
          </w:p>
          <w:p w:rsidR="005128E2" w:rsidRPr="005128E2" w:rsidRDefault="005128E2" w:rsidP="005128E2">
            <w:pPr>
              <w:spacing w:after="0" w:line="240" w:lineRule="auto"/>
              <w:jc w:val="both"/>
              <w:rPr>
                <w:rFonts w:ascii="Times New Roman" w:eastAsia="Lucida Sans Unicode" w:hAnsi="Times New Roman" w:cs="Times New Roman"/>
                <w:kern w:val="2"/>
                <w:sz w:val="16"/>
                <w:szCs w:val="16"/>
              </w:rPr>
            </w:pPr>
          </w:p>
        </w:tc>
      </w:tr>
    </w:tbl>
    <w:p w:rsidR="00877AFF" w:rsidRDefault="00877AFF" w:rsidP="00877AFF">
      <w:pPr>
        <w:spacing w:after="0" w:line="240" w:lineRule="auto"/>
        <w:jc w:val="center"/>
        <w:rPr>
          <w:rFonts w:ascii="Times New Roman" w:hAnsi="Times New Roman" w:cs="Times New Roman"/>
          <w:b/>
          <w:sz w:val="16"/>
          <w:szCs w:val="16"/>
        </w:rPr>
      </w:pP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Российская Федерация</w:t>
      </w: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Новгородская область Новгородский район</w:t>
      </w: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Администрация Савинское сельского поселения</w:t>
      </w:r>
    </w:p>
    <w:p w:rsidR="00877AFF" w:rsidRPr="00877AFF" w:rsidRDefault="00877AFF" w:rsidP="00877AFF">
      <w:pPr>
        <w:spacing w:after="0" w:line="240" w:lineRule="auto"/>
        <w:jc w:val="center"/>
        <w:rPr>
          <w:rFonts w:ascii="Times New Roman" w:hAnsi="Times New Roman" w:cs="Times New Roman"/>
          <w:b/>
          <w:sz w:val="16"/>
          <w:szCs w:val="16"/>
        </w:rPr>
      </w:pP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ПОСТАНОВЛЕНИЕ</w:t>
      </w:r>
    </w:p>
    <w:p w:rsidR="00877AFF" w:rsidRPr="00877AFF" w:rsidRDefault="00877AFF" w:rsidP="00877AFF">
      <w:pPr>
        <w:spacing w:after="0" w:line="240" w:lineRule="auto"/>
        <w:rPr>
          <w:rFonts w:ascii="Times New Roman" w:hAnsi="Times New Roman" w:cs="Times New Roman"/>
          <w:b/>
          <w:sz w:val="16"/>
          <w:szCs w:val="16"/>
        </w:rPr>
      </w:pPr>
    </w:p>
    <w:p w:rsidR="00877AFF" w:rsidRPr="00877AFF" w:rsidRDefault="00877AFF" w:rsidP="00877AFF">
      <w:pPr>
        <w:spacing w:after="0" w:line="240" w:lineRule="auto"/>
        <w:rPr>
          <w:rFonts w:ascii="Times New Roman" w:hAnsi="Times New Roman" w:cs="Times New Roman"/>
          <w:sz w:val="16"/>
          <w:szCs w:val="16"/>
        </w:rPr>
      </w:pPr>
      <w:r w:rsidRPr="00877AFF">
        <w:rPr>
          <w:rFonts w:ascii="Times New Roman" w:hAnsi="Times New Roman" w:cs="Times New Roman"/>
          <w:sz w:val="16"/>
          <w:szCs w:val="16"/>
        </w:rPr>
        <w:t>от 03.05.2017 № 158</w:t>
      </w:r>
    </w:p>
    <w:p w:rsidR="00877AFF" w:rsidRPr="00877AFF" w:rsidRDefault="00877AFF" w:rsidP="00877AFF">
      <w:pPr>
        <w:pStyle w:val="1"/>
        <w:spacing w:before="0" w:line="240" w:lineRule="auto"/>
        <w:rPr>
          <w:rFonts w:ascii="Times New Roman" w:hAnsi="Times New Roman" w:cs="Times New Roman"/>
          <w:color w:val="auto"/>
          <w:sz w:val="16"/>
          <w:szCs w:val="16"/>
        </w:rPr>
      </w:pPr>
      <w:r w:rsidRPr="00877AFF">
        <w:rPr>
          <w:rFonts w:ascii="Times New Roman" w:hAnsi="Times New Roman" w:cs="Times New Roman"/>
          <w:color w:val="auto"/>
          <w:sz w:val="16"/>
          <w:szCs w:val="16"/>
        </w:rPr>
        <w:t>д.Савино</w:t>
      </w:r>
    </w:p>
    <w:p w:rsidR="00877AFF" w:rsidRPr="00877AFF" w:rsidRDefault="00877AFF" w:rsidP="00877AFF">
      <w:pPr>
        <w:spacing w:after="0" w:line="240" w:lineRule="auto"/>
        <w:ind w:firstLine="539"/>
        <w:jc w:val="both"/>
        <w:rPr>
          <w:rFonts w:ascii="Times New Roman" w:hAnsi="Times New Roman" w:cs="Times New Roman"/>
          <w:sz w:val="16"/>
          <w:szCs w:val="16"/>
        </w:rPr>
      </w:pPr>
    </w:p>
    <w:p w:rsidR="00877AFF" w:rsidRPr="00877AFF" w:rsidRDefault="00877AFF" w:rsidP="00877AFF">
      <w:pPr>
        <w:spacing w:after="0" w:line="240" w:lineRule="auto"/>
        <w:rPr>
          <w:rFonts w:ascii="Times New Roman" w:hAnsi="Times New Roman" w:cs="Times New Roman"/>
          <w:b/>
          <w:sz w:val="16"/>
          <w:szCs w:val="16"/>
        </w:rPr>
      </w:pPr>
      <w:r w:rsidRPr="00877AFF">
        <w:rPr>
          <w:rFonts w:ascii="Times New Roman" w:hAnsi="Times New Roman" w:cs="Times New Roman"/>
          <w:b/>
          <w:sz w:val="16"/>
          <w:szCs w:val="16"/>
        </w:rPr>
        <w:t xml:space="preserve">О внесении изменений в постановление </w:t>
      </w:r>
    </w:p>
    <w:p w:rsidR="00877AFF" w:rsidRPr="00877AFF" w:rsidRDefault="00877AFF" w:rsidP="00877AFF">
      <w:pPr>
        <w:spacing w:after="0" w:line="240" w:lineRule="auto"/>
        <w:rPr>
          <w:rFonts w:ascii="Times New Roman" w:hAnsi="Times New Roman" w:cs="Times New Roman"/>
          <w:b/>
          <w:sz w:val="16"/>
          <w:szCs w:val="16"/>
        </w:rPr>
      </w:pPr>
      <w:r w:rsidRPr="00877AFF">
        <w:rPr>
          <w:rFonts w:ascii="Times New Roman" w:hAnsi="Times New Roman" w:cs="Times New Roman"/>
          <w:b/>
          <w:sz w:val="16"/>
          <w:szCs w:val="16"/>
        </w:rPr>
        <w:t>Администрации Савинского сельского</w:t>
      </w:r>
    </w:p>
    <w:p w:rsidR="00877AFF" w:rsidRPr="00877AFF" w:rsidRDefault="00877AFF" w:rsidP="00877AFF">
      <w:pPr>
        <w:spacing w:after="0" w:line="240" w:lineRule="auto"/>
        <w:rPr>
          <w:rFonts w:ascii="Times New Roman" w:hAnsi="Times New Roman" w:cs="Times New Roman"/>
          <w:b/>
          <w:sz w:val="16"/>
          <w:szCs w:val="16"/>
        </w:rPr>
      </w:pPr>
      <w:r w:rsidRPr="00877AFF">
        <w:rPr>
          <w:rFonts w:ascii="Times New Roman" w:hAnsi="Times New Roman" w:cs="Times New Roman"/>
          <w:b/>
          <w:sz w:val="16"/>
          <w:szCs w:val="16"/>
        </w:rPr>
        <w:t>поселения от 10.12.2015 № 380</w:t>
      </w:r>
    </w:p>
    <w:p w:rsidR="00877AFF" w:rsidRPr="00877AFF" w:rsidRDefault="00877AFF" w:rsidP="00877AFF">
      <w:pPr>
        <w:spacing w:after="0" w:line="240" w:lineRule="auto"/>
        <w:rPr>
          <w:rFonts w:ascii="Times New Roman" w:hAnsi="Times New Roman" w:cs="Times New Roman"/>
          <w:b/>
          <w:sz w:val="16"/>
          <w:szCs w:val="16"/>
        </w:rPr>
      </w:pPr>
    </w:p>
    <w:p w:rsidR="00877AFF" w:rsidRPr="00877AFF" w:rsidRDefault="00877AFF" w:rsidP="00877AFF">
      <w:pPr>
        <w:pStyle w:val="ConsPlusNormal0"/>
        <w:jc w:val="both"/>
        <w:rPr>
          <w:rFonts w:ascii="Times New Roman" w:hAnsi="Times New Roman" w:cs="Times New Roman"/>
          <w:sz w:val="16"/>
          <w:szCs w:val="16"/>
        </w:rPr>
      </w:pPr>
      <w:r w:rsidRPr="00877AFF">
        <w:rPr>
          <w:rFonts w:ascii="Times New Roman" w:hAnsi="Times New Roman" w:cs="Times New Roman"/>
          <w:b/>
          <w:sz w:val="16"/>
          <w:szCs w:val="16"/>
        </w:rPr>
        <w:t xml:space="preserve">      </w:t>
      </w:r>
      <w:r w:rsidRPr="00877AFF">
        <w:rPr>
          <w:rFonts w:ascii="Times New Roman" w:hAnsi="Times New Roman" w:cs="Times New Roman"/>
          <w:sz w:val="16"/>
          <w:szCs w:val="16"/>
        </w:rPr>
        <w:t xml:space="preserve">В соответствии с Федеральными законами от 25 декабря 2008 года № 273-ФЗ «О противодействии коррупции», </w:t>
      </w:r>
      <w:r w:rsidRPr="00877AFF">
        <w:rPr>
          <w:rFonts w:ascii="Times New Roman" w:hAnsi="Times New Roman" w:cs="Times New Roman"/>
          <w:bCs/>
          <w:color w:val="000000"/>
          <w:sz w:val="16"/>
          <w:szCs w:val="16"/>
        </w:rPr>
        <w:t xml:space="preserve">от 2 марта 2007 года № 25-ФЗ «О муниципальной службе в Российской Федерации», </w:t>
      </w:r>
      <w:r w:rsidRPr="00877AFF">
        <w:rPr>
          <w:rFonts w:ascii="Times New Roman" w:hAnsi="Times New Roman" w:cs="Times New Roman"/>
          <w:sz w:val="16"/>
          <w:szCs w:val="16"/>
        </w:rPr>
        <w:t xml:space="preserve">Администрация Савинского сельского поселения  </w:t>
      </w:r>
    </w:p>
    <w:p w:rsidR="00877AFF" w:rsidRPr="00877AFF" w:rsidRDefault="00877AFF" w:rsidP="00877AFF">
      <w:pPr>
        <w:pStyle w:val="ConsPlusNormal0"/>
        <w:ind w:firstLine="709"/>
        <w:jc w:val="both"/>
        <w:rPr>
          <w:rFonts w:ascii="Times New Roman" w:hAnsi="Times New Roman" w:cs="Times New Roman"/>
          <w:b/>
          <w:sz w:val="16"/>
          <w:szCs w:val="16"/>
        </w:rPr>
      </w:pPr>
      <w:r w:rsidRPr="00877AFF">
        <w:rPr>
          <w:rFonts w:ascii="Times New Roman" w:hAnsi="Times New Roman" w:cs="Times New Roman"/>
          <w:b/>
          <w:sz w:val="16"/>
          <w:szCs w:val="16"/>
        </w:rPr>
        <w:t>ПОСТАНОВЛЯЕТ:</w:t>
      </w:r>
    </w:p>
    <w:p w:rsidR="00877AFF" w:rsidRPr="00877AFF" w:rsidRDefault="00877AFF" w:rsidP="00877AFF">
      <w:pPr>
        <w:pStyle w:val="ConsPlusNormal0"/>
        <w:ind w:firstLine="709"/>
        <w:jc w:val="both"/>
        <w:rPr>
          <w:rFonts w:ascii="Times New Roman" w:hAnsi="Times New Roman" w:cs="Times New Roman"/>
          <w:sz w:val="16"/>
          <w:szCs w:val="16"/>
        </w:rPr>
      </w:pPr>
      <w:r w:rsidRPr="00877AFF">
        <w:rPr>
          <w:rFonts w:ascii="Times New Roman" w:hAnsi="Times New Roman" w:cs="Times New Roman"/>
          <w:sz w:val="16"/>
          <w:szCs w:val="16"/>
        </w:rPr>
        <w:t xml:space="preserve">1. Внести изменения в постановление Администрации Савинского сельского поселения от 10.12.2015 № 380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Савинского сельского поселения»: </w:t>
      </w:r>
    </w:p>
    <w:p w:rsidR="00877AFF" w:rsidRPr="00877AFF" w:rsidRDefault="00877AFF" w:rsidP="00877AFF">
      <w:pPr>
        <w:pStyle w:val="ConsPlusNormal0"/>
        <w:ind w:firstLine="709"/>
        <w:jc w:val="both"/>
        <w:rPr>
          <w:rFonts w:ascii="Times New Roman" w:hAnsi="Times New Roman" w:cs="Times New Roman"/>
          <w:sz w:val="16"/>
          <w:szCs w:val="16"/>
        </w:rPr>
      </w:pPr>
      <w:r w:rsidRPr="00877AFF">
        <w:rPr>
          <w:rFonts w:ascii="Times New Roman" w:hAnsi="Times New Roman" w:cs="Times New Roman"/>
          <w:sz w:val="16"/>
          <w:szCs w:val="16"/>
        </w:rPr>
        <w:t>1.1. пункт  2. изложить в новой редакции:</w:t>
      </w:r>
    </w:p>
    <w:p w:rsidR="00877AFF" w:rsidRPr="00877AFF" w:rsidRDefault="00877AFF" w:rsidP="00877AFF">
      <w:pPr>
        <w:pStyle w:val="ConsPlusNormal0"/>
        <w:ind w:firstLine="709"/>
        <w:jc w:val="both"/>
        <w:rPr>
          <w:rFonts w:ascii="Times New Roman" w:hAnsi="Times New Roman" w:cs="Times New Roman"/>
          <w:sz w:val="16"/>
          <w:szCs w:val="16"/>
        </w:rPr>
      </w:pPr>
      <w:r w:rsidRPr="00877AFF">
        <w:rPr>
          <w:rFonts w:ascii="Times New Roman" w:hAnsi="Times New Roman" w:cs="Times New Roman"/>
          <w:sz w:val="16"/>
          <w:szCs w:val="16"/>
        </w:rPr>
        <w:t xml:space="preserve">« </w:t>
      </w:r>
      <w:r w:rsidRPr="00877AFF">
        <w:rPr>
          <w:rFonts w:ascii="Times New Roman" w:hAnsi="Times New Roman" w:cs="Times New Roman"/>
          <w:b/>
          <w:sz w:val="16"/>
          <w:szCs w:val="16"/>
        </w:rPr>
        <w:t>2. Виды дисциплинарных взысканий</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r w:rsidRPr="00877AFF">
        <w:rPr>
          <w:rFonts w:ascii="Times New Roman" w:hAnsi="Times New Roman" w:cs="Times New Roman"/>
          <w:sz w:val="16"/>
          <w:szCs w:val="16"/>
        </w:rPr>
        <w:t>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bookmarkStart w:id="2" w:name="dst100223"/>
      <w:bookmarkEnd w:id="2"/>
      <w:r w:rsidRPr="00877AFF">
        <w:rPr>
          <w:rFonts w:ascii="Times New Roman" w:hAnsi="Times New Roman" w:cs="Times New Roman"/>
          <w:sz w:val="16"/>
          <w:szCs w:val="16"/>
        </w:rPr>
        <w:t>1) замечание;</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bookmarkStart w:id="3" w:name="dst100224"/>
      <w:bookmarkEnd w:id="3"/>
      <w:r w:rsidRPr="00877AFF">
        <w:rPr>
          <w:rFonts w:ascii="Times New Roman" w:hAnsi="Times New Roman" w:cs="Times New Roman"/>
          <w:sz w:val="16"/>
          <w:szCs w:val="16"/>
        </w:rPr>
        <w:lastRenderedPageBreak/>
        <w:t>2) выговор;</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bookmarkStart w:id="4" w:name="dst100225"/>
      <w:bookmarkEnd w:id="4"/>
      <w:r w:rsidRPr="00877AFF">
        <w:rPr>
          <w:rFonts w:ascii="Times New Roman" w:hAnsi="Times New Roman" w:cs="Times New Roman"/>
          <w:sz w:val="16"/>
          <w:szCs w:val="16"/>
        </w:rPr>
        <w:t>3)увольнение с муниципальной службы по соответствующим основаниям.</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bookmarkStart w:id="5" w:name="dst100226"/>
      <w:bookmarkEnd w:id="5"/>
      <w:r w:rsidRPr="00877AFF">
        <w:rPr>
          <w:rFonts w:ascii="Times New Roman" w:hAnsi="Times New Roman" w:cs="Times New Roman"/>
          <w:sz w:val="16"/>
          <w:szCs w:val="1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bookmarkStart w:id="6" w:name="dst100227"/>
      <w:bookmarkEnd w:id="6"/>
      <w:r w:rsidRPr="00877AFF">
        <w:rPr>
          <w:rFonts w:ascii="Times New Roman" w:hAnsi="Times New Roman" w:cs="Times New Roman"/>
          <w:sz w:val="16"/>
          <w:szCs w:val="16"/>
        </w:rPr>
        <w:t>Порядок применения и снятия дисциплинарных взысканий определяется трудовым законодательством.</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r w:rsidRPr="00877AFF">
        <w:rPr>
          <w:rFonts w:ascii="Times New Roman" w:hAnsi="Times New Roman" w:cs="Times New Roman"/>
          <w:sz w:val="16"/>
          <w:szCs w:val="16"/>
        </w:rPr>
        <w:t xml:space="preserve">2.2.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Pr="00877AFF">
        <w:rPr>
          <w:rFonts w:ascii="Times New Roman" w:hAnsi="Times New Roman" w:cs="Times New Roman"/>
          <w:bCs/>
          <w:sz w:val="16"/>
          <w:szCs w:val="16"/>
        </w:rPr>
        <w:t>2 марта 2007 года № 25-ФЗ «О муниципальной службе в Российской Федерации</w:t>
      </w:r>
      <w:r w:rsidRPr="00877AFF">
        <w:rPr>
          <w:rFonts w:ascii="Times New Roman" w:hAnsi="Times New Roman" w:cs="Times New Roman"/>
          <w:sz w:val="16"/>
          <w:szCs w:val="16"/>
        </w:rPr>
        <w:t>, Федеральным </w:t>
      </w:r>
      <w:hyperlink r:id="rId14" w:history="1">
        <w:r w:rsidRPr="00877AFF">
          <w:rPr>
            <w:rFonts w:ascii="Times New Roman" w:hAnsi="Times New Roman" w:cs="Times New Roman"/>
            <w:sz w:val="16"/>
            <w:szCs w:val="16"/>
          </w:rPr>
          <w:t>законом</w:t>
        </w:r>
      </w:hyperlink>
      <w:r w:rsidRPr="00877AFF">
        <w:rPr>
          <w:rFonts w:ascii="Times New Roman" w:hAnsi="Times New Roman" w:cs="Times New Roman"/>
          <w:sz w:val="16"/>
          <w:szCs w:val="16"/>
        </w:rPr>
        <w:t> от 25 декабря 2008 года N 273-ФЗ "О противодействии коррупции" и другими федеральными законами, налагаются взыскания, предусмотренные  пунктом 2.1.настоящего постановления.</w:t>
      </w:r>
    </w:p>
    <w:p w:rsidR="00877AFF" w:rsidRPr="00877AFF" w:rsidRDefault="00877AFF" w:rsidP="00877AFF">
      <w:pPr>
        <w:shd w:val="clear" w:color="auto" w:fill="F2F2F2" w:themeFill="background1" w:themeFillShade="F2"/>
        <w:spacing w:after="0" w:line="240" w:lineRule="auto"/>
        <w:ind w:firstLine="547"/>
        <w:jc w:val="both"/>
        <w:rPr>
          <w:rFonts w:ascii="Times New Roman" w:hAnsi="Times New Roman" w:cs="Times New Roman"/>
          <w:sz w:val="16"/>
          <w:szCs w:val="16"/>
        </w:rPr>
      </w:pPr>
      <w:bookmarkStart w:id="7" w:name="dst32"/>
      <w:bookmarkEnd w:id="7"/>
      <w:r w:rsidRPr="00877AFF">
        <w:rPr>
          <w:rFonts w:ascii="Times New Roman" w:hAnsi="Times New Roman" w:cs="Times New Roman"/>
          <w:sz w:val="16"/>
          <w:szCs w:val="16"/>
        </w:rPr>
        <w:t>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 w:anchor="dst100289" w:history="1">
        <w:r w:rsidRPr="00877AFF">
          <w:rPr>
            <w:rFonts w:ascii="Times New Roman" w:hAnsi="Times New Roman" w:cs="Times New Roman"/>
            <w:sz w:val="16"/>
            <w:szCs w:val="16"/>
          </w:rPr>
          <w:t>статьями 14.1</w:t>
        </w:r>
      </w:hyperlink>
      <w:r w:rsidRPr="00877AFF">
        <w:rPr>
          <w:rFonts w:ascii="Times New Roman" w:hAnsi="Times New Roman" w:cs="Times New Roman"/>
          <w:sz w:val="16"/>
          <w:szCs w:val="16"/>
        </w:rPr>
        <w:t> и </w:t>
      </w:r>
      <w:hyperlink r:id="rId16" w:anchor="dst41" w:history="1">
        <w:r w:rsidRPr="00877AFF">
          <w:rPr>
            <w:rFonts w:ascii="Times New Roman" w:hAnsi="Times New Roman" w:cs="Times New Roman"/>
            <w:sz w:val="16"/>
            <w:szCs w:val="16"/>
          </w:rPr>
          <w:t>15</w:t>
        </w:r>
      </w:hyperlink>
      <w:r w:rsidRPr="00877AFF">
        <w:rPr>
          <w:rFonts w:ascii="Times New Roman" w:hAnsi="Times New Roman" w:cs="Times New Roman"/>
          <w:sz w:val="16"/>
          <w:szCs w:val="16"/>
        </w:rPr>
        <w:t xml:space="preserve"> Федеральным законом от </w:t>
      </w:r>
      <w:r w:rsidRPr="00877AFF">
        <w:rPr>
          <w:rFonts w:ascii="Times New Roman" w:hAnsi="Times New Roman" w:cs="Times New Roman"/>
          <w:bCs/>
          <w:sz w:val="16"/>
          <w:szCs w:val="16"/>
        </w:rPr>
        <w:t>2 марта 2007 года № 25-ФЗ «О муниципальной службе в Российской Федерации</w:t>
      </w:r>
      <w:r w:rsidRPr="00877AFF">
        <w:rPr>
          <w:rFonts w:ascii="Times New Roman" w:hAnsi="Times New Roman" w:cs="Times New Roman"/>
          <w:sz w:val="16"/>
          <w:szCs w:val="16"/>
        </w:rPr>
        <w:t xml:space="preserve"> ».</w:t>
      </w:r>
    </w:p>
    <w:p w:rsidR="00877AFF" w:rsidRPr="00877AFF" w:rsidRDefault="00877AFF" w:rsidP="00877AFF">
      <w:pPr>
        <w:pStyle w:val="ConsPlusNormal0"/>
        <w:ind w:firstLine="709"/>
        <w:jc w:val="both"/>
        <w:rPr>
          <w:rFonts w:ascii="Times New Roman" w:hAnsi="Times New Roman" w:cs="Times New Roman"/>
          <w:sz w:val="16"/>
          <w:szCs w:val="16"/>
        </w:rPr>
      </w:pPr>
      <w:r w:rsidRPr="00877AFF">
        <w:rPr>
          <w:rFonts w:ascii="Times New Roman" w:hAnsi="Times New Roman" w:cs="Times New Roman"/>
          <w:sz w:val="16"/>
          <w:szCs w:val="16"/>
        </w:rPr>
        <w:t>2. 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877AFF" w:rsidRPr="00877AFF" w:rsidRDefault="00877AFF" w:rsidP="00877AFF">
      <w:pPr>
        <w:pStyle w:val="ConsPlusNormal0"/>
        <w:jc w:val="both"/>
        <w:rPr>
          <w:rFonts w:ascii="Times New Roman" w:hAnsi="Times New Roman" w:cs="Times New Roman"/>
          <w:sz w:val="16"/>
          <w:szCs w:val="16"/>
        </w:rPr>
      </w:pPr>
    </w:p>
    <w:p w:rsidR="00877AFF" w:rsidRPr="00877AFF" w:rsidRDefault="00877AFF" w:rsidP="00877AFF">
      <w:pPr>
        <w:pStyle w:val="ConsPlusNormal0"/>
        <w:jc w:val="both"/>
        <w:rPr>
          <w:rFonts w:ascii="Times New Roman" w:hAnsi="Times New Roman" w:cs="Times New Roman"/>
          <w:sz w:val="16"/>
          <w:szCs w:val="16"/>
        </w:rPr>
      </w:pPr>
      <w:r w:rsidRPr="00877AFF">
        <w:rPr>
          <w:rFonts w:ascii="Times New Roman" w:hAnsi="Times New Roman" w:cs="Times New Roman"/>
          <w:sz w:val="16"/>
          <w:szCs w:val="16"/>
        </w:rPr>
        <w:t>Глава сельского поселения                                                         А.В.Сысоев</w:t>
      </w:r>
    </w:p>
    <w:p w:rsidR="00877AFF" w:rsidRPr="00877AFF" w:rsidRDefault="00877AFF" w:rsidP="00877AFF">
      <w:pPr>
        <w:spacing w:after="0" w:line="240" w:lineRule="auto"/>
        <w:rPr>
          <w:rFonts w:ascii="Times New Roman" w:hAnsi="Times New Roman" w:cs="Times New Roman"/>
          <w:sz w:val="16"/>
          <w:szCs w:val="16"/>
        </w:rPr>
      </w:pP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 xml:space="preserve">Российская Федерация </w:t>
      </w: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Новгородского района Новгородской области</w:t>
      </w: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Администрация Савинского сельского поселения</w:t>
      </w:r>
    </w:p>
    <w:p w:rsidR="00877AFF" w:rsidRPr="00877AFF" w:rsidRDefault="00877AFF" w:rsidP="00877AFF">
      <w:pPr>
        <w:spacing w:after="0" w:line="240" w:lineRule="auto"/>
        <w:jc w:val="center"/>
        <w:rPr>
          <w:rFonts w:ascii="Times New Roman" w:hAnsi="Times New Roman" w:cs="Times New Roman"/>
          <w:b/>
          <w:sz w:val="16"/>
          <w:szCs w:val="16"/>
        </w:rPr>
      </w:pPr>
    </w:p>
    <w:p w:rsidR="00877AFF" w:rsidRPr="00877AFF" w:rsidRDefault="00877AFF" w:rsidP="00877AFF">
      <w:pPr>
        <w:tabs>
          <w:tab w:val="left" w:pos="3600"/>
        </w:tabs>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РАСПОРЯЖЕНИЕ</w:t>
      </w:r>
    </w:p>
    <w:p w:rsidR="00877AFF" w:rsidRPr="00877AFF" w:rsidRDefault="00877AFF" w:rsidP="00877AFF">
      <w:pPr>
        <w:spacing w:after="0" w:line="240" w:lineRule="auto"/>
        <w:rPr>
          <w:rFonts w:ascii="Times New Roman" w:hAnsi="Times New Roman" w:cs="Times New Roman"/>
          <w:sz w:val="16"/>
          <w:szCs w:val="16"/>
        </w:rPr>
      </w:pP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от 15.05.2017  № 130-рг </w:t>
      </w:r>
    </w:p>
    <w:p w:rsidR="00877AFF" w:rsidRPr="00877AFF" w:rsidRDefault="00877AFF" w:rsidP="00877AFF">
      <w:pPr>
        <w:spacing w:after="0" w:line="240" w:lineRule="auto"/>
        <w:jc w:val="both"/>
        <w:rPr>
          <w:rFonts w:ascii="Times New Roman" w:hAnsi="Times New Roman" w:cs="Times New Roman"/>
          <w:b/>
          <w:sz w:val="16"/>
          <w:szCs w:val="16"/>
        </w:rPr>
      </w:pPr>
      <w:r w:rsidRPr="00877AFF">
        <w:rPr>
          <w:rFonts w:ascii="Times New Roman" w:hAnsi="Times New Roman" w:cs="Times New Roman"/>
          <w:sz w:val="16"/>
          <w:szCs w:val="16"/>
        </w:rPr>
        <w:t>д.Савино</w:t>
      </w:r>
    </w:p>
    <w:p w:rsidR="00877AFF" w:rsidRPr="00877AFF" w:rsidRDefault="00877AFF" w:rsidP="00877AFF">
      <w:pPr>
        <w:spacing w:after="0" w:line="240" w:lineRule="auto"/>
        <w:jc w:val="both"/>
        <w:rPr>
          <w:rFonts w:ascii="Times New Roman" w:hAnsi="Times New Roman" w:cs="Times New Roman"/>
          <w:b/>
          <w:sz w:val="16"/>
          <w:szCs w:val="16"/>
        </w:rPr>
      </w:pPr>
    </w:p>
    <w:p w:rsidR="00877AFF" w:rsidRPr="00877AFF" w:rsidRDefault="00877AFF" w:rsidP="00877AFF">
      <w:pPr>
        <w:pStyle w:val="Style6"/>
        <w:widowControl/>
        <w:spacing w:line="240" w:lineRule="auto"/>
        <w:ind w:firstLine="0"/>
        <w:jc w:val="both"/>
        <w:rPr>
          <w:b/>
          <w:sz w:val="16"/>
          <w:szCs w:val="16"/>
        </w:rPr>
      </w:pPr>
      <w:r w:rsidRPr="00877AFF">
        <w:rPr>
          <w:b/>
          <w:sz w:val="16"/>
          <w:szCs w:val="16"/>
        </w:rPr>
        <w:t>Об утверждении Правил внутреннего</w:t>
      </w:r>
    </w:p>
    <w:p w:rsidR="00877AFF" w:rsidRPr="00877AFF" w:rsidRDefault="00877AFF" w:rsidP="00877AFF">
      <w:pPr>
        <w:pStyle w:val="Style6"/>
        <w:widowControl/>
        <w:spacing w:line="240" w:lineRule="auto"/>
        <w:ind w:firstLine="0"/>
        <w:jc w:val="both"/>
        <w:rPr>
          <w:b/>
          <w:sz w:val="16"/>
          <w:szCs w:val="16"/>
        </w:rPr>
      </w:pPr>
      <w:r w:rsidRPr="00877AFF">
        <w:rPr>
          <w:b/>
          <w:sz w:val="16"/>
          <w:szCs w:val="16"/>
        </w:rPr>
        <w:t xml:space="preserve">трудового распорядка для муниципальных </w:t>
      </w:r>
    </w:p>
    <w:p w:rsidR="00877AFF" w:rsidRPr="00877AFF" w:rsidRDefault="00877AFF" w:rsidP="00877AFF">
      <w:pPr>
        <w:pStyle w:val="Style6"/>
        <w:widowControl/>
        <w:spacing w:line="240" w:lineRule="auto"/>
        <w:ind w:firstLine="0"/>
        <w:jc w:val="both"/>
        <w:rPr>
          <w:b/>
          <w:sz w:val="16"/>
          <w:szCs w:val="16"/>
        </w:rPr>
      </w:pPr>
      <w:r w:rsidRPr="00877AFF">
        <w:rPr>
          <w:b/>
          <w:sz w:val="16"/>
          <w:szCs w:val="16"/>
        </w:rPr>
        <w:t>служащих и служащих Администрации</w:t>
      </w:r>
    </w:p>
    <w:p w:rsidR="00877AFF" w:rsidRPr="00877AFF" w:rsidRDefault="00877AFF" w:rsidP="00877AFF">
      <w:pPr>
        <w:pStyle w:val="Style6"/>
        <w:widowControl/>
        <w:spacing w:line="240" w:lineRule="auto"/>
        <w:ind w:firstLine="0"/>
        <w:jc w:val="both"/>
        <w:rPr>
          <w:sz w:val="16"/>
          <w:szCs w:val="16"/>
        </w:rPr>
      </w:pPr>
      <w:r w:rsidRPr="00877AFF">
        <w:rPr>
          <w:b/>
          <w:sz w:val="16"/>
          <w:szCs w:val="16"/>
        </w:rPr>
        <w:t>Савинского сельского поселения</w:t>
      </w:r>
    </w:p>
    <w:p w:rsidR="00877AFF" w:rsidRPr="00877AFF" w:rsidRDefault="00877AFF" w:rsidP="00877AFF">
      <w:pPr>
        <w:pStyle w:val="Style6"/>
        <w:widowControl/>
        <w:spacing w:line="240" w:lineRule="auto"/>
        <w:ind w:firstLine="556"/>
        <w:jc w:val="both"/>
        <w:rPr>
          <w:sz w:val="16"/>
          <w:szCs w:val="16"/>
        </w:rPr>
      </w:pPr>
    </w:p>
    <w:p w:rsidR="00877AFF" w:rsidRPr="00877AFF" w:rsidRDefault="00877AFF" w:rsidP="00877AFF">
      <w:pPr>
        <w:pStyle w:val="Style6"/>
        <w:widowControl/>
        <w:spacing w:line="240" w:lineRule="auto"/>
        <w:ind w:firstLine="556"/>
        <w:jc w:val="both"/>
        <w:rPr>
          <w:sz w:val="16"/>
          <w:szCs w:val="16"/>
        </w:rPr>
      </w:pPr>
      <w:r w:rsidRPr="00877AFF">
        <w:rPr>
          <w:sz w:val="16"/>
          <w:szCs w:val="16"/>
        </w:rPr>
        <w:t>На основании Трудового кодекса Российской Федерации, Федерального закона от 02 марта 2007 года №25-ФЗ «О муниципальной службе в Российской Федерации», Областного закона от 25 декабря 2007 года № 240-ОЗ «О некоторых вопросах правового регулирования муниципальной службы в Новгородской области», Устава Савинского сельского поселения:</w:t>
      </w:r>
    </w:p>
    <w:p w:rsidR="00877AFF" w:rsidRPr="00877AFF" w:rsidRDefault="00877AFF" w:rsidP="00877AFF">
      <w:pPr>
        <w:pStyle w:val="Style6"/>
        <w:widowControl/>
        <w:spacing w:line="240" w:lineRule="auto"/>
        <w:ind w:firstLine="556"/>
        <w:jc w:val="both"/>
        <w:rPr>
          <w:sz w:val="16"/>
          <w:szCs w:val="16"/>
        </w:rPr>
      </w:pPr>
      <w:r w:rsidRPr="00877AFF">
        <w:rPr>
          <w:sz w:val="16"/>
          <w:szCs w:val="16"/>
        </w:rPr>
        <w:t>1. Утвердить Правила внутреннего трудового распорядка для муниципальных служащих и служащих Администрации Савинского сельского поселения.</w:t>
      </w:r>
    </w:p>
    <w:p w:rsidR="00877AFF" w:rsidRPr="00877AFF" w:rsidRDefault="00877AFF" w:rsidP="00877AFF">
      <w:pPr>
        <w:pStyle w:val="Style6"/>
        <w:widowControl/>
        <w:spacing w:line="240" w:lineRule="auto"/>
        <w:ind w:firstLine="556"/>
        <w:jc w:val="both"/>
        <w:rPr>
          <w:sz w:val="16"/>
          <w:szCs w:val="16"/>
        </w:rPr>
      </w:pPr>
      <w:r w:rsidRPr="00877AFF">
        <w:rPr>
          <w:sz w:val="16"/>
          <w:szCs w:val="16"/>
        </w:rPr>
        <w:t xml:space="preserve"> 2. Считать утратившим силу распоряжение Администрации Савинского сельского поселения от 05.02.2015 года № 13-рг «Об утверждении Правил внутреннего трудового распорядка для муниципальных служащих и служащих Администрации Савинского сельского поселения».</w:t>
      </w:r>
    </w:p>
    <w:p w:rsidR="00877AFF" w:rsidRPr="00877AFF" w:rsidRDefault="00877AFF" w:rsidP="00877AFF">
      <w:pPr>
        <w:pStyle w:val="Style6"/>
        <w:widowControl/>
        <w:spacing w:line="240" w:lineRule="auto"/>
        <w:ind w:firstLine="556"/>
        <w:jc w:val="both"/>
        <w:rPr>
          <w:sz w:val="16"/>
          <w:szCs w:val="16"/>
        </w:rPr>
      </w:pPr>
      <w:r w:rsidRPr="00877AFF">
        <w:rPr>
          <w:sz w:val="16"/>
          <w:szCs w:val="16"/>
        </w:rPr>
        <w:t xml:space="preserve">3. Опубликовать настоящее распоряжение в периодическом печатном издании "Савинский вестник" и в сети "Интернет" на официальном сайте Администрации Савинского сельского поселения по адресу: </w:t>
      </w:r>
      <w:hyperlink r:id="rId17" w:history="1">
        <w:r w:rsidRPr="00877AFF">
          <w:rPr>
            <w:rStyle w:val="afe"/>
            <w:sz w:val="16"/>
            <w:szCs w:val="16"/>
          </w:rPr>
          <w:t>http://savinoadm.ru</w:t>
        </w:r>
      </w:hyperlink>
      <w:r w:rsidRPr="00877AFF">
        <w:rPr>
          <w:sz w:val="16"/>
          <w:szCs w:val="16"/>
        </w:rPr>
        <w:t xml:space="preserve">. </w:t>
      </w:r>
    </w:p>
    <w:p w:rsidR="00877AFF" w:rsidRPr="00877AFF" w:rsidRDefault="00877AFF" w:rsidP="00877AFF">
      <w:pPr>
        <w:pStyle w:val="Style6"/>
        <w:widowControl/>
        <w:spacing w:line="240" w:lineRule="auto"/>
        <w:ind w:firstLine="0"/>
        <w:jc w:val="both"/>
        <w:rPr>
          <w:sz w:val="16"/>
          <w:szCs w:val="16"/>
        </w:rPr>
      </w:pPr>
    </w:p>
    <w:p w:rsidR="00877AFF" w:rsidRPr="00877AFF" w:rsidRDefault="00877AFF" w:rsidP="00877AFF">
      <w:pPr>
        <w:pStyle w:val="Style6"/>
        <w:widowControl/>
        <w:spacing w:line="240" w:lineRule="auto"/>
        <w:ind w:firstLine="556"/>
        <w:jc w:val="both"/>
        <w:rPr>
          <w:sz w:val="16"/>
          <w:szCs w:val="16"/>
        </w:rPr>
      </w:pPr>
    </w:p>
    <w:p w:rsidR="00877AFF" w:rsidRPr="00877AFF" w:rsidRDefault="00877AFF" w:rsidP="00E34206">
      <w:pPr>
        <w:pStyle w:val="Style6"/>
        <w:widowControl/>
        <w:spacing w:line="240" w:lineRule="auto"/>
        <w:ind w:firstLine="0"/>
        <w:jc w:val="both"/>
        <w:rPr>
          <w:sz w:val="16"/>
          <w:szCs w:val="16"/>
        </w:rPr>
      </w:pPr>
      <w:r w:rsidRPr="00877AFF">
        <w:rPr>
          <w:sz w:val="16"/>
          <w:szCs w:val="16"/>
        </w:rPr>
        <w:t>Глава сельского поселения                                          А.В.Сысоев</w:t>
      </w:r>
    </w:p>
    <w:p w:rsidR="00877AFF" w:rsidRPr="00877AFF" w:rsidRDefault="00877AFF" w:rsidP="00877AFF">
      <w:pPr>
        <w:spacing w:after="0" w:line="240" w:lineRule="auto"/>
        <w:rPr>
          <w:rFonts w:ascii="Times New Roman" w:hAnsi="Times New Roman" w:cs="Times New Roman"/>
          <w:sz w:val="16"/>
          <w:szCs w:val="16"/>
        </w:rPr>
      </w:pPr>
    </w:p>
    <w:p w:rsidR="00877AFF" w:rsidRPr="00877AFF" w:rsidRDefault="00877AFF" w:rsidP="00877AFF">
      <w:pPr>
        <w:spacing w:after="0" w:line="240" w:lineRule="auto"/>
        <w:jc w:val="right"/>
        <w:rPr>
          <w:rFonts w:ascii="Times New Roman" w:hAnsi="Times New Roman" w:cs="Times New Roman"/>
          <w:sz w:val="16"/>
          <w:szCs w:val="16"/>
        </w:rPr>
      </w:pPr>
      <w:r w:rsidRPr="00877AFF">
        <w:rPr>
          <w:rFonts w:ascii="Times New Roman" w:hAnsi="Times New Roman" w:cs="Times New Roman"/>
          <w:sz w:val="16"/>
          <w:szCs w:val="16"/>
        </w:rPr>
        <w:t>УТВЕРЖДЕНЫ</w:t>
      </w:r>
    </w:p>
    <w:p w:rsidR="00877AFF" w:rsidRPr="00877AFF" w:rsidRDefault="00877AFF" w:rsidP="00877AFF">
      <w:pPr>
        <w:spacing w:after="0" w:line="240" w:lineRule="auto"/>
        <w:jc w:val="right"/>
        <w:rPr>
          <w:rFonts w:ascii="Times New Roman" w:hAnsi="Times New Roman" w:cs="Times New Roman"/>
          <w:sz w:val="16"/>
          <w:szCs w:val="16"/>
        </w:rPr>
      </w:pPr>
      <w:r w:rsidRPr="00877AFF">
        <w:rPr>
          <w:rFonts w:ascii="Times New Roman" w:hAnsi="Times New Roman" w:cs="Times New Roman"/>
          <w:sz w:val="16"/>
          <w:szCs w:val="16"/>
        </w:rPr>
        <w:t xml:space="preserve">Распоряжением Администрации </w:t>
      </w:r>
    </w:p>
    <w:p w:rsidR="00877AFF" w:rsidRPr="00877AFF" w:rsidRDefault="00877AFF" w:rsidP="00877AFF">
      <w:pPr>
        <w:spacing w:after="0" w:line="240" w:lineRule="auto"/>
        <w:jc w:val="right"/>
        <w:rPr>
          <w:rFonts w:ascii="Times New Roman" w:hAnsi="Times New Roman" w:cs="Times New Roman"/>
          <w:sz w:val="16"/>
          <w:szCs w:val="16"/>
        </w:rPr>
      </w:pPr>
      <w:r w:rsidRPr="00877AFF">
        <w:rPr>
          <w:rFonts w:ascii="Times New Roman" w:hAnsi="Times New Roman" w:cs="Times New Roman"/>
          <w:sz w:val="16"/>
          <w:szCs w:val="16"/>
        </w:rPr>
        <w:t>Савинского сельского поселения</w:t>
      </w:r>
    </w:p>
    <w:p w:rsidR="00877AFF" w:rsidRPr="00877AFF" w:rsidRDefault="00877AFF" w:rsidP="00877AFF">
      <w:pPr>
        <w:spacing w:after="0" w:line="240" w:lineRule="auto"/>
        <w:jc w:val="right"/>
        <w:rPr>
          <w:rFonts w:ascii="Times New Roman" w:hAnsi="Times New Roman" w:cs="Times New Roman"/>
          <w:b/>
          <w:sz w:val="16"/>
          <w:szCs w:val="16"/>
        </w:rPr>
      </w:pPr>
      <w:r w:rsidRPr="00877AFF">
        <w:rPr>
          <w:rFonts w:ascii="Times New Roman" w:hAnsi="Times New Roman" w:cs="Times New Roman"/>
          <w:sz w:val="16"/>
          <w:szCs w:val="16"/>
        </w:rPr>
        <w:t xml:space="preserve">от 15.05.2017 № 130 -рг </w:t>
      </w:r>
    </w:p>
    <w:p w:rsidR="00877AFF" w:rsidRPr="00877AFF" w:rsidRDefault="00877AFF" w:rsidP="00877AFF">
      <w:pPr>
        <w:spacing w:after="0" w:line="240" w:lineRule="auto"/>
        <w:jc w:val="center"/>
        <w:rPr>
          <w:rFonts w:ascii="Times New Roman" w:hAnsi="Times New Roman" w:cs="Times New Roman"/>
          <w:b/>
          <w:sz w:val="16"/>
          <w:szCs w:val="16"/>
        </w:rPr>
      </w:pPr>
    </w:p>
    <w:p w:rsidR="00877AFF" w:rsidRPr="00877AFF" w:rsidRDefault="00877AFF" w:rsidP="00877AFF">
      <w:pPr>
        <w:spacing w:after="0" w:line="240" w:lineRule="auto"/>
        <w:jc w:val="center"/>
        <w:rPr>
          <w:rFonts w:ascii="Times New Roman" w:hAnsi="Times New Roman" w:cs="Times New Roman"/>
          <w:b/>
          <w:sz w:val="16"/>
          <w:szCs w:val="16"/>
        </w:rPr>
      </w:pPr>
      <w:r w:rsidRPr="00877AFF">
        <w:rPr>
          <w:rFonts w:ascii="Times New Roman" w:hAnsi="Times New Roman" w:cs="Times New Roman"/>
          <w:b/>
          <w:sz w:val="16"/>
          <w:szCs w:val="16"/>
        </w:rPr>
        <w:t>ПРАВИЛА</w:t>
      </w: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Внутреннего трудового распорядка для муниципальных служащих и служащих Администрации Савинского сельского поселения</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 регламентируют порядок приема и увольнения работников, режим работы, время отдыха, меры поощрения и взыскания. Настоящие правила необходимы для поддержания трудовой дисциплины работников Администрации Савинского сельского поселения. </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I. Порядок поступления, прохождения и увольнения с должности работников Администрации Савинского сельского поселения.</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1. Поступление на должности муниципальной службы в Администрацию Савинского сельского поселения осуществляется в порядке, установленном Трудовым кодексом РФ, Федеральным законом от 02 марта 2007 года №25-ФЗ «О муниципальной службе в Российской Федерации», областным законом от 25 декабря 2007 года № 240-ОЗ «О некоторых вопросах правового регулирования муниципальной службы в Новгородской области», Уставом Савинского сельского поселения на условиях трудового договора в соответствии с трудовым законодательством с учетом особенностей, предусмотренных федеральным законом. При замещении должности муниципальной службы в Администрации Савинского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Поступление на должности, не относящиеся к муниципальным должностям в администрацию сельского поселения, осуществляется в соответствии с трудовым законодательством.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lastRenderedPageBreak/>
        <w:t xml:space="preserve">2. При поступлении на должности в Администрацию Савинского сельского поселения гражданин представляет: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1) заявление с просьбой о поступлении на должность;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2) собственноручно заполненную и подписанную анкету по форме, установленной Правительством Российской Федерации;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3) паспорт;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4) трудовую книжку, за исключением случаев, когда трудовой договор (контракт) заключается впервые;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5) документ об образовании;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8) документы воинского учета - для военнообязанных и лиц, подлежащих призыву на военную службу;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9) заключение медицинского учреждения об отсутствии заболевания, препятствующего поступлению на должности муниципальной службы;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10) при поступлении на должности муниципальной службы, сведения о доходах за год, предшествующий году поступления на муниципальную службу, об имуществе и обязательствах имущественного характера;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10.1) сведения, предусмотренные статьей 15.1 Федерального закона от 02 марта 2007 года №25-ФЗ «О муниципальной службе в Российской Федерации»</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3. Поступление гражданина на должности в Администрацию Савинского сельского поселения оформляется распоряжением Главы сельского поселения.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4. При прохождении муниципальной службы граждане, замещающие должности муниципальной службы, подлежат аттестации с целью определения их соответствия замещаемой должности. Аттестация муниципального служащего проводится один раз в три года.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Аттестации не подлежат следующие муниципальные служащие: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1) замещающие должности муниципальной службы менее одного года;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2) достигшие возраста 60 лет;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3) беременные женщины;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5) замещающие должности муниципальной службы на основании срочного трудового договора (контракта).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5. При расторжении трудового договора с муниципальными служащими и служащими, замещающими должности, не относящиеся к муниципальным должностям, основаниями являются: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1) предусмотренные Трудовым кодексом Российской Федерации;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2)трудовой договор с муниципальным служащим может быть расторгнут по инициативе Главы сельского поселения в случае: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достижение предельного возраста, установленного для замещения должности муниципальной службы ;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несоблюдения ограничений и запретов, связанных с муниципальной службой и  установленных статьями 13,14,14.1 и 15 Федерального закона от 02 марта 2007 года №25-ФЗ «О муниципальной службе в Российской Федерации;</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color w:val="000000"/>
          <w:sz w:val="16"/>
          <w:szCs w:val="16"/>
          <w:shd w:val="clear" w:color="auto" w:fill="FFFFFF"/>
        </w:rPr>
        <w:t>- применения административного наказания в виде</w:t>
      </w:r>
      <w:r w:rsidRPr="00877AFF">
        <w:rPr>
          <w:rStyle w:val="apple-converted-space"/>
          <w:rFonts w:ascii="Times New Roman" w:hAnsi="Times New Roman" w:cs="Times New Roman"/>
          <w:color w:val="000000"/>
          <w:sz w:val="16"/>
          <w:szCs w:val="16"/>
          <w:shd w:val="clear" w:color="auto" w:fill="FFFFFF"/>
        </w:rPr>
        <w:t> </w:t>
      </w:r>
      <w:hyperlink r:id="rId18" w:anchor="dst100128" w:history="1">
        <w:r w:rsidRPr="00877AFF">
          <w:rPr>
            <w:rStyle w:val="afe"/>
            <w:rFonts w:ascii="Times New Roman" w:hAnsi="Times New Roman" w:cs="Times New Roman"/>
            <w:sz w:val="16"/>
            <w:szCs w:val="16"/>
            <w:shd w:val="clear" w:color="auto" w:fill="FFFFFF"/>
          </w:rPr>
          <w:t>дисквалификации</w:t>
        </w:r>
      </w:hyperlink>
      <w:r w:rsidRPr="00877AFF">
        <w:rPr>
          <w:rFonts w:ascii="Times New Roman" w:hAnsi="Times New Roman" w:cs="Times New Roman"/>
          <w:sz w:val="16"/>
          <w:szCs w:val="16"/>
          <w:shd w:val="clear" w:color="auto" w:fill="FFFFFF"/>
        </w:rPr>
        <w:t>.</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Допускается продление срока нахождения на муниципальной службы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877AFF" w:rsidRPr="00877AFF" w:rsidRDefault="00877AFF" w:rsidP="00877AFF">
      <w:pPr>
        <w:spacing w:after="0" w:line="240" w:lineRule="auto"/>
        <w:jc w:val="center"/>
        <w:rPr>
          <w:rFonts w:ascii="Times New Roman" w:hAnsi="Times New Roman" w:cs="Times New Roman"/>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II. Основные права и обязанности Главы Савинского сельского поселения</w:t>
      </w:r>
      <w:r w:rsidRPr="00877AFF">
        <w:rPr>
          <w:rFonts w:ascii="Times New Roman" w:hAnsi="Times New Roman" w:cs="Times New Roman"/>
          <w:sz w:val="16"/>
          <w:szCs w:val="16"/>
        </w:rPr>
        <w:t>.</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Глава Савинского сельского поселения имеет право: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поощрять работников за добросовестный эффективный труд;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877AFF" w:rsidRPr="00877AFF" w:rsidRDefault="00877AFF" w:rsidP="00877AFF">
      <w:pPr>
        <w:shd w:val="clear" w:color="auto" w:fill="F2F2F2" w:themeFill="background1" w:themeFillShade="F2"/>
        <w:spacing w:after="0" w:line="240" w:lineRule="auto"/>
        <w:jc w:val="both"/>
        <w:rPr>
          <w:rFonts w:ascii="Times New Roman" w:hAnsi="Times New Roman" w:cs="Times New Roman"/>
          <w:color w:val="000000"/>
          <w:sz w:val="16"/>
          <w:szCs w:val="16"/>
          <w:shd w:val="clear" w:color="auto" w:fill="FFFFFF"/>
        </w:rPr>
      </w:pPr>
      <w:r w:rsidRPr="00877AFF">
        <w:rPr>
          <w:rFonts w:ascii="Times New Roman" w:hAnsi="Times New Roman" w:cs="Times New Roman"/>
          <w:color w:val="000000"/>
          <w:sz w:val="16"/>
          <w:szCs w:val="16"/>
          <w:shd w:val="clear" w:color="auto" w:fill="FFFFFF"/>
        </w:rPr>
        <w:t>- принимать локальные нормативные акты;</w:t>
      </w:r>
    </w:p>
    <w:p w:rsidR="00877AFF" w:rsidRPr="00877AFF" w:rsidRDefault="00877AFF" w:rsidP="00877AFF">
      <w:pPr>
        <w:shd w:val="clear" w:color="auto" w:fill="F2F2F2" w:themeFill="background1" w:themeFillShade="F2"/>
        <w:spacing w:after="0" w:line="240" w:lineRule="auto"/>
        <w:jc w:val="both"/>
        <w:rPr>
          <w:rFonts w:ascii="Times New Roman" w:hAnsi="Times New Roman" w:cs="Times New Roman"/>
          <w:sz w:val="16"/>
          <w:szCs w:val="16"/>
        </w:rPr>
      </w:pPr>
      <w:r w:rsidRPr="00877AFF">
        <w:rPr>
          <w:rFonts w:ascii="Times New Roman" w:hAnsi="Times New Roman" w:cs="Times New Roman"/>
          <w:color w:val="000000"/>
          <w:sz w:val="16"/>
          <w:szCs w:val="16"/>
          <w:shd w:val="clear" w:color="auto" w:fill="FFFFFF"/>
        </w:rPr>
        <w:t xml:space="preserve">- </w:t>
      </w:r>
      <w:r w:rsidRPr="00877AFF">
        <w:rPr>
          <w:rFonts w:ascii="Times New Roman" w:hAnsi="Times New Roman" w:cs="Times New Roman"/>
          <w:sz w:val="16"/>
          <w:szCs w:val="16"/>
        </w:rPr>
        <w:t>иные права, предусмотренные Трудовым кодексом Российской Федерации.</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Глава Савинского сельского поселения обязан: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предоставлять служащим работу, обусловленную трудовым договором;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обеспечивать безопасность и условия труда, соответствующие государственным нормативным требованиям охраны труда;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выплачивать в полном размере причитающуюся работникам заработную плату в сроки, установленные в соответствии с Трудовым Кодексом РФ, правилами внутреннего трудового распорядка, трудовыми договорами;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иные обязанности, предусмотренные Трудовым кодексом Российской Федерации.</w:t>
      </w:r>
    </w:p>
    <w:p w:rsidR="00877AFF" w:rsidRPr="00877AFF" w:rsidRDefault="00877AFF" w:rsidP="00877AFF">
      <w:pPr>
        <w:spacing w:after="0" w:line="240" w:lineRule="auto"/>
        <w:jc w:val="both"/>
        <w:rPr>
          <w:rFonts w:ascii="Times New Roman" w:hAnsi="Times New Roman" w:cs="Times New Roman"/>
          <w:b/>
          <w:sz w:val="16"/>
          <w:szCs w:val="16"/>
        </w:rPr>
      </w:pPr>
    </w:p>
    <w:p w:rsidR="00877AFF" w:rsidRPr="00877AFF" w:rsidRDefault="00877AFF" w:rsidP="00877AFF">
      <w:pPr>
        <w:spacing w:after="0" w:line="240" w:lineRule="auto"/>
        <w:jc w:val="both"/>
        <w:rPr>
          <w:rFonts w:ascii="Times New Roman" w:hAnsi="Times New Roman" w:cs="Times New Roman"/>
          <w:b/>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III. Основные права и обязанности работников Администрации Савинского сельского поселения.</w:t>
      </w:r>
    </w:p>
    <w:p w:rsidR="00877AFF" w:rsidRPr="00877AFF" w:rsidRDefault="00877AFF" w:rsidP="00877AFF">
      <w:pPr>
        <w:spacing w:after="0" w:line="240" w:lineRule="auto"/>
        <w:ind w:firstLine="708"/>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 имеет право на: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предоставление ему работы, обусловленной трудовым договором;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рабочее место, соответствующее государственным нормативным требованиям охраны труда;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своевременную и в полном объеме выплату заработной платы в соответствии с федеральными, областными законами, регулирующими вопросы оплаты труда, а также трудовым договорам;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отдых, обеспечиваемый установлением нормальной продолжительности рабочего времени, </w:t>
      </w:r>
      <w:r w:rsidRPr="00877AFF">
        <w:rPr>
          <w:rFonts w:ascii="Times New Roman" w:hAnsi="Times New Roman" w:cs="Times New Roman"/>
          <w:color w:val="000000"/>
          <w:sz w:val="16"/>
          <w:szCs w:val="16"/>
          <w:shd w:val="clear" w:color="auto" w:fill="FFFFFF"/>
        </w:rPr>
        <w:t>сокращенного рабочего времени для отдельных категорий работников</w:t>
      </w:r>
      <w:r w:rsidRPr="00877AFF">
        <w:rPr>
          <w:rFonts w:ascii="Times New Roman" w:hAnsi="Times New Roman" w:cs="Times New Roman"/>
          <w:sz w:val="16"/>
          <w:szCs w:val="16"/>
        </w:rPr>
        <w:t xml:space="preserve">, предоставлением еженедельных выходных дней, нерабочих праздничных дней, оплачиваемых ежегодных отпусков в соответствии с действующим законодательством, регулирующим вопросы трудовых отношений; </w:t>
      </w:r>
    </w:p>
    <w:p w:rsidR="00877AFF" w:rsidRPr="00877AFF" w:rsidRDefault="00877AFF" w:rsidP="00877AFF">
      <w:pPr>
        <w:shd w:val="clear" w:color="auto" w:fill="F2F2F2" w:themeFill="background1" w:themeFillShade="F2"/>
        <w:spacing w:after="0" w:line="240" w:lineRule="auto"/>
        <w:jc w:val="both"/>
        <w:rPr>
          <w:rFonts w:ascii="Times New Roman" w:hAnsi="Times New Roman" w:cs="Times New Roman"/>
          <w:sz w:val="16"/>
          <w:szCs w:val="16"/>
        </w:rPr>
      </w:pPr>
      <w:r w:rsidRPr="00E34206">
        <w:rPr>
          <w:rFonts w:ascii="Times New Roman" w:hAnsi="Times New Roman" w:cs="Times New Roman"/>
          <w:color w:val="000000"/>
          <w:sz w:val="16"/>
          <w:szCs w:val="16"/>
          <w:shd w:val="clear" w:color="auto" w:fill="F2F2F2" w:themeFill="background1" w:themeFillShade="F2"/>
        </w:rPr>
        <w:t xml:space="preserve">- </w:t>
      </w:r>
      <w:r w:rsidRPr="00E34206">
        <w:rPr>
          <w:rFonts w:ascii="Times New Roman" w:hAnsi="Times New Roman" w:cs="Times New Roman"/>
          <w:sz w:val="16"/>
          <w:szCs w:val="16"/>
          <w:shd w:val="clear" w:color="auto" w:fill="F2F2F2" w:themeFill="background1" w:themeFillShade="F2"/>
        </w:rPr>
        <w:t>полную достоверную информацию об условиях труда и требованиях охраны труда на рабочем месте, включая реализацию прав, предоставленных</w:t>
      </w:r>
      <w:r w:rsidRPr="00E34206">
        <w:rPr>
          <w:rStyle w:val="apple-converted-space"/>
          <w:rFonts w:ascii="Times New Roman" w:hAnsi="Times New Roman" w:cs="Times New Roman"/>
          <w:sz w:val="16"/>
          <w:szCs w:val="16"/>
          <w:shd w:val="clear" w:color="auto" w:fill="F2F2F2" w:themeFill="background1" w:themeFillShade="F2"/>
        </w:rPr>
        <w:t> </w:t>
      </w:r>
      <w:hyperlink r:id="rId19" w:anchor="dst100035" w:history="1">
        <w:r w:rsidRPr="00E34206">
          <w:rPr>
            <w:rStyle w:val="afe"/>
            <w:rFonts w:ascii="Times New Roman" w:hAnsi="Times New Roman" w:cs="Times New Roman"/>
            <w:sz w:val="16"/>
            <w:szCs w:val="16"/>
            <w:shd w:val="clear" w:color="auto" w:fill="F2F2F2" w:themeFill="background1" w:themeFillShade="F2"/>
          </w:rPr>
          <w:t>законодательством</w:t>
        </w:r>
      </w:hyperlink>
      <w:r w:rsidRPr="00E34206">
        <w:rPr>
          <w:rStyle w:val="apple-converted-space"/>
          <w:rFonts w:ascii="Times New Roman" w:hAnsi="Times New Roman" w:cs="Times New Roman"/>
          <w:sz w:val="16"/>
          <w:szCs w:val="16"/>
          <w:shd w:val="clear" w:color="auto" w:fill="F2F2F2" w:themeFill="background1" w:themeFillShade="F2"/>
        </w:rPr>
        <w:t> </w:t>
      </w:r>
      <w:r w:rsidRPr="00E34206">
        <w:rPr>
          <w:rFonts w:ascii="Times New Roman" w:hAnsi="Times New Roman" w:cs="Times New Roman"/>
          <w:sz w:val="16"/>
          <w:szCs w:val="16"/>
          <w:shd w:val="clear" w:color="auto" w:fill="F2F2F2" w:themeFill="background1" w:themeFillShade="F2"/>
        </w:rPr>
        <w:t>о специальной оценке условий труда</w:t>
      </w:r>
      <w:r w:rsidRPr="00877AFF">
        <w:rPr>
          <w:rFonts w:ascii="Times New Roman" w:hAnsi="Times New Roman" w:cs="Times New Roman"/>
          <w:sz w:val="16"/>
          <w:szCs w:val="16"/>
          <w:shd w:val="clear" w:color="auto" w:fill="FFFFFF"/>
        </w:rPr>
        <w:t>;</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объединение в профессиональные союзы;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профессиональную подготовку, переподготовку и повышение квалификации;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обязательное социальное страхование в случаях, предусмотренных федеральными, областными законами.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иные права, предусмотренные Трудовым кодексом Российской Федерации.</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 обязан: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добросовестно исполнять свои трудовые обязанности, возложенные на него трудовым договором;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соблюдать правила внутреннего трудового распорядка;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соблюдать трудовую дисциплину;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выполнять установленные нормы труда;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соблюдать требования по охране труда и обеспечению безопасности труда;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IY. Рабочее время и время отдыха.</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В Администрации Савинского сельского поселения установлена пятидневная рабочая неделя с двумя выходными днями: суббота и воскресенье.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Время начала, окончания работы и перерыв для отдыха и питания устанавливается следующим образом: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начало работы с 8.00 часов;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перерыв для отдыха и питания с 12.00 часов до 13.00 часов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окончание работы в 17.00 часов.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Норма рабочего времени для женщин, работающих на селе не должна превышать 36 часов в неделю, на основании ст. 423 Трудового кодекса Российской Федерации и п. 1.3. Постановления Верховного Совета РСФСР от 1 ноября 1990 года № 298/3-1. Время начала, окончания и перерыва для отдыха и питания для женщин работающих в Администрации Савинского сельского поселения устанавливается следующим образом:</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начало работы с 8.15 часов;</w:t>
      </w:r>
    </w:p>
    <w:p w:rsidR="00E34206"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перерыв для отдыха и питания с 12.00 часов до 13.00 часов</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окончание работы в 16.35 часов.</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Продолжительность рабочего дня, непосредственно предшествующего нерабочему праздничному дню, уменьшается на один час. Норма рабочего времени для работников не должна превышать 36 часов в неделю, на основании ст. 423 Трудового кодекса Российской Федерации и п. 1.3. Постановления Верховного Совета РСФСР от 1 ноября 1990 года № 298/3-1. Но в случае необходимости работодатель имеет право изменить режим рабочего времени, а также привлечь работника сверх установленного рабочего времени и платит за это надбавку к заработной плате за особые условия работы.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Очередность предоставления ежегодных отпусков, а также дополнительных оплачиваемых отпусков устанавливается Администрацией сельского поселения в соответствии с графиком отпусков с учетом необходимости нормального хода работы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Основной отпуск муниципальных служащих - 30 календарных дней, служащих, замещающих должности, не относящиеся к муниципальным должностям – 28 календарный дней.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 Для муниципальных служащих устанавливаются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10 календарных дней.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особые условия работы и предоставляется по желанию работника либо полностью, либо по частям. При разделении отпуска на части хотя бы одна из частей должна быть не менее 14 календарных дней.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По письменному заявлению работнику может быть предоставлен отпуск по семейным обстоятельствам и другим уважительным причинам без сохранения заработной платы на срок по соглашению между работником и работодателем, в соответствии с действующим законодательством, регулирующим вопросы трудовых отношений.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Работник имеет право на получение отпуска без сохранения заработной платы по основаниям, предусмотренным ст.128 ТК РФ.</w:t>
      </w:r>
    </w:p>
    <w:p w:rsidR="00877AFF" w:rsidRPr="00877AFF" w:rsidRDefault="00877AFF" w:rsidP="00877AFF">
      <w:pPr>
        <w:spacing w:after="0" w:line="240" w:lineRule="auto"/>
        <w:ind w:firstLine="708"/>
        <w:jc w:val="both"/>
        <w:rPr>
          <w:rFonts w:ascii="Times New Roman" w:hAnsi="Times New Roman" w:cs="Times New Roman"/>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lastRenderedPageBreak/>
        <w:t>Y. Поощрения за успехи в работе.</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1. За безупречное, эффективное и добросовестное выполнение трудовых обязанностей и другие достижения в работе применяются следующие виды поощрения: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1) объявление благодарности, Почетной грамотой Администрации Савинского сельского поселения</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2) единовременное денежное поощрение в связи с юбилейными датами;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3) единовременное денежное поощрение в связи с выходом на пенсию за выслугу лет.</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работников.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3. Единовременное денежное поощрение может выплачиваться в связи с юбилейными датами - 50, 55, 60, 65 лет со дня рождения работника. Размер единовременного денежного поощрения определяется </w:t>
      </w:r>
      <w:r w:rsidRPr="00877AFF">
        <w:rPr>
          <w:rStyle w:val="ad"/>
          <w:rFonts w:ascii="Times New Roman" w:hAnsi="Times New Roman" w:cs="Times New Roman"/>
          <w:b w:val="0"/>
          <w:sz w:val="16"/>
          <w:szCs w:val="16"/>
        </w:rPr>
        <w:t>положением</w:t>
      </w:r>
      <w:r w:rsidRPr="00877AFF">
        <w:rPr>
          <w:rStyle w:val="apple-converted-space"/>
          <w:rFonts w:ascii="Times New Roman" w:hAnsi="Times New Roman" w:cs="Times New Roman"/>
          <w:b/>
          <w:bCs/>
          <w:sz w:val="16"/>
          <w:szCs w:val="16"/>
        </w:rPr>
        <w:t xml:space="preserve">, </w:t>
      </w:r>
      <w:r w:rsidRPr="00877AFF">
        <w:rPr>
          <w:rStyle w:val="apple-converted-space"/>
          <w:rFonts w:ascii="Times New Roman" w:hAnsi="Times New Roman" w:cs="Times New Roman"/>
          <w:bCs/>
          <w:sz w:val="16"/>
          <w:szCs w:val="16"/>
        </w:rPr>
        <w:t>о</w:t>
      </w:r>
      <w:r w:rsidRPr="00877AFF">
        <w:rPr>
          <w:rStyle w:val="apple-converted-space"/>
          <w:rFonts w:ascii="Times New Roman" w:hAnsi="Times New Roman" w:cs="Times New Roman"/>
          <w:b/>
          <w:bCs/>
          <w:sz w:val="16"/>
          <w:szCs w:val="16"/>
        </w:rPr>
        <w:t xml:space="preserve"> </w:t>
      </w:r>
      <w:r w:rsidRPr="00877AFF">
        <w:rPr>
          <w:rStyle w:val="ad"/>
          <w:rFonts w:ascii="Times New Roman" w:hAnsi="Times New Roman" w:cs="Times New Roman"/>
          <w:b w:val="0"/>
          <w:sz w:val="16"/>
          <w:szCs w:val="16"/>
        </w:rPr>
        <w:t>порядке оплаты труда в органах</w:t>
      </w:r>
      <w:r w:rsidRPr="00877AFF">
        <w:rPr>
          <w:rFonts w:ascii="Times New Roman" w:hAnsi="Times New Roman" w:cs="Times New Roman"/>
          <w:b/>
          <w:sz w:val="16"/>
          <w:szCs w:val="16"/>
        </w:rPr>
        <w:t xml:space="preserve"> </w:t>
      </w:r>
      <w:r w:rsidRPr="00877AFF">
        <w:rPr>
          <w:rStyle w:val="ad"/>
          <w:rFonts w:ascii="Times New Roman" w:hAnsi="Times New Roman" w:cs="Times New Roman"/>
          <w:b w:val="0"/>
          <w:sz w:val="16"/>
          <w:szCs w:val="16"/>
        </w:rPr>
        <w:t>местного самоуправления Савинского</w:t>
      </w:r>
      <w:r w:rsidRPr="00877AFF">
        <w:rPr>
          <w:rFonts w:ascii="Times New Roman" w:hAnsi="Times New Roman" w:cs="Times New Roman"/>
          <w:b/>
          <w:sz w:val="16"/>
          <w:szCs w:val="16"/>
        </w:rPr>
        <w:t xml:space="preserve"> </w:t>
      </w:r>
      <w:r w:rsidRPr="00877AFF">
        <w:rPr>
          <w:rStyle w:val="ad"/>
          <w:rFonts w:ascii="Times New Roman" w:hAnsi="Times New Roman" w:cs="Times New Roman"/>
          <w:b w:val="0"/>
          <w:sz w:val="16"/>
          <w:szCs w:val="16"/>
        </w:rPr>
        <w:t>сельского поселения.</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4. Расходы на выплату единовременных денежных поощрений, предусмотренных пунктами 3 - 5 части 1 настоящей статьи, производятся за счет средств фонда оплаты труда органа местного самоуправления.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5. Муниципальным служащим, имеющим право на пенсию за выслугу лет и уволенным с муниципальной службы по основаниям, предусмотренным законодательством Российской Федерации,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За особые трудовые заслуги перед обществом и государством Администрация сельского поселения направляет ходатайство о награждении государственными наградами и наградами Новгородской области.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Поощрения объявляются в постановлении, распоряжении Главы Савинского сельского поселения. </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YI. Трудовая дисциплина.</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Работники Администрации подчиняются Главе Савинского сельского поселения.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Работники, независимо от должностного положения, обязаны проявлять взаимную вежливость, уважение, терпимость, соблюдать служебную дисциплину.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ab/>
        <w:t xml:space="preserve">Не разглашать сведения, составляющие государственную и коммерческую тайны.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Запрещается: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уносить с места работы имущество, предметы, документы, принадлежащие администрации сельского поселения, без получения на то соответствующего разрешения;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вывешивать объявления вне отведенных для этого местах без соответствующего разрешения;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за нарушение трудовой дисциплины, неисполнение или ненадлежащее исполнение по вине работника возложенных на него служебных обязанностей Глава Савинского сельского поселения вправе применить следующие дисциплинарные взыскания: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замечание;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выговор;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увольнение по соответствующим основаниям.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При наложении дисциплинарного взыскания учитываются тяжесть совершенного проступка и обстоятельства, при которых он был совершен.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Порядок применения и снятия дисциплинарных взысканий определяется Трудовым кодексом Российской Федерации. </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jc w:val="both"/>
        <w:rPr>
          <w:rFonts w:ascii="Times New Roman" w:hAnsi="Times New Roman" w:cs="Times New Roman"/>
          <w:b/>
          <w:sz w:val="16"/>
          <w:szCs w:val="16"/>
        </w:rPr>
      </w:pPr>
    </w:p>
    <w:p w:rsidR="00877AFF" w:rsidRPr="00877AFF" w:rsidRDefault="00877AFF" w:rsidP="00877AFF">
      <w:pPr>
        <w:spacing w:after="0" w:line="240" w:lineRule="auto"/>
        <w:jc w:val="center"/>
        <w:rPr>
          <w:rFonts w:ascii="Times New Roman" w:hAnsi="Times New Roman" w:cs="Times New Roman"/>
          <w:sz w:val="16"/>
          <w:szCs w:val="16"/>
        </w:rPr>
      </w:pPr>
      <w:r w:rsidRPr="00877AFF">
        <w:rPr>
          <w:rFonts w:ascii="Times New Roman" w:hAnsi="Times New Roman" w:cs="Times New Roman"/>
          <w:b/>
          <w:sz w:val="16"/>
          <w:szCs w:val="16"/>
        </w:rPr>
        <w:t>YII. Техника безопасности и производственная санитария.</w:t>
      </w:r>
    </w:p>
    <w:p w:rsidR="00877AFF" w:rsidRPr="00877AFF" w:rsidRDefault="00877AFF" w:rsidP="00877AFF">
      <w:pPr>
        <w:spacing w:after="0" w:line="240" w:lineRule="auto"/>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 обязан содержать в исправном состоянии выделенную ему технику для выполнения работы и обеспечивать соответствующий уход за ней.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 </w:t>
      </w: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Работник обязан сообщать Главе Савинского сельского поселения, его заместителю,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Савинского сельского поселения. </w:t>
      </w:r>
    </w:p>
    <w:p w:rsidR="00877AFF" w:rsidRPr="00877AFF" w:rsidRDefault="00877AFF" w:rsidP="00877AFF">
      <w:pPr>
        <w:spacing w:after="0" w:line="240" w:lineRule="auto"/>
        <w:ind w:firstLine="708"/>
        <w:jc w:val="both"/>
        <w:rPr>
          <w:rFonts w:ascii="Times New Roman" w:hAnsi="Times New Roman" w:cs="Times New Roman"/>
          <w:sz w:val="16"/>
          <w:szCs w:val="16"/>
        </w:rPr>
      </w:pPr>
    </w:p>
    <w:p w:rsidR="00877AFF" w:rsidRPr="00877AFF" w:rsidRDefault="00877AFF" w:rsidP="00877AFF">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Запрещается: </w:t>
      </w:r>
    </w:p>
    <w:p w:rsidR="00877AFF" w:rsidRPr="00877AFF" w:rsidRDefault="00877AFF" w:rsidP="00877AFF">
      <w:pPr>
        <w:spacing w:after="0" w:line="240" w:lineRule="auto"/>
        <w:jc w:val="both"/>
        <w:rPr>
          <w:rFonts w:ascii="Times New Roman" w:hAnsi="Times New Roman" w:cs="Times New Roman"/>
          <w:sz w:val="16"/>
          <w:szCs w:val="16"/>
        </w:rPr>
      </w:pPr>
      <w:r w:rsidRPr="00877AFF">
        <w:rPr>
          <w:rFonts w:ascii="Times New Roman" w:hAnsi="Times New Roman" w:cs="Times New Roman"/>
          <w:sz w:val="16"/>
          <w:szCs w:val="16"/>
        </w:rPr>
        <w:t xml:space="preserve">- приносить с собой или употреблять алкогольные напитки, приходить или находиться в Администрации сельского поселения в состоянии алкогольного, наркотического или токсического опьянения. </w:t>
      </w:r>
    </w:p>
    <w:p w:rsidR="003D3390" w:rsidRPr="00B44AB7" w:rsidRDefault="00877AFF" w:rsidP="001B5C3B">
      <w:pPr>
        <w:spacing w:after="0" w:line="240" w:lineRule="auto"/>
        <w:ind w:firstLine="708"/>
        <w:jc w:val="both"/>
        <w:rPr>
          <w:rFonts w:ascii="Times New Roman" w:hAnsi="Times New Roman" w:cs="Times New Roman"/>
          <w:sz w:val="16"/>
          <w:szCs w:val="16"/>
        </w:rPr>
      </w:pPr>
      <w:r w:rsidRPr="00877AFF">
        <w:rPr>
          <w:rFonts w:ascii="Times New Roman" w:hAnsi="Times New Roman" w:cs="Times New Roman"/>
          <w:sz w:val="16"/>
          <w:szCs w:val="16"/>
        </w:rPr>
        <w:t xml:space="preserve">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Савинского сельского поселения, их нарушение влечет за собой применение дисциплинарных взысканий, предусмотренных главой 6 настоящих правил. </w:t>
      </w:r>
    </w:p>
    <w:p w:rsidR="0006788D" w:rsidRPr="00B44AB7" w:rsidRDefault="0006788D" w:rsidP="002C62EF">
      <w:pPr>
        <w:widowControl w:val="0"/>
        <w:autoSpaceDE w:val="0"/>
        <w:autoSpaceDN w:val="0"/>
        <w:adjustRightInd w:val="0"/>
        <w:ind w:firstLine="539"/>
        <w:jc w:val="both"/>
        <w:rPr>
          <w:rFonts w:ascii="Times New Roman" w:hAnsi="Times New Roman" w:cs="Times New Roman"/>
          <w:sz w:val="16"/>
          <w:szCs w:val="16"/>
        </w:rPr>
      </w:pPr>
    </w:p>
    <w:tbl>
      <w:tblPr>
        <w:tblpPr w:leftFromText="180" w:rightFromText="180" w:vertAnchor="text" w:horzAnchor="margin" w:tblpY="-66"/>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B8CCE4" w:themeFill="accent1" w:themeFillTint="66"/>
        <w:tblLayout w:type="fixed"/>
        <w:tblLook w:val="04A0"/>
      </w:tblPr>
      <w:tblGrid>
        <w:gridCol w:w="2235"/>
        <w:gridCol w:w="2409"/>
        <w:gridCol w:w="2410"/>
        <w:gridCol w:w="1843"/>
      </w:tblGrid>
      <w:tr w:rsidR="00753506" w:rsidRPr="00B44AB7" w:rsidTr="002C62EF">
        <w:trPr>
          <w:trHeight w:val="1390"/>
        </w:trPr>
        <w:tc>
          <w:tcPr>
            <w:tcW w:w="2235" w:type="dxa"/>
            <w:shd w:val="clear" w:color="auto" w:fill="B8CCE4" w:themeFill="accent1" w:themeFillTint="66"/>
            <w:vAlign w:val="center"/>
            <w:hideMark/>
          </w:tcPr>
          <w:p w:rsidR="00753506" w:rsidRPr="00B44AB7" w:rsidRDefault="00753506" w:rsidP="00753506">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Адрес редакции-издателя: 173527, Новгородская область, Новгородский район, д.Савино,</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8"/>
                <w:szCs w:val="18"/>
              </w:rPr>
              <w:t>ул. Школьная, дом 3</w:t>
            </w:r>
          </w:p>
        </w:tc>
        <w:tc>
          <w:tcPr>
            <w:tcW w:w="2409" w:type="dxa"/>
            <w:shd w:val="clear" w:color="auto" w:fill="B8CCE4" w:themeFill="accent1" w:themeFillTint="66"/>
            <w:vAlign w:val="center"/>
            <w:hideMark/>
          </w:tcPr>
          <w:p w:rsidR="00753506" w:rsidRPr="00B44AB7" w:rsidRDefault="00753506" w:rsidP="00753506">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lang w:val="en-US"/>
              </w:rPr>
              <w:t>E-mail: savinoadm@yandex.ru</w:t>
            </w:r>
          </w:p>
          <w:p w:rsidR="00753506" w:rsidRPr="00B44AB7" w:rsidRDefault="00753506" w:rsidP="00753506">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rPr>
              <w:t>Интернет</w:t>
            </w:r>
            <w:r w:rsidRPr="00B44AB7">
              <w:rPr>
                <w:rFonts w:ascii="Times New Roman" w:hAnsi="Times New Roman" w:cs="Times New Roman"/>
                <w:b/>
                <w:i/>
                <w:color w:val="000000" w:themeColor="text1"/>
                <w:sz w:val="16"/>
                <w:szCs w:val="16"/>
                <w:lang w:val="en-US"/>
              </w:rPr>
              <w:t>-</w:t>
            </w:r>
            <w:r w:rsidRPr="00B44AB7">
              <w:rPr>
                <w:rFonts w:ascii="Times New Roman" w:hAnsi="Times New Roman" w:cs="Times New Roman"/>
                <w:b/>
                <w:i/>
                <w:color w:val="000000" w:themeColor="text1"/>
                <w:sz w:val="16"/>
                <w:szCs w:val="16"/>
              </w:rPr>
              <w:t>сайт</w:t>
            </w:r>
            <w:r w:rsidRPr="00B44AB7">
              <w:rPr>
                <w:rFonts w:ascii="Times New Roman" w:hAnsi="Times New Roman" w:cs="Times New Roman"/>
                <w:b/>
                <w:i/>
                <w:color w:val="000000" w:themeColor="text1"/>
                <w:sz w:val="16"/>
                <w:szCs w:val="16"/>
                <w:lang w:val="en-US"/>
              </w:rPr>
              <w:t xml:space="preserve">:  </w:t>
            </w:r>
          </w:p>
          <w:p w:rsidR="00753506" w:rsidRPr="00B44AB7" w:rsidRDefault="00850968" w:rsidP="00753506">
            <w:pPr>
              <w:spacing w:after="0" w:line="240" w:lineRule="auto"/>
              <w:jc w:val="center"/>
              <w:rPr>
                <w:rFonts w:ascii="Times New Roman" w:hAnsi="Times New Roman" w:cs="Times New Roman"/>
                <w:b/>
                <w:i/>
                <w:color w:val="000000" w:themeColor="text1"/>
                <w:sz w:val="16"/>
                <w:szCs w:val="16"/>
              </w:rPr>
            </w:pPr>
            <w:hyperlink r:id="rId20" w:history="1">
              <w:r w:rsidR="00753506" w:rsidRPr="00B44AB7">
                <w:rPr>
                  <w:rStyle w:val="afe"/>
                  <w:rFonts w:ascii="Times New Roman" w:eastAsia="Arial" w:hAnsi="Times New Roman" w:cs="Times New Roman"/>
                  <w:b/>
                  <w:i/>
                  <w:color w:val="000000" w:themeColor="text1"/>
                  <w:sz w:val="16"/>
                  <w:szCs w:val="16"/>
                  <w:lang w:val="en-US"/>
                </w:rPr>
                <w:t>savinoadm</w:t>
              </w:r>
              <w:r w:rsidR="00753506" w:rsidRPr="00B44AB7">
                <w:rPr>
                  <w:rStyle w:val="afe"/>
                  <w:rFonts w:ascii="Times New Roman" w:eastAsia="Arial" w:hAnsi="Times New Roman" w:cs="Times New Roman"/>
                  <w:b/>
                  <w:i/>
                  <w:color w:val="000000" w:themeColor="text1"/>
                  <w:sz w:val="16"/>
                  <w:szCs w:val="16"/>
                </w:rPr>
                <w:t>.</w:t>
              </w:r>
              <w:r w:rsidR="00753506" w:rsidRPr="00B44AB7">
                <w:rPr>
                  <w:rStyle w:val="afe"/>
                  <w:rFonts w:ascii="Times New Roman" w:eastAsia="Arial" w:hAnsi="Times New Roman" w:cs="Times New Roman"/>
                  <w:b/>
                  <w:i/>
                  <w:color w:val="000000" w:themeColor="text1"/>
                  <w:sz w:val="16"/>
                  <w:szCs w:val="16"/>
                  <w:lang w:val="en-US"/>
                </w:rPr>
                <w:t>ru</w:t>
              </w:r>
            </w:hyperlink>
          </w:p>
          <w:p w:rsidR="00753506" w:rsidRPr="00B44AB7" w:rsidRDefault="00753506" w:rsidP="00753506">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 xml:space="preserve">Главный редактор: </w:t>
            </w:r>
          </w:p>
          <w:p w:rsidR="00753506" w:rsidRPr="00B44AB7" w:rsidRDefault="00753506" w:rsidP="00753506">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А.В.Сысоев</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Тел./факс:749316</w:t>
            </w:r>
          </w:p>
        </w:tc>
        <w:tc>
          <w:tcPr>
            <w:tcW w:w="2410" w:type="dxa"/>
            <w:shd w:val="clear" w:color="auto" w:fill="B8CCE4" w:themeFill="accent1" w:themeFillTint="66"/>
            <w:vAlign w:val="center"/>
          </w:tcPr>
          <w:p w:rsidR="00753506" w:rsidRPr="00B44AB7" w:rsidRDefault="00753506" w:rsidP="00753506">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Номер газеты подписан</w:t>
            </w:r>
          </w:p>
          <w:p w:rsidR="00753506" w:rsidRPr="00B44AB7" w:rsidRDefault="00753506" w:rsidP="00753506">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к печати:  в 16.30 час.</w:t>
            </w:r>
          </w:p>
          <w:p w:rsidR="00753506" w:rsidRPr="00B44AB7" w:rsidRDefault="001B5C3B" w:rsidP="00753506">
            <w:pPr>
              <w:spacing w:after="0" w:line="240" w:lineRule="auto"/>
              <w:jc w:val="center"/>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rPr>
              <w:t xml:space="preserve"> 1</w:t>
            </w:r>
            <w:r w:rsidR="00753506" w:rsidRPr="00B44AB7">
              <w:rPr>
                <w:rFonts w:ascii="Times New Roman" w:hAnsi="Times New Roman" w:cs="Times New Roman"/>
                <w:b/>
                <w:i/>
                <w:color w:val="000000" w:themeColor="text1"/>
                <w:sz w:val="18"/>
                <w:szCs w:val="18"/>
              </w:rPr>
              <w:t xml:space="preserve">7 </w:t>
            </w:r>
            <w:r>
              <w:rPr>
                <w:rFonts w:ascii="Times New Roman" w:hAnsi="Times New Roman" w:cs="Times New Roman"/>
                <w:b/>
                <w:i/>
                <w:color w:val="000000" w:themeColor="text1"/>
                <w:sz w:val="18"/>
                <w:szCs w:val="18"/>
              </w:rPr>
              <w:t>мая</w:t>
            </w:r>
            <w:r w:rsidR="00753506" w:rsidRPr="00B44AB7">
              <w:rPr>
                <w:rFonts w:ascii="Times New Roman" w:hAnsi="Times New Roman" w:cs="Times New Roman"/>
                <w:b/>
                <w:i/>
                <w:color w:val="000000" w:themeColor="text1"/>
                <w:sz w:val="18"/>
                <w:szCs w:val="18"/>
              </w:rPr>
              <w:t xml:space="preserve"> 2017 года</w:t>
            </w:r>
          </w:p>
          <w:p w:rsidR="00753506" w:rsidRPr="00B44AB7" w:rsidRDefault="00753506" w:rsidP="00753506">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Тираж:  7  экземпляров</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p>
        </w:tc>
        <w:tc>
          <w:tcPr>
            <w:tcW w:w="1843" w:type="dxa"/>
            <w:shd w:val="clear" w:color="auto" w:fill="B8CCE4" w:themeFill="accent1" w:themeFillTint="66"/>
            <w:vAlign w:val="center"/>
            <w:hideMark/>
          </w:tcPr>
          <w:p w:rsidR="00753506" w:rsidRPr="00B44AB7" w:rsidRDefault="00753506" w:rsidP="00753506">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Официальный вестник распространяется</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на безвозмездной основе</w:t>
            </w:r>
          </w:p>
        </w:tc>
      </w:tr>
    </w:tbl>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tabs>
          <w:tab w:val="left" w:pos="1080"/>
        </w:tabs>
        <w:rPr>
          <w:rFonts w:ascii="Times New Roman" w:hAnsi="Times New Roman" w:cs="Times New Roman"/>
        </w:rPr>
      </w:pPr>
      <w:r w:rsidRPr="00B44AB7">
        <w:rPr>
          <w:rFonts w:ascii="Times New Roman" w:hAnsi="Times New Roman" w:cs="Times New Roman"/>
        </w:rPr>
        <w:tab/>
      </w:r>
    </w:p>
    <w:p w:rsidR="0006788D" w:rsidRPr="00B44AB7" w:rsidRDefault="0006788D" w:rsidP="0006788D">
      <w:pPr>
        <w:tabs>
          <w:tab w:val="left" w:pos="1080"/>
        </w:tabs>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AE6E83" w:rsidRPr="00B44AB7" w:rsidRDefault="0006788D" w:rsidP="0006788D">
      <w:pPr>
        <w:tabs>
          <w:tab w:val="left" w:pos="6135"/>
        </w:tabs>
        <w:rPr>
          <w:rFonts w:ascii="Times New Roman" w:hAnsi="Times New Roman" w:cs="Times New Roman"/>
        </w:rPr>
      </w:pPr>
      <w:r w:rsidRPr="00B44AB7">
        <w:rPr>
          <w:rFonts w:ascii="Times New Roman" w:hAnsi="Times New Roman" w:cs="Times New Roman"/>
        </w:rPr>
        <w:tab/>
      </w:r>
    </w:p>
    <w:sectPr w:rsidR="00AE6E83" w:rsidRPr="00B44AB7" w:rsidSect="005128E2">
      <w:footerReference w:type="default" r:id="rId21"/>
      <w:pgSz w:w="11906" w:h="16838"/>
      <w:pgMar w:top="1134" w:right="1416"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1F" w:rsidRDefault="00C56D1F" w:rsidP="00DA368C">
      <w:pPr>
        <w:spacing w:after="0" w:line="240" w:lineRule="auto"/>
      </w:pPr>
      <w:r>
        <w:separator/>
      </w:r>
    </w:p>
  </w:endnote>
  <w:endnote w:type="continuationSeparator" w:id="1">
    <w:p w:rsidR="00C56D1F" w:rsidRDefault="00C56D1F"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1751"/>
      <w:docPartObj>
        <w:docPartGallery w:val="Page Numbers (Bottom of Page)"/>
        <w:docPartUnique/>
      </w:docPartObj>
    </w:sdtPr>
    <w:sdtContent>
      <w:p w:rsidR="00D84C4D" w:rsidRDefault="00D84C4D">
        <w:pPr>
          <w:pStyle w:val="a6"/>
          <w:jc w:val="right"/>
        </w:pPr>
        <w:fldSimple w:instr="PAGE   \* MERGEFORMAT">
          <w:r w:rsidR="00E34206">
            <w:rPr>
              <w:noProof/>
            </w:rPr>
            <w:t>- 52 -</w:t>
          </w:r>
        </w:fldSimple>
      </w:p>
    </w:sdtContent>
  </w:sdt>
  <w:p w:rsidR="00D84C4D" w:rsidRDefault="00D84C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1F" w:rsidRDefault="00C56D1F" w:rsidP="00DA368C">
      <w:pPr>
        <w:spacing w:after="0" w:line="240" w:lineRule="auto"/>
      </w:pPr>
      <w:r>
        <w:separator/>
      </w:r>
    </w:p>
  </w:footnote>
  <w:footnote w:type="continuationSeparator" w:id="1">
    <w:p w:rsidR="00C56D1F" w:rsidRDefault="00C56D1F"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94C15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C31D20"/>
    <w:multiLevelType w:val="hybridMultilevel"/>
    <w:tmpl w:val="2DA688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B7991"/>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0A39525C"/>
    <w:multiLevelType w:val="hybridMultilevel"/>
    <w:tmpl w:val="9D58E7D6"/>
    <w:lvl w:ilvl="0" w:tplc="643E35E2">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AEC1F5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6">
    <w:nsid w:val="10134941"/>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7">
    <w:nsid w:val="117D2AD0"/>
    <w:multiLevelType w:val="singleLevel"/>
    <w:tmpl w:val="58286D1A"/>
    <w:lvl w:ilvl="0">
      <w:start w:val="1"/>
      <w:numFmt w:val="decimal"/>
      <w:lvlText w:val="%1)"/>
      <w:legacy w:legacy="1" w:legacySpace="0" w:legacyIndent="353"/>
      <w:lvlJc w:val="left"/>
      <w:rPr>
        <w:rFonts w:ascii="Times New Roman" w:hAnsi="Times New Roman" w:cs="Times New Roman" w:hint="default"/>
      </w:rPr>
    </w:lvl>
  </w:abstractNum>
  <w:abstractNum w:abstractNumId="8">
    <w:nsid w:val="13BE1021"/>
    <w:multiLevelType w:val="hybridMultilevel"/>
    <w:tmpl w:val="14009080"/>
    <w:lvl w:ilvl="0" w:tplc="C4E053C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A4A40AE"/>
    <w:multiLevelType w:val="hybridMultilevel"/>
    <w:tmpl w:val="6AF0FD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2D4853"/>
    <w:multiLevelType w:val="hybridMultilevel"/>
    <w:tmpl w:val="EEC2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40F9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12">
    <w:nsid w:val="20021682"/>
    <w:multiLevelType w:val="hybridMultilevel"/>
    <w:tmpl w:val="11D69C2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6C503AA"/>
    <w:multiLevelType w:val="singleLevel"/>
    <w:tmpl w:val="8DD232A0"/>
    <w:lvl w:ilvl="0">
      <w:start w:val="2"/>
      <w:numFmt w:val="decimal"/>
      <w:lvlText w:val="%1."/>
      <w:legacy w:legacy="1" w:legacySpace="0" w:legacyIndent="348"/>
      <w:lvlJc w:val="left"/>
      <w:rPr>
        <w:rFonts w:ascii="Times New Roman" w:hAnsi="Times New Roman" w:cs="Times New Roman" w:hint="default"/>
      </w:rPr>
    </w:lvl>
  </w:abstractNum>
  <w:abstractNum w:abstractNumId="15">
    <w:nsid w:val="28A869F2"/>
    <w:multiLevelType w:val="singleLevel"/>
    <w:tmpl w:val="747AD0E8"/>
    <w:lvl w:ilvl="0">
      <w:start w:val="1"/>
      <w:numFmt w:val="decimal"/>
      <w:lvlText w:val="%1."/>
      <w:legacy w:legacy="1" w:legacySpace="0" w:legacyIndent="341"/>
      <w:lvlJc w:val="left"/>
      <w:rPr>
        <w:rFonts w:ascii="Times New Roman" w:hAnsi="Times New Roman" w:cs="Times New Roman" w:hint="default"/>
      </w:rPr>
    </w:lvl>
  </w:abstractNum>
  <w:abstractNum w:abstractNumId="1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8C763B5"/>
    <w:multiLevelType w:val="singleLevel"/>
    <w:tmpl w:val="ACCA6530"/>
    <w:lvl w:ilvl="0">
      <w:start w:val="1"/>
      <w:numFmt w:val="decimal"/>
      <w:lvlText w:val="%1."/>
      <w:legacy w:legacy="1" w:legacySpace="0" w:legacyIndent="351"/>
      <w:lvlJc w:val="left"/>
      <w:rPr>
        <w:rFonts w:ascii="Times New Roman" w:hAnsi="Times New Roman" w:cs="Times New Roman" w:hint="default"/>
      </w:rPr>
    </w:lvl>
  </w:abstractNum>
  <w:abstractNum w:abstractNumId="18">
    <w:nsid w:val="4D0030D6"/>
    <w:multiLevelType w:val="hybridMultilevel"/>
    <w:tmpl w:val="A6FED8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544A58"/>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0">
    <w:nsid w:val="4F024361"/>
    <w:multiLevelType w:val="singleLevel"/>
    <w:tmpl w:val="5AB4FD80"/>
    <w:lvl w:ilvl="0">
      <w:start w:val="2"/>
      <w:numFmt w:val="decimal"/>
      <w:lvlText w:val="%1."/>
      <w:legacy w:legacy="1" w:legacySpace="0" w:legacyIndent="346"/>
      <w:lvlJc w:val="left"/>
      <w:rPr>
        <w:rFonts w:ascii="Times New Roman" w:hAnsi="Times New Roman" w:cs="Times New Roman" w:hint="default"/>
      </w:rPr>
    </w:lvl>
  </w:abstractNum>
  <w:abstractNum w:abstractNumId="21">
    <w:nsid w:val="52DF6ACB"/>
    <w:multiLevelType w:val="singleLevel"/>
    <w:tmpl w:val="64546E8A"/>
    <w:lvl w:ilvl="0">
      <w:start w:val="8"/>
      <w:numFmt w:val="decimal"/>
      <w:lvlText w:val="%1."/>
      <w:legacy w:legacy="1" w:legacySpace="0" w:legacyIndent="346"/>
      <w:lvlJc w:val="left"/>
      <w:rPr>
        <w:rFonts w:ascii="Times New Roman" w:hAnsi="Times New Roman" w:cs="Times New Roman" w:hint="default"/>
      </w:rPr>
    </w:lvl>
  </w:abstractNum>
  <w:abstractNum w:abstractNumId="22">
    <w:nsid w:val="56D03E83"/>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3">
    <w:nsid w:val="5A0C3E90"/>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24">
    <w:nsid w:val="5AC87628"/>
    <w:multiLevelType w:val="hybridMultilevel"/>
    <w:tmpl w:val="DE44576E"/>
    <w:lvl w:ilvl="0" w:tplc="9D9CEAA8">
      <w:start w:val="3"/>
      <w:numFmt w:val="decimal"/>
      <w:lvlText w:val="%1."/>
      <w:lvlJc w:val="left"/>
      <w:pPr>
        <w:ind w:left="1015" w:hanging="360"/>
      </w:pPr>
      <w:rPr>
        <w:rFonts w:hint="default"/>
      </w:rPr>
    </w:lvl>
    <w:lvl w:ilvl="1" w:tplc="04190019">
      <w:start w:val="1"/>
      <w:numFmt w:val="lowerLetter"/>
      <w:lvlText w:val="%2."/>
      <w:lvlJc w:val="left"/>
      <w:pPr>
        <w:ind w:left="1735" w:hanging="360"/>
      </w:pPr>
    </w:lvl>
    <w:lvl w:ilvl="2" w:tplc="0419001B">
      <w:start w:val="1"/>
      <w:numFmt w:val="lowerRoman"/>
      <w:lvlText w:val="%3."/>
      <w:lvlJc w:val="right"/>
      <w:pPr>
        <w:ind w:left="2455" w:hanging="180"/>
      </w:pPr>
    </w:lvl>
    <w:lvl w:ilvl="3" w:tplc="0419000F">
      <w:start w:val="1"/>
      <w:numFmt w:val="decimal"/>
      <w:lvlText w:val="%4."/>
      <w:lvlJc w:val="left"/>
      <w:pPr>
        <w:ind w:left="3175" w:hanging="360"/>
      </w:pPr>
    </w:lvl>
    <w:lvl w:ilvl="4" w:tplc="04190019">
      <w:start w:val="1"/>
      <w:numFmt w:val="lowerLetter"/>
      <w:lvlText w:val="%5."/>
      <w:lvlJc w:val="left"/>
      <w:pPr>
        <w:ind w:left="3895" w:hanging="360"/>
      </w:pPr>
    </w:lvl>
    <w:lvl w:ilvl="5" w:tplc="0419001B">
      <w:start w:val="1"/>
      <w:numFmt w:val="lowerRoman"/>
      <w:lvlText w:val="%6."/>
      <w:lvlJc w:val="right"/>
      <w:pPr>
        <w:ind w:left="4615" w:hanging="180"/>
      </w:pPr>
    </w:lvl>
    <w:lvl w:ilvl="6" w:tplc="0419000F">
      <w:start w:val="1"/>
      <w:numFmt w:val="decimal"/>
      <w:lvlText w:val="%7."/>
      <w:lvlJc w:val="left"/>
      <w:pPr>
        <w:ind w:left="5335" w:hanging="360"/>
      </w:pPr>
    </w:lvl>
    <w:lvl w:ilvl="7" w:tplc="04190019">
      <w:start w:val="1"/>
      <w:numFmt w:val="lowerLetter"/>
      <w:lvlText w:val="%8."/>
      <w:lvlJc w:val="left"/>
      <w:pPr>
        <w:ind w:left="6055" w:hanging="360"/>
      </w:pPr>
    </w:lvl>
    <w:lvl w:ilvl="8" w:tplc="0419001B">
      <w:start w:val="1"/>
      <w:numFmt w:val="lowerRoman"/>
      <w:lvlText w:val="%9."/>
      <w:lvlJc w:val="right"/>
      <w:pPr>
        <w:ind w:left="6775" w:hanging="180"/>
      </w:pPr>
    </w:lvl>
  </w:abstractNum>
  <w:abstractNum w:abstractNumId="25">
    <w:nsid w:val="5E1770BF"/>
    <w:multiLevelType w:val="singleLevel"/>
    <w:tmpl w:val="62444DBA"/>
    <w:lvl w:ilvl="0">
      <w:start w:val="2"/>
      <w:numFmt w:val="decimal"/>
      <w:lvlText w:val="%1)"/>
      <w:legacy w:legacy="1" w:legacySpace="0" w:legacyIndent="360"/>
      <w:lvlJc w:val="left"/>
      <w:rPr>
        <w:rFonts w:ascii="Times New Roman" w:hAnsi="Times New Roman" w:cs="Times New Roman" w:hint="default"/>
      </w:rPr>
    </w:lvl>
  </w:abstractNum>
  <w:abstractNum w:abstractNumId="26">
    <w:nsid w:val="60684938"/>
    <w:multiLevelType w:val="hybridMultilevel"/>
    <w:tmpl w:val="54969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812A7C"/>
    <w:multiLevelType w:val="hybridMultilevel"/>
    <w:tmpl w:val="BEA69F50"/>
    <w:lvl w:ilvl="0" w:tplc="F0544A8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8">
    <w:nsid w:val="63073F77"/>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9">
    <w:nsid w:val="64EB4B9A"/>
    <w:multiLevelType w:val="multilevel"/>
    <w:tmpl w:val="24C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A6A4076"/>
    <w:multiLevelType w:val="singleLevel"/>
    <w:tmpl w:val="7196F492"/>
    <w:lvl w:ilvl="0">
      <w:start w:val="1"/>
      <w:numFmt w:val="decimal"/>
      <w:lvlText w:val="%1."/>
      <w:legacy w:legacy="1" w:legacySpace="0" w:legacyIndent="355"/>
      <w:lvlJc w:val="left"/>
      <w:rPr>
        <w:rFonts w:ascii="Times New Roman" w:hAnsi="Times New Roman" w:cs="Times New Roman" w:hint="default"/>
      </w:rPr>
    </w:lvl>
  </w:abstractNum>
  <w:abstractNum w:abstractNumId="31">
    <w:nsid w:val="6E17398F"/>
    <w:multiLevelType w:val="singleLevel"/>
    <w:tmpl w:val="E4E856F2"/>
    <w:lvl w:ilvl="0">
      <w:start w:val="1"/>
      <w:numFmt w:val="decimal"/>
      <w:lvlText w:val="%1."/>
      <w:legacy w:legacy="1" w:legacySpace="0" w:legacyIndent="331"/>
      <w:lvlJc w:val="left"/>
      <w:rPr>
        <w:rFonts w:ascii="Times New Roman" w:hAnsi="Times New Roman" w:cs="Times New Roman" w:hint="default"/>
      </w:rPr>
    </w:lvl>
  </w:abstractNum>
  <w:abstractNum w:abstractNumId="32">
    <w:nsid w:val="6E9938E9"/>
    <w:multiLevelType w:val="hybridMultilevel"/>
    <w:tmpl w:val="A86221A6"/>
    <w:lvl w:ilvl="0" w:tplc="553066F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26B55C3"/>
    <w:multiLevelType w:val="singleLevel"/>
    <w:tmpl w:val="C8EA5442"/>
    <w:lvl w:ilvl="0">
      <w:start w:val="4"/>
      <w:numFmt w:val="decimal"/>
      <w:lvlText w:val="%1."/>
      <w:legacy w:legacy="1" w:legacySpace="0" w:legacyIndent="353"/>
      <w:lvlJc w:val="left"/>
      <w:rPr>
        <w:rFonts w:ascii="Times New Roman" w:hAnsi="Times New Roman" w:cs="Times New Roman" w:hint="default"/>
      </w:rPr>
    </w:lvl>
  </w:abstractNum>
  <w:abstractNum w:abstractNumId="34">
    <w:nsid w:val="73096E76"/>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5">
    <w:nsid w:val="75F750D9"/>
    <w:multiLevelType w:val="hybridMultilevel"/>
    <w:tmpl w:val="60E8063A"/>
    <w:lvl w:ilvl="0" w:tplc="7AEC1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1A4648"/>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37">
    <w:nsid w:val="78CF6D2E"/>
    <w:multiLevelType w:val="singleLevel"/>
    <w:tmpl w:val="92D209E8"/>
    <w:lvl w:ilvl="0">
      <w:start w:val="1"/>
      <w:numFmt w:val="decimal"/>
      <w:lvlText w:val="%1."/>
      <w:legacy w:legacy="1" w:legacySpace="0" w:legacyIndent="343"/>
      <w:lvlJc w:val="left"/>
      <w:rPr>
        <w:rFonts w:ascii="Times New Roman" w:hAnsi="Times New Roman" w:cs="Times New Roman" w:hint="default"/>
      </w:rPr>
    </w:lvl>
  </w:abstractNum>
  <w:abstractNum w:abstractNumId="38">
    <w:nsid w:val="7D50376A"/>
    <w:multiLevelType w:val="singleLevel"/>
    <w:tmpl w:val="5E0EB684"/>
    <w:lvl w:ilvl="0">
      <w:start w:val="4"/>
      <w:numFmt w:val="decimal"/>
      <w:lvlText w:val="%1."/>
      <w:legacy w:legacy="1" w:legacySpace="0" w:legacyIndent="341"/>
      <w:lvlJc w:val="left"/>
      <w:rPr>
        <w:rFonts w:ascii="Times New Roman" w:hAnsi="Times New Roman" w:cs="Times New Roman" w:hint="default"/>
      </w:rPr>
    </w:lvl>
  </w:abstractNum>
  <w:abstractNum w:abstractNumId="39">
    <w:nsid w:val="7E2A7025"/>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40">
    <w:nsid w:val="7EEE5797"/>
    <w:multiLevelType w:val="hybridMultilevel"/>
    <w:tmpl w:val="F6FEFEF8"/>
    <w:lvl w:ilvl="0" w:tplc="5554004E">
      <w:start w:val="1"/>
      <w:numFmt w:val="decimal"/>
      <w:lvlText w:val="%1."/>
      <w:lvlJc w:val="left"/>
      <w:pPr>
        <w:tabs>
          <w:tab w:val="num" w:pos="945"/>
        </w:tabs>
        <w:ind w:left="945" w:hanging="58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B634B1"/>
    <w:multiLevelType w:val="singleLevel"/>
    <w:tmpl w:val="7376F448"/>
    <w:lvl w:ilvl="0">
      <w:start w:val="3"/>
      <w:numFmt w:val="decimal"/>
      <w:lvlText w:val="%1."/>
      <w:legacy w:legacy="1" w:legacySpace="0" w:legacyIndent="346"/>
      <w:lvlJc w:val="left"/>
      <w:rPr>
        <w:rFonts w:ascii="Times New Roman" w:hAnsi="Times New Roman" w:cs="Times New Roman" w:hint="default"/>
      </w:rPr>
    </w:lvl>
  </w:abstractNum>
  <w:num w:numId="1">
    <w:abstractNumId w:val="32"/>
  </w:num>
  <w:num w:numId="2">
    <w:abstractNumId w:val="23"/>
  </w:num>
  <w:num w:numId="3">
    <w:abstractNumId w:val="0"/>
    <w:lvlOverride w:ilvl="0">
      <w:lvl w:ilvl="0">
        <w:start w:val="65535"/>
        <w:numFmt w:val="bullet"/>
        <w:lvlText w:val="-"/>
        <w:legacy w:legacy="1" w:legacySpace="0" w:legacyIndent="247"/>
        <w:lvlJc w:val="left"/>
        <w:rPr>
          <w:rFonts w:ascii="Times New Roman" w:hAnsi="Times New Roman" w:cs="Times New Roman" w:hint="default"/>
        </w:rPr>
      </w:lvl>
    </w:lvlOverride>
  </w:num>
  <w:num w:numId="4">
    <w:abstractNumId w:val="7"/>
  </w:num>
  <w:num w:numId="5">
    <w:abstractNumId w:val="41"/>
  </w:num>
  <w:num w:numId="6">
    <w:abstractNumId w:val="6"/>
  </w:num>
  <w:num w:numId="7">
    <w:abstractNumId w:val="28"/>
  </w:num>
  <w:num w:numId="8">
    <w:abstractNumId w:val="31"/>
  </w:num>
  <w:num w:numId="9">
    <w:abstractNumId w:val="30"/>
  </w:num>
  <w:num w:numId="10">
    <w:abstractNumId w:val="5"/>
  </w:num>
  <w:num w:numId="11">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13">
    <w:abstractNumId w:val="37"/>
  </w:num>
  <w:num w:numId="14">
    <w:abstractNumId w:val="15"/>
  </w:num>
  <w:num w:numId="15">
    <w:abstractNumId w:val="38"/>
  </w:num>
  <w:num w:numId="16">
    <w:abstractNumId w:val="17"/>
  </w:num>
  <w:num w:numId="17">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18">
    <w:abstractNumId w:val="11"/>
  </w:num>
  <w:num w:numId="19">
    <w:abstractNumId w:val="33"/>
  </w:num>
  <w:num w:numId="20">
    <w:abstractNumId w:val="25"/>
  </w:num>
  <w:num w:numId="21">
    <w:abstractNumId w:val="14"/>
  </w:num>
  <w:num w:numId="22">
    <w:abstractNumId w:val="19"/>
  </w:num>
  <w:num w:numId="23">
    <w:abstractNumId w:val="20"/>
  </w:num>
  <w:num w:numId="24">
    <w:abstractNumId w:val="22"/>
  </w:num>
  <w:num w:numId="25">
    <w:abstractNumId w:val="36"/>
  </w:num>
  <w:num w:numId="26">
    <w:abstractNumId w:val="21"/>
  </w:num>
  <w:num w:numId="27">
    <w:abstractNumId w:val="21"/>
    <w:lvlOverride w:ilvl="0">
      <w:lvl w:ilvl="0">
        <w:start w:val="8"/>
        <w:numFmt w:val="decimal"/>
        <w:lvlText w:val="%1."/>
        <w:legacy w:legacy="1" w:legacySpace="0" w:legacyIndent="345"/>
        <w:lvlJc w:val="left"/>
        <w:rPr>
          <w:rFonts w:ascii="Times New Roman" w:hAnsi="Times New Roman" w:cs="Times New Roman" w:hint="default"/>
        </w:rPr>
      </w:lvl>
    </w:lvlOverride>
  </w:num>
  <w:num w:numId="28">
    <w:abstractNumId w:val="39"/>
  </w:num>
  <w:num w:numId="29">
    <w:abstractNumId w:val="4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
  </w:num>
  <w:num w:numId="33">
    <w:abstractNumId w:val="34"/>
  </w:num>
  <w:num w:numId="3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35">
    <w:abstractNumId w:val="18"/>
  </w:num>
  <w:num w:numId="36">
    <w:abstractNumId w:val="29"/>
  </w:num>
  <w:num w:numId="37">
    <w:abstractNumId w:val="16"/>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5"/>
  </w:num>
  <w:num w:numId="43">
    <w:abstractNumId w:val="1"/>
  </w:num>
  <w:num w:numId="44">
    <w:abstractNumId w:val="8"/>
  </w:num>
  <w:num w:numId="45">
    <w:abstractNumId w:val="24"/>
  </w:num>
  <w:num w:numId="46">
    <w:abstractNumId w:val="9"/>
  </w:num>
  <w:num w:numId="47">
    <w:abstractNumId w:val="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29698"/>
  </w:hdrShapeDefaults>
  <w:footnotePr>
    <w:footnote w:id="0"/>
    <w:footnote w:id="1"/>
  </w:footnotePr>
  <w:endnotePr>
    <w:endnote w:id="0"/>
    <w:endnote w:id="1"/>
  </w:endnotePr>
  <w:compat>
    <w:useFELayout/>
  </w:compat>
  <w:rsids>
    <w:rsidRoot w:val="00C04BDB"/>
    <w:rsid w:val="00032250"/>
    <w:rsid w:val="000547C9"/>
    <w:rsid w:val="000645B4"/>
    <w:rsid w:val="0006788D"/>
    <w:rsid w:val="000A0D88"/>
    <w:rsid w:val="000C6760"/>
    <w:rsid w:val="00173109"/>
    <w:rsid w:val="001B5C3B"/>
    <w:rsid w:val="001D01D7"/>
    <w:rsid w:val="00207CF4"/>
    <w:rsid w:val="0022315D"/>
    <w:rsid w:val="002576F6"/>
    <w:rsid w:val="00275EC2"/>
    <w:rsid w:val="002C62EF"/>
    <w:rsid w:val="00313963"/>
    <w:rsid w:val="00313FD5"/>
    <w:rsid w:val="00390A2A"/>
    <w:rsid w:val="00391DA5"/>
    <w:rsid w:val="003D3390"/>
    <w:rsid w:val="003E2E20"/>
    <w:rsid w:val="00452A22"/>
    <w:rsid w:val="0047796D"/>
    <w:rsid w:val="004E2BEE"/>
    <w:rsid w:val="004F1124"/>
    <w:rsid w:val="004F1EAA"/>
    <w:rsid w:val="004F2B3F"/>
    <w:rsid w:val="004F384D"/>
    <w:rsid w:val="005128E2"/>
    <w:rsid w:val="00580C54"/>
    <w:rsid w:val="00594E70"/>
    <w:rsid w:val="00641305"/>
    <w:rsid w:val="00651631"/>
    <w:rsid w:val="006524D0"/>
    <w:rsid w:val="00676869"/>
    <w:rsid w:val="006B624F"/>
    <w:rsid w:val="006F488C"/>
    <w:rsid w:val="0071145E"/>
    <w:rsid w:val="007350C8"/>
    <w:rsid w:val="00753506"/>
    <w:rsid w:val="00781B81"/>
    <w:rsid w:val="007C4B13"/>
    <w:rsid w:val="00801C64"/>
    <w:rsid w:val="00813061"/>
    <w:rsid w:val="00850968"/>
    <w:rsid w:val="00877AFF"/>
    <w:rsid w:val="008957D4"/>
    <w:rsid w:val="008A0DE5"/>
    <w:rsid w:val="008E070C"/>
    <w:rsid w:val="008F02EE"/>
    <w:rsid w:val="008F71F8"/>
    <w:rsid w:val="00925204"/>
    <w:rsid w:val="00940EE3"/>
    <w:rsid w:val="00974884"/>
    <w:rsid w:val="009E2247"/>
    <w:rsid w:val="00A75570"/>
    <w:rsid w:val="00AA3061"/>
    <w:rsid w:val="00AA53C4"/>
    <w:rsid w:val="00AE6E83"/>
    <w:rsid w:val="00B00443"/>
    <w:rsid w:val="00B13A7E"/>
    <w:rsid w:val="00B246F8"/>
    <w:rsid w:val="00B44AB7"/>
    <w:rsid w:val="00B61B13"/>
    <w:rsid w:val="00B816F0"/>
    <w:rsid w:val="00B840A6"/>
    <w:rsid w:val="00C04BDB"/>
    <w:rsid w:val="00C56D1F"/>
    <w:rsid w:val="00CC2681"/>
    <w:rsid w:val="00CC46DC"/>
    <w:rsid w:val="00D84C4D"/>
    <w:rsid w:val="00DA368C"/>
    <w:rsid w:val="00DF0547"/>
    <w:rsid w:val="00E11D10"/>
    <w:rsid w:val="00E20D18"/>
    <w:rsid w:val="00E34206"/>
    <w:rsid w:val="00E36370"/>
    <w:rsid w:val="00F02C3A"/>
    <w:rsid w:val="00F74A95"/>
    <w:rsid w:val="00F74B99"/>
    <w:rsid w:val="00FA2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EF"/>
  </w:style>
  <w:style w:type="paragraph" w:styleId="1">
    <w:name w:val="heading 1"/>
    <w:basedOn w:val="a"/>
    <w:next w:val="a"/>
    <w:link w:val="10"/>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0">
    <w:name w:val="heading 9"/>
    <w:basedOn w:val="a"/>
    <w:next w:val="a"/>
    <w:link w:val="91"/>
    <w:uiPriority w:val="9"/>
    <w:semiHidden/>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nhideWhenUsed/>
    <w:qFormat/>
    <w:rsid w:val="002C62EF"/>
    <w:pPr>
      <w:spacing w:line="240" w:lineRule="auto"/>
    </w:pPr>
    <w:rPr>
      <w:b/>
      <w:bCs/>
      <w:color w:val="4F81BD" w:themeColor="accent1"/>
      <w:sz w:val="18"/>
      <w:szCs w:val="18"/>
    </w:rPr>
  </w:style>
  <w:style w:type="paragraph" w:styleId="a4">
    <w:name w:val="header"/>
    <w:basedOn w:val="a"/>
    <w:link w:val="a5"/>
    <w:unhideWhenUsed/>
    <w:rsid w:val="00DA368C"/>
    <w:pPr>
      <w:tabs>
        <w:tab w:val="center" w:pos="4677"/>
        <w:tab w:val="right" w:pos="9355"/>
      </w:tabs>
    </w:pPr>
  </w:style>
  <w:style w:type="character" w:customStyle="1" w:styleId="a5">
    <w:name w:val="Верхний колонтитул Знак"/>
    <w:basedOn w:val="a0"/>
    <w:link w:val="a4"/>
    <w:rsid w:val="00DA368C"/>
    <w:rPr>
      <w:sz w:val="24"/>
      <w:szCs w:val="24"/>
      <w:lang w:eastAsia="ru-RU"/>
    </w:rPr>
  </w:style>
  <w:style w:type="paragraph" w:styleId="a6">
    <w:name w:val="footer"/>
    <w:basedOn w:val="a"/>
    <w:link w:val="a7"/>
    <w:unhideWhenUsed/>
    <w:rsid w:val="00DA368C"/>
    <w:pPr>
      <w:tabs>
        <w:tab w:val="center" w:pos="4677"/>
        <w:tab w:val="right" w:pos="9355"/>
      </w:tabs>
    </w:pPr>
  </w:style>
  <w:style w:type="character" w:customStyle="1" w:styleId="a7">
    <w:name w:val="Нижний колонтитул Знак"/>
    <w:basedOn w:val="a0"/>
    <w:link w:val="a6"/>
    <w:rsid w:val="00DA368C"/>
    <w:rPr>
      <w:sz w:val="24"/>
      <w:szCs w:val="24"/>
      <w:lang w:eastAsia="ru-RU"/>
    </w:rPr>
  </w:style>
  <w:style w:type="character" w:customStyle="1" w:styleId="20">
    <w:name w:val="Заголовок 2 Знак"/>
    <w:basedOn w:val="a0"/>
    <w:link w:val="2"/>
    <w:rsid w:val="002C62EF"/>
    <w:rPr>
      <w:rFonts w:asciiTheme="majorHAnsi" w:eastAsiaTheme="majorEastAsia" w:hAnsiTheme="majorHAnsi" w:cstheme="majorBidi"/>
      <w:b/>
      <w:bCs/>
      <w:color w:val="4F81BD" w:themeColor="accent1"/>
      <w:sz w:val="26"/>
      <w:szCs w:val="26"/>
    </w:rPr>
  </w:style>
  <w:style w:type="table" w:styleId="a8">
    <w:name w:val="Table Grid"/>
    <w:basedOn w:val="a1"/>
    <w:rsid w:val="008F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F71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rsid w:val="002C62E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62EF"/>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2C62EF"/>
    <w:rPr>
      <w:rFonts w:asciiTheme="majorHAnsi" w:eastAsiaTheme="majorEastAsia" w:hAnsiTheme="majorHAnsi" w:cstheme="majorBidi"/>
      <w:color w:val="4F81BD" w:themeColor="accent1"/>
      <w:sz w:val="20"/>
      <w:szCs w:val="20"/>
    </w:rPr>
  </w:style>
  <w:style w:type="character" w:customStyle="1" w:styleId="91">
    <w:name w:val="Заголовок 9 Знак"/>
    <w:basedOn w:val="a0"/>
    <w:link w:val="90"/>
    <w:uiPriority w:val="9"/>
    <w:semiHidden/>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qFormat/>
    <w:rsid w:val="002C62EF"/>
    <w:rPr>
      <w:b/>
      <w:bCs/>
    </w:rPr>
  </w:style>
  <w:style w:type="character" w:styleId="ae">
    <w:name w:val="Emphasis"/>
    <w:basedOn w:val="a0"/>
    <w:qFormat/>
    <w:rsid w:val="002C62EF"/>
    <w:rPr>
      <w:i/>
      <w:iCs/>
    </w:rPr>
  </w:style>
  <w:style w:type="paragraph" w:styleId="af">
    <w:name w:val="No Spacing"/>
    <w:link w:val="af0"/>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99"/>
    <w:qFormat/>
    <w:rsid w:val="002C62EF"/>
    <w:pPr>
      <w:ind w:left="720"/>
      <w:contextualSpacing/>
    </w:pPr>
  </w:style>
  <w:style w:type="paragraph" w:styleId="21">
    <w:name w:val="Quote"/>
    <w:basedOn w:val="a"/>
    <w:next w:val="a"/>
    <w:link w:val="22"/>
    <w:uiPriority w:val="29"/>
    <w:qFormat/>
    <w:rsid w:val="002C62EF"/>
    <w:rPr>
      <w:i/>
      <w:iCs/>
      <w:color w:val="000000" w:themeColor="text1"/>
    </w:rPr>
  </w:style>
  <w:style w:type="character" w:customStyle="1" w:styleId="22">
    <w:name w:val="Цитата 2 Знак"/>
    <w:basedOn w:val="a0"/>
    <w:link w:val="21"/>
    <w:uiPriority w:val="29"/>
    <w:rsid w:val="002C62EF"/>
    <w:rPr>
      <w:i/>
      <w:iCs/>
      <w:color w:val="000000" w:themeColor="text1"/>
    </w:rPr>
  </w:style>
  <w:style w:type="paragraph" w:styleId="af2">
    <w:name w:val="Intense Quote"/>
    <w:basedOn w:val="a"/>
    <w:next w:val="a"/>
    <w:link w:val="af3"/>
    <w:uiPriority w:val="30"/>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62EF"/>
    <w:rPr>
      <w:b/>
      <w:bCs/>
      <w:i/>
      <w:iCs/>
      <w:color w:val="4F81BD" w:themeColor="accent1"/>
    </w:rPr>
  </w:style>
  <w:style w:type="character" w:styleId="af4">
    <w:name w:val="Subtle Emphasis"/>
    <w:basedOn w:val="a0"/>
    <w:uiPriority w:val="19"/>
    <w:qFormat/>
    <w:rsid w:val="002C62EF"/>
    <w:rPr>
      <w:i/>
      <w:iCs/>
      <w:color w:val="808080" w:themeColor="text1" w:themeTint="7F"/>
    </w:rPr>
  </w:style>
  <w:style w:type="character" w:styleId="af5">
    <w:name w:val="Intense Emphasis"/>
    <w:basedOn w:val="a0"/>
    <w:uiPriority w:val="21"/>
    <w:qFormat/>
    <w:rsid w:val="002C62EF"/>
    <w:rPr>
      <w:b/>
      <w:bCs/>
      <w:i/>
      <w:iCs/>
      <w:color w:val="4F81BD" w:themeColor="accent1"/>
    </w:rPr>
  </w:style>
  <w:style w:type="character" w:styleId="af6">
    <w:name w:val="Subtle Reference"/>
    <w:basedOn w:val="a0"/>
    <w:uiPriority w:val="31"/>
    <w:qFormat/>
    <w:rsid w:val="002C62EF"/>
    <w:rPr>
      <w:smallCaps/>
      <w:color w:val="C0504D" w:themeColor="accent2"/>
      <w:u w:val="single"/>
    </w:rPr>
  </w:style>
  <w:style w:type="character" w:styleId="af7">
    <w:name w:val="Intense Reference"/>
    <w:basedOn w:val="a0"/>
    <w:uiPriority w:val="32"/>
    <w:qFormat/>
    <w:rsid w:val="002C62EF"/>
    <w:rPr>
      <w:b/>
      <w:bCs/>
      <w:smallCaps/>
      <w:color w:val="C0504D" w:themeColor="accent2"/>
      <w:spacing w:val="5"/>
      <w:u w:val="single"/>
    </w:rPr>
  </w:style>
  <w:style w:type="character" w:styleId="af8">
    <w:name w:val="Book Title"/>
    <w:basedOn w:val="a0"/>
    <w:uiPriority w:val="33"/>
    <w:qFormat/>
    <w:rsid w:val="002C62EF"/>
    <w:rPr>
      <w:b/>
      <w:bCs/>
      <w:smallCaps/>
      <w:spacing w:val="5"/>
    </w:rPr>
  </w:style>
  <w:style w:type="paragraph" w:styleId="af9">
    <w:name w:val="TOC Heading"/>
    <w:basedOn w:val="1"/>
    <w:next w:val="a"/>
    <w:uiPriority w:val="39"/>
    <w:semiHidden/>
    <w:unhideWhenUsed/>
    <w:qFormat/>
    <w:rsid w:val="002C62EF"/>
    <w:pPr>
      <w:outlineLvl w:val="9"/>
    </w:pPr>
  </w:style>
  <w:style w:type="paragraph" w:styleId="afa">
    <w:name w:val="Balloon Text"/>
    <w:basedOn w:val="a"/>
    <w:link w:val="afb"/>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rsid w:val="00A75570"/>
    <w:rPr>
      <w:rFonts w:ascii="Tahoma" w:hAnsi="Tahoma" w:cs="Tahoma"/>
      <w:sz w:val="16"/>
      <w:szCs w:val="16"/>
    </w:rPr>
  </w:style>
  <w:style w:type="paragraph" w:styleId="afc">
    <w:name w:val="Body Text"/>
    <w:basedOn w:val="a"/>
    <w:link w:val="afd"/>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06788D"/>
    <w:rPr>
      <w:rFonts w:ascii="Arial" w:hAnsi="Arial" w:cs="Arial"/>
    </w:rPr>
  </w:style>
  <w:style w:type="paragraph" w:customStyle="1" w:styleId="ConsPlusNormal0">
    <w:name w:val="ConsPlusNormal"/>
    <w:link w:val="ConsPlusNormal"/>
    <w:uiPriority w:val="99"/>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uiPriority w:val="99"/>
    <w:unhideWhenUsed/>
    <w:rsid w:val="00753506"/>
    <w:rPr>
      <w:color w:val="0000FF"/>
      <w:u w:val="single"/>
    </w:rPr>
  </w:style>
  <w:style w:type="paragraph" w:customStyle="1" w:styleId="ConsPlusTitle">
    <w:name w:val="ConsPlusTitle"/>
    <w:rsid w:val="003D3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0">
    <w:name w:val="Document Map"/>
    <w:basedOn w:val="a"/>
    <w:link w:val="aff1"/>
    <w:semiHidden/>
    <w:rsid w:val="003D339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3D3390"/>
    <w:rPr>
      <w:rFonts w:ascii="Tahoma" w:eastAsia="Times New Roman" w:hAnsi="Tahoma" w:cs="Tahoma"/>
      <w:sz w:val="20"/>
      <w:szCs w:val="20"/>
      <w:shd w:val="clear" w:color="auto" w:fill="000080"/>
      <w:lang w:eastAsia="ru-RU"/>
    </w:rPr>
  </w:style>
  <w:style w:type="character" w:styleId="aff2">
    <w:name w:val="FollowedHyperlink"/>
    <w:uiPriority w:val="99"/>
    <w:unhideWhenUsed/>
    <w:rsid w:val="003D3390"/>
    <w:rPr>
      <w:color w:val="954F72"/>
      <w:u w:val="single"/>
    </w:rPr>
  </w:style>
  <w:style w:type="paragraph" w:styleId="aff3">
    <w:name w:val="Normal (Web)"/>
    <w:basedOn w:val="a"/>
    <w:uiPriority w:val="99"/>
    <w:unhideWhenUsed/>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D3390"/>
  </w:style>
  <w:style w:type="table" w:customStyle="1" w:styleId="14">
    <w:name w:val="Сетка таблицы1"/>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3390"/>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xl67">
    <w:name w:val="xl67"/>
    <w:basedOn w:val="a"/>
    <w:rsid w:val="003D3390"/>
    <w:pPr>
      <w:spacing w:before="100" w:beforeAutospacing="1" w:after="100" w:afterAutospacing="1" w:line="240" w:lineRule="auto"/>
      <w:jc w:val="center"/>
    </w:pPr>
    <w:rPr>
      <w:rFonts w:ascii="Arial Narrow" w:eastAsia="Times New Roman" w:hAnsi="Arial Narrow" w:cs="Times New Roman"/>
      <w:sz w:val="26"/>
      <w:szCs w:val="26"/>
      <w:lang w:eastAsia="ru-RU"/>
    </w:rPr>
  </w:style>
  <w:style w:type="paragraph" w:customStyle="1" w:styleId="xl68">
    <w:name w:val="xl68"/>
    <w:basedOn w:val="a"/>
    <w:rsid w:val="003D3390"/>
    <w:pPr>
      <w:spacing w:before="100" w:beforeAutospacing="1" w:after="100" w:afterAutospacing="1" w:line="240" w:lineRule="auto"/>
      <w:jc w:val="right"/>
    </w:pPr>
    <w:rPr>
      <w:rFonts w:ascii="Arial Narrow" w:eastAsia="Times New Roman" w:hAnsi="Arial Narrow" w:cs="Times New Roman"/>
      <w:sz w:val="26"/>
      <w:szCs w:val="26"/>
      <w:lang w:eastAsia="ru-RU"/>
    </w:rPr>
  </w:style>
  <w:style w:type="paragraph" w:customStyle="1" w:styleId="xl69">
    <w:name w:val="xl69"/>
    <w:basedOn w:val="a"/>
    <w:rsid w:val="003D33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0">
    <w:name w:val="xl70"/>
    <w:basedOn w:val="a"/>
    <w:rsid w:val="003D339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1">
    <w:name w:val="xl71"/>
    <w:basedOn w:val="a"/>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D3390"/>
  </w:style>
  <w:style w:type="table" w:customStyle="1" w:styleId="24">
    <w:name w:val="Сетка таблицы2"/>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D33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lk">
    <w:name w:val="blk"/>
    <w:rsid w:val="003D3390"/>
  </w:style>
  <w:style w:type="character" w:customStyle="1" w:styleId="15">
    <w:name w:val="Заголовок №1_"/>
    <w:basedOn w:val="a0"/>
    <w:link w:val="16"/>
    <w:rsid w:val="00390A2A"/>
    <w:rPr>
      <w:b/>
      <w:bCs/>
      <w:spacing w:val="9"/>
      <w:shd w:val="clear" w:color="auto" w:fill="FFFFFF"/>
    </w:rPr>
  </w:style>
  <w:style w:type="character" w:customStyle="1" w:styleId="32">
    <w:name w:val="Основной текст (3)_"/>
    <w:basedOn w:val="a0"/>
    <w:link w:val="33"/>
    <w:rsid w:val="00390A2A"/>
    <w:rPr>
      <w:i/>
      <w:iCs/>
      <w:shd w:val="clear" w:color="auto" w:fill="FFFFFF"/>
    </w:rPr>
  </w:style>
  <w:style w:type="character" w:customStyle="1" w:styleId="34">
    <w:name w:val="Основной текст (3) + Не курсив"/>
    <w:aliases w:val="Интервал 0 pt"/>
    <w:basedOn w:val="32"/>
    <w:rsid w:val="00390A2A"/>
    <w:rPr>
      <w:spacing w:val="7"/>
    </w:rPr>
  </w:style>
  <w:style w:type="paragraph" w:customStyle="1" w:styleId="16">
    <w:name w:val="Заголовок №1"/>
    <w:basedOn w:val="a"/>
    <w:link w:val="15"/>
    <w:rsid w:val="00390A2A"/>
    <w:pPr>
      <w:widowControl w:val="0"/>
      <w:shd w:val="clear" w:color="auto" w:fill="FFFFFF"/>
      <w:spacing w:before="240" w:after="420" w:line="240" w:lineRule="atLeast"/>
      <w:ind w:firstLine="700"/>
      <w:jc w:val="both"/>
      <w:outlineLvl w:val="0"/>
    </w:pPr>
    <w:rPr>
      <w:b/>
      <w:bCs/>
      <w:spacing w:val="9"/>
    </w:rPr>
  </w:style>
  <w:style w:type="paragraph" w:customStyle="1" w:styleId="33">
    <w:name w:val="Основной текст (3)"/>
    <w:basedOn w:val="a"/>
    <w:link w:val="32"/>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5"/>
    <w:rsid w:val="00390A2A"/>
    <w:rPr>
      <w:rFonts w:ascii="Times New Roman" w:hAnsi="Times New Roman" w:cs="Times New Roman"/>
      <w:b/>
      <w:bCs/>
      <w:spacing w:val="19"/>
      <w:u w:val="none"/>
    </w:rPr>
  </w:style>
  <w:style w:type="paragraph" w:customStyle="1" w:styleId="consplusnormal1">
    <w:name w:val="consplusnormal"/>
    <w:basedOn w:val="a"/>
    <w:semiHidden/>
    <w:rsid w:val="00DF0547"/>
    <w:pPr>
      <w:spacing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109"/>
  </w:style>
  <w:style w:type="character" w:styleId="aff5">
    <w:name w:val="page number"/>
    <w:basedOn w:val="a0"/>
    <w:rsid w:val="009E2247"/>
  </w:style>
  <w:style w:type="paragraph" w:customStyle="1" w:styleId="17">
    <w:name w:val="Абзац списка1"/>
    <w:basedOn w:val="a"/>
    <w:rsid w:val="009E2247"/>
    <w:pPr>
      <w:suppressAutoHyphens/>
      <w:autoSpaceDE w:val="0"/>
      <w:spacing w:after="0" w:line="240" w:lineRule="auto"/>
      <w:ind w:left="720"/>
      <w:contextualSpacing/>
    </w:pPr>
    <w:rPr>
      <w:rFonts w:ascii="Times New Roman" w:eastAsia="Calibri" w:hAnsi="Times New Roman" w:cs="Times New Roman"/>
      <w:sz w:val="20"/>
      <w:szCs w:val="20"/>
      <w:lang w:eastAsia="ar-SA"/>
    </w:rPr>
  </w:style>
  <w:style w:type="character" w:customStyle="1" w:styleId="aff6">
    <w:name w:val="Подпись к таблице_"/>
    <w:link w:val="18"/>
    <w:rsid w:val="009E2247"/>
    <w:rPr>
      <w:sz w:val="25"/>
      <w:szCs w:val="25"/>
      <w:shd w:val="clear" w:color="auto" w:fill="FFFFFF"/>
    </w:rPr>
  </w:style>
  <w:style w:type="paragraph" w:customStyle="1" w:styleId="18">
    <w:name w:val="Подпись к таблице1"/>
    <w:basedOn w:val="a"/>
    <w:link w:val="aff6"/>
    <w:rsid w:val="009E2247"/>
    <w:pPr>
      <w:widowControl w:val="0"/>
      <w:shd w:val="clear" w:color="auto" w:fill="FFFFFF"/>
      <w:spacing w:after="0" w:line="240" w:lineRule="atLeast"/>
    </w:pPr>
    <w:rPr>
      <w:sz w:val="25"/>
      <w:szCs w:val="25"/>
    </w:rPr>
  </w:style>
  <w:style w:type="character" w:customStyle="1" w:styleId="aff7">
    <w:name w:val="Подпись к таблице"/>
    <w:rsid w:val="009E2247"/>
    <w:rPr>
      <w:sz w:val="25"/>
      <w:szCs w:val="25"/>
      <w:u w:val="single"/>
      <w:lang w:bidi="ar-SA"/>
    </w:rPr>
  </w:style>
  <w:style w:type="character" w:customStyle="1" w:styleId="aff8">
    <w:name w:val="Основной текст_"/>
    <w:rsid w:val="009E2247"/>
    <w:rPr>
      <w:rFonts w:ascii="Times New Roman" w:hAnsi="Times New Roman" w:cs="Times New Roman"/>
      <w:sz w:val="27"/>
      <w:szCs w:val="27"/>
      <w:u w:val="none"/>
    </w:rPr>
  </w:style>
  <w:style w:type="character" w:customStyle="1" w:styleId="120">
    <w:name w:val="Основной текст + 12"/>
    <w:aliases w:val="5 pt1,Полужирный,Интервал 0 pt1"/>
    <w:rsid w:val="009E2247"/>
    <w:rPr>
      <w:rFonts w:ascii="Times New Roman" w:hAnsi="Times New Roman" w:cs="Times New Roman"/>
      <w:b/>
      <w:bCs/>
      <w:spacing w:val="10"/>
      <w:sz w:val="25"/>
      <w:szCs w:val="25"/>
      <w:u w:val="none"/>
    </w:rPr>
  </w:style>
  <w:style w:type="character" w:customStyle="1" w:styleId="61">
    <w:name w:val="Основной текст (6)_"/>
    <w:link w:val="62"/>
    <w:rsid w:val="009E2247"/>
    <w:rPr>
      <w:b/>
      <w:bCs/>
      <w:sz w:val="25"/>
      <w:szCs w:val="25"/>
      <w:shd w:val="clear" w:color="auto" w:fill="FFFFFF"/>
    </w:rPr>
  </w:style>
  <w:style w:type="paragraph" w:customStyle="1" w:styleId="62">
    <w:name w:val="Основной текст (6)"/>
    <w:basedOn w:val="a"/>
    <w:link w:val="61"/>
    <w:rsid w:val="009E2247"/>
    <w:pPr>
      <w:widowControl w:val="0"/>
      <w:shd w:val="clear" w:color="auto" w:fill="FFFFFF"/>
      <w:spacing w:before="240" w:after="60" w:line="240" w:lineRule="atLeast"/>
      <w:jc w:val="center"/>
    </w:pPr>
    <w:rPr>
      <w:b/>
      <w:bCs/>
      <w:sz w:val="25"/>
      <w:szCs w:val="25"/>
    </w:rPr>
  </w:style>
  <w:style w:type="character" w:customStyle="1" w:styleId="25">
    <w:name w:val="Основной текст + Полужирный2"/>
    <w:rsid w:val="009E2247"/>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9E2247"/>
    <w:rPr>
      <w:rFonts w:ascii="Century Gothic" w:hAnsi="Century Gothic" w:cs="Century Gothic"/>
      <w:b/>
      <w:bCs/>
      <w:noProof/>
      <w:spacing w:val="0"/>
      <w:sz w:val="20"/>
      <w:szCs w:val="20"/>
      <w:u w:val="none"/>
    </w:rPr>
  </w:style>
  <w:style w:type="paragraph" w:styleId="aff9">
    <w:name w:val="Body Text Indent"/>
    <w:basedOn w:val="a"/>
    <w:link w:val="affa"/>
    <w:rsid w:val="009E2247"/>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0"/>
    <w:link w:val="aff9"/>
    <w:rsid w:val="009E2247"/>
    <w:rPr>
      <w:rFonts w:ascii="Times New Roman" w:eastAsia="Times New Roman" w:hAnsi="Times New Roman" w:cs="Times New Roman"/>
      <w:sz w:val="20"/>
      <w:szCs w:val="20"/>
      <w:lang w:eastAsia="ru-RU"/>
    </w:rPr>
  </w:style>
  <w:style w:type="character" w:customStyle="1" w:styleId="41">
    <w:name w:val="Знак Знак4"/>
    <w:rsid w:val="009E2247"/>
    <w:rPr>
      <w:sz w:val="25"/>
      <w:szCs w:val="25"/>
      <w:lang w:bidi="ar-SA"/>
    </w:rPr>
  </w:style>
  <w:style w:type="character" w:customStyle="1" w:styleId="42">
    <w:name w:val="Основной текст (4)_"/>
    <w:link w:val="43"/>
    <w:rsid w:val="009E2247"/>
    <w:rPr>
      <w:b/>
      <w:bCs/>
      <w:sz w:val="23"/>
      <w:szCs w:val="23"/>
      <w:shd w:val="clear" w:color="auto" w:fill="FFFFFF"/>
    </w:rPr>
  </w:style>
  <w:style w:type="paragraph" w:customStyle="1" w:styleId="43">
    <w:name w:val="Основной текст (4)"/>
    <w:basedOn w:val="a"/>
    <w:link w:val="42"/>
    <w:rsid w:val="009E2247"/>
    <w:pPr>
      <w:widowControl w:val="0"/>
      <w:shd w:val="clear" w:color="auto" w:fill="FFFFFF"/>
      <w:spacing w:after="60" w:line="240" w:lineRule="atLeast"/>
      <w:jc w:val="both"/>
    </w:pPr>
    <w:rPr>
      <w:b/>
      <w:bCs/>
      <w:sz w:val="23"/>
      <w:szCs w:val="23"/>
    </w:rPr>
  </w:style>
  <w:style w:type="paragraph" w:styleId="26">
    <w:name w:val="Body Text 2"/>
    <w:basedOn w:val="a"/>
    <w:link w:val="27"/>
    <w:rsid w:val="009E2247"/>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9E2247"/>
    <w:rPr>
      <w:rFonts w:ascii="Times New Roman" w:eastAsia="Times New Roman" w:hAnsi="Times New Roman" w:cs="Times New Roman"/>
      <w:sz w:val="20"/>
      <w:szCs w:val="20"/>
      <w:lang w:eastAsia="ru-RU"/>
    </w:rPr>
  </w:style>
  <w:style w:type="paragraph" w:customStyle="1" w:styleId="fn2r">
    <w:name w:val="fn2r"/>
    <w:basedOn w:val="a"/>
    <w:rsid w:val="009E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5">
    <w:name w:val="Body Text 3"/>
    <w:basedOn w:val="a"/>
    <w:link w:val="36"/>
    <w:rsid w:val="009E224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E2247"/>
    <w:rPr>
      <w:rFonts w:ascii="Times New Roman" w:eastAsia="Times New Roman" w:hAnsi="Times New Roman" w:cs="Times New Roman"/>
      <w:sz w:val="16"/>
      <w:szCs w:val="16"/>
      <w:lang w:eastAsia="ru-RU"/>
    </w:rPr>
  </w:style>
  <w:style w:type="paragraph" w:customStyle="1" w:styleId="ConsPlusNonformat">
    <w:name w:val="ConsPlusNonformat"/>
    <w:rsid w:val="009E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
    <w:link w:val="29"/>
    <w:rsid w:val="009E2247"/>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9E2247"/>
    <w:rPr>
      <w:rFonts w:ascii="Times New Roman CYR" w:eastAsia="Times New Roman" w:hAnsi="Times New Roman CYR" w:cs="Times New Roman"/>
      <w:sz w:val="20"/>
      <w:szCs w:val="20"/>
      <w:lang w:eastAsia="ru-RU"/>
    </w:rPr>
  </w:style>
  <w:style w:type="character" w:customStyle="1" w:styleId="410">
    <w:name w:val="Заголовок 4 Знак1"/>
    <w:rsid w:val="009E2247"/>
    <w:rPr>
      <w:sz w:val="28"/>
      <w:szCs w:val="28"/>
    </w:rPr>
  </w:style>
  <w:style w:type="paragraph" w:customStyle="1" w:styleId="8">
    <w:name w:val="8 пт (нум. список)"/>
    <w:basedOn w:val="a"/>
    <w:semiHidden/>
    <w:rsid w:val="009E2247"/>
    <w:pPr>
      <w:numPr>
        <w:ilvl w:val="2"/>
        <w:numId w:val="3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9E2247"/>
    <w:pPr>
      <w:numPr>
        <w:ilvl w:val="1"/>
        <w:numId w:val="3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9E2247"/>
    <w:pPr>
      <w:numPr>
        <w:numId w:val="3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Заголовок"/>
    <w:basedOn w:val="a"/>
    <w:next w:val="afc"/>
    <w:rsid w:val="00641305"/>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ffc">
    <w:name w:val="List"/>
    <w:basedOn w:val="afc"/>
    <w:rsid w:val="00641305"/>
    <w:pPr>
      <w:overflowPunct w:val="0"/>
      <w:autoSpaceDE w:val="0"/>
    </w:pPr>
    <w:rPr>
      <w:rFonts w:cs="Mangal"/>
    </w:rPr>
  </w:style>
  <w:style w:type="paragraph" w:customStyle="1" w:styleId="2a">
    <w:name w:val="Название2"/>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9">
    <w:name w:val="Название1"/>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641305"/>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p4">
    <w:name w:val="p4"/>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31">
    <w:name w:val="S_Нумерованный_3.1"/>
    <w:basedOn w:val="a"/>
    <w:rsid w:val="00641305"/>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b">
    <w:name w:val="Абзац списка1"/>
    <w:basedOn w:val="a"/>
    <w:rsid w:val="00641305"/>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
    <w:rsid w:val="00641305"/>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e">
    <w:name w:val="Заголовок таблицы"/>
    <w:basedOn w:val="affd"/>
    <w:rsid w:val="00641305"/>
    <w:pPr>
      <w:jc w:val="center"/>
    </w:pPr>
    <w:rPr>
      <w:b/>
      <w:bCs/>
    </w:rPr>
  </w:style>
  <w:style w:type="paragraph" w:customStyle="1" w:styleId="1c">
    <w:name w:val="Без интервала1"/>
    <w:rsid w:val="000C6760"/>
    <w:pPr>
      <w:spacing w:after="0" w:line="240" w:lineRule="auto"/>
    </w:pPr>
    <w:rPr>
      <w:rFonts w:ascii="Calibri" w:eastAsia="Calibri" w:hAnsi="Calibri" w:cs="Times New Roman"/>
      <w:lang w:eastAsia="ru-RU"/>
    </w:rPr>
  </w:style>
  <w:style w:type="paragraph" w:customStyle="1" w:styleId="2c">
    <w:name w:val="Без интервала2"/>
    <w:link w:val="NoSpacingChar1"/>
    <w:rsid w:val="000C6760"/>
    <w:pPr>
      <w:spacing w:after="0" w:line="240" w:lineRule="auto"/>
    </w:pPr>
    <w:rPr>
      <w:rFonts w:ascii="Calibri" w:eastAsia="Times New Roman" w:hAnsi="Calibri" w:cs="Times New Roman"/>
    </w:rPr>
  </w:style>
  <w:style w:type="character" w:customStyle="1" w:styleId="NoSpacingChar1">
    <w:name w:val="No Spacing Char1"/>
    <w:basedOn w:val="a0"/>
    <w:link w:val="2c"/>
    <w:locked/>
    <w:rsid w:val="000C6760"/>
    <w:rPr>
      <w:rFonts w:ascii="Calibri" w:eastAsia="Times New Roman" w:hAnsi="Calibri" w:cs="Times New Roman"/>
    </w:rPr>
  </w:style>
  <w:style w:type="paragraph" w:customStyle="1" w:styleId="o">
    <w:name w:val="o"/>
    <w:basedOn w:val="a"/>
    <w:rsid w:val="000C6760"/>
    <w:pPr>
      <w:spacing w:after="0" w:line="273" w:lineRule="auto"/>
    </w:pPr>
    <w:rPr>
      <w:rFonts w:ascii="Times New Roman" w:eastAsia="Calibri" w:hAnsi="Times New Roman" w:cs="Times New Roman"/>
      <w:color w:val="000000"/>
      <w:kern w:val="28"/>
      <w:sz w:val="24"/>
      <w:szCs w:val="24"/>
      <w:lang w:eastAsia="ru-RU"/>
    </w:rPr>
  </w:style>
  <w:style w:type="table" w:styleId="-3">
    <w:name w:val="Table Web 3"/>
    <w:basedOn w:val="a1"/>
    <w:rsid w:val="005128E2"/>
    <w:pPr>
      <w:spacing w:after="0" w:line="240" w:lineRule="auto"/>
    </w:pPr>
    <w:rPr>
      <w:rFonts w:ascii="Verdana" w:eastAsia="Verdana" w:hAnsi="Verdana"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d">
    <w:name w:val="Основной текст2"/>
    <w:rsid w:val="005128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6">
    <w:name w:val="Style6"/>
    <w:basedOn w:val="a"/>
    <w:rsid w:val="00877AFF"/>
    <w:pPr>
      <w:widowControl w:val="0"/>
      <w:suppressAutoHyphens/>
      <w:autoSpaceDE w:val="0"/>
      <w:spacing w:after="0" w:line="328" w:lineRule="exact"/>
      <w:ind w:firstLine="557"/>
    </w:pPr>
    <w:rPr>
      <w:rFonts w:ascii="Times New Roman" w:eastAsia="Times New Roman" w:hAnsi="Times New Roman" w:cs="Times New Roman"/>
      <w:sz w:val="24"/>
      <w:szCs w:val="24"/>
      <w:lang w:eastAsia="ar-SA"/>
    </w:rPr>
  </w:style>
  <w:style w:type="paragraph" w:customStyle="1" w:styleId="1d">
    <w:name w:val="Знак Знак1"/>
    <w:basedOn w:val="a"/>
    <w:rsid w:val="00B61B13"/>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EF"/>
  </w:style>
  <w:style w:type="paragraph" w:styleId="1">
    <w:name w:val="heading 1"/>
    <w:basedOn w:val="a"/>
    <w:next w:val="a"/>
    <w:link w:val="10"/>
    <w:uiPriority w:val="9"/>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iPriority w:val="35"/>
    <w:unhideWhenUsed/>
    <w:qFormat/>
    <w:rsid w:val="002C62EF"/>
    <w:pPr>
      <w:spacing w:line="240" w:lineRule="auto"/>
    </w:pPr>
    <w:rPr>
      <w:b/>
      <w:bCs/>
      <w:color w:val="4F81BD" w:themeColor="accent1"/>
      <w:sz w:val="18"/>
      <w:szCs w:val="18"/>
    </w:rPr>
  </w:style>
  <w:style w:type="paragraph" w:styleId="a4">
    <w:name w:val="header"/>
    <w:basedOn w:val="a"/>
    <w:link w:val="a5"/>
    <w:uiPriority w:val="99"/>
    <w:unhideWhenUsed/>
    <w:rsid w:val="00DA368C"/>
    <w:pPr>
      <w:tabs>
        <w:tab w:val="center" w:pos="4677"/>
        <w:tab w:val="right" w:pos="9355"/>
      </w:tabs>
    </w:pPr>
  </w:style>
  <w:style w:type="character" w:customStyle="1" w:styleId="a5">
    <w:name w:val="Верхний колонтитул Знак"/>
    <w:basedOn w:val="a0"/>
    <w:link w:val="a4"/>
    <w:uiPriority w:val="99"/>
    <w:rsid w:val="00DA368C"/>
    <w:rPr>
      <w:sz w:val="24"/>
      <w:szCs w:val="24"/>
      <w:lang w:eastAsia="ru-RU"/>
    </w:rPr>
  </w:style>
  <w:style w:type="paragraph" w:styleId="a6">
    <w:name w:val="footer"/>
    <w:basedOn w:val="a"/>
    <w:link w:val="a7"/>
    <w:uiPriority w:val="99"/>
    <w:unhideWhenUsed/>
    <w:rsid w:val="00DA368C"/>
    <w:pPr>
      <w:tabs>
        <w:tab w:val="center" w:pos="4677"/>
        <w:tab w:val="right" w:pos="9355"/>
      </w:tabs>
    </w:pPr>
  </w:style>
  <w:style w:type="character" w:customStyle="1" w:styleId="a7">
    <w:name w:val="Нижний колонтитул Знак"/>
    <w:basedOn w:val="a0"/>
    <w:link w:val="a6"/>
    <w:uiPriority w:val="99"/>
    <w:rsid w:val="00DA368C"/>
    <w:rPr>
      <w:sz w:val="24"/>
      <w:szCs w:val="24"/>
      <w:lang w:eastAsia="ru-RU"/>
    </w:rPr>
  </w:style>
  <w:style w:type="character" w:customStyle="1" w:styleId="20">
    <w:name w:val="Заголовок 2 Знак"/>
    <w:basedOn w:val="a0"/>
    <w:link w:val="2"/>
    <w:uiPriority w:val="9"/>
    <w:rsid w:val="002C62E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8F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F71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uiPriority w:val="9"/>
    <w:semiHidden/>
    <w:rsid w:val="002C62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62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C62E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2C62EF"/>
    <w:rPr>
      <w:b/>
      <w:bCs/>
    </w:rPr>
  </w:style>
  <w:style w:type="character" w:styleId="ae">
    <w:name w:val="Emphasis"/>
    <w:basedOn w:val="a0"/>
    <w:uiPriority w:val="20"/>
    <w:qFormat/>
    <w:rsid w:val="002C62EF"/>
    <w:rPr>
      <w:i/>
      <w:iCs/>
    </w:rPr>
  </w:style>
  <w:style w:type="paragraph" w:styleId="af">
    <w:name w:val="No Spacing"/>
    <w:link w:val="af0"/>
    <w:uiPriority w:val="1"/>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34"/>
    <w:qFormat/>
    <w:rsid w:val="002C62EF"/>
    <w:pPr>
      <w:ind w:left="720"/>
      <w:contextualSpacing/>
    </w:pPr>
  </w:style>
  <w:style w:type="paragraph" w:styleId="21">
    <w:name w:val="Quote"/>
    <w:basedOn w:val="a"/>
    <w:next w:val="a"/>
    <w:link w:val="22"/>
    <w:uiPriority w:val="29"/>
    <w:qFormat/>
    <w:rsid w:val="002C62EF"/>
    <w:rPr>
      <w:i/>
      <w:iCs/>
      <w:color w:val="000000" w:themeColor="text1"/>
    </w:rPr>
  </w:style>
  <w:style w:type="character" w:customStyle="1" w:styleId="22">
    <w:name w:val="Цитата 2 Знак"/>
    <w:basedOn w:val="a0"/>
    <w:link w:val="21"/>
    <w:uiPriority w:val="29"/>
    <w:rsid w:val="002C62EF"/>
    <w:rPr>
      <w:i/>
      <w:iCs/>
      <w:color w:val="000000" w:themeColor="text1"/>
    </w:rPr>
  </w:style>
  <w:style w:type="paragraph" w:styleId="af2">
    <w:name w:val="Intense Quote"/>
    <w:basedOn w:val="a"/>
    <w:next w:val="a"/>
    <w:link w:val="af3"/>
    <w:uiPriority w:val="30"/>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62EF"/>
    <w:rPr>
      <w:b/>
      <w:bCs/>
      <w:i/>
      <w:iCs/>
      <w:color w:val="4F81BD" w:themeColor="accent1"/>
    </w:rPr>
  </w:style>
  <w:style w:type="character" w:styleId="af4">
    <w:name w:val="Subtle Emphasis"/>
    <w:basedOn w:val="a0"/>
    <w:uiPriority w:val="19"/>
    <w:qFormat/>
    <w:rsid w:val="002C62EF"/>
    <w:rPr>
      <w:i/>
      <w:iCs/>
      <w:color w:val="808080" w:themeColor="text1" w:themeTint="7F"/>
    </w:rPr>
  </w:style>
  <w:style w:type="character" w:styleId="af5">
    <w:name w:val="Intense Emphasis"/>
    <w:basedOn w:val="a0"/>
    <w:uiPriority w:val="21"/>
    <w:qFormat/>
    <w:rsid w:val="002C62EF"/>
    <w:rPr>
      <w:b/>
      <w:bCs/>
      <w:i/>
      <w:iCs/>
      <w:color w:val="4F81BD" w:themeColor="accent1"/>
    </w:rPr>
  </w:style>
  <w:style w:type="character" w:styleId="af6">
    <w:name w:val="Subtle Reference"/>
    <w:basedOn w:val="a0"/>
    <w:uiPriority w:val="31"/>
    <w:qFormat/>
    <w:rsid w:val="002C62EF"/>
    <w:rPr>
      <w:smallCaps/>
      <w:color w:val="C0504D" w:themeColor="accent2"/>
      <w:u w:val="single"/>
    </w:rPr>
  </w:style>
  <w:style w:type="character" w:styleId="af7">
    <w:name w:val="Intense Reference"/>
    <w:basedOn w:val="a0"/>
    <w:uiPriority w:val="32"/>
    <w:qFormat/>
    <w:rsid w:val="002C62EF"/>
    <w:rPr>
      <w:b/>
      <w:bCs/>
      <w:smallCaps/>
      <w:color w:val="C0504D" w:themeColor="accent2"/>
      <w:spacing w:val="5"/>
      <w:u w:val="single"/>
    </w:rPr>
  </w:style>
  <w:style w:type="character" w:styleId="af8">
    <w:name w:val="Book Title"/>
    <w:basedOn w:val="a0"/>
    <w:uiPriority w:val="33"/>
    <w:qFormat/>
    <w:rsid w:val="002C62EF"/>
    <w:rPr>
      <w:b/>
      <w:bCs/>
      <w:smallCaps/>
      <w:spacing w:val="5"/>
    </w:rPr>
  </w:style>
  <w:style w:type="paragraph" w:styleId="af9">
    <w:name w:val="TOC Heading"/>
    <w:basedOn w:val="1"/>
    <w:next w:val="a"/>
    <w:uiPriority w:val="39"/>
    <w:semiHidden/>
    <w:unhideWhenUsed/>
    <w:qFormat/>
    <w:rsid w:val="002C62EF"/>
    <w:pPr>
      <w:outlineLvl w:val="9"/>
    </w:pPr>
  </w:style>
  <w:style w:type="paragraph" w:styleId="afa">
    <w:name w:val="Balloon Text"/>
    <w:basedOn w:val="a"/>
    <w:link w:val="afb"/>
    <w:uiPriority w:val="99"/>
    <w:semiHidden/>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75570"/>
    <w:rPr>
      <w:rFonts w:ascii="Tahoma" w:hAnsi="Tahoma" w:cs="Tahoma"/>
      <w:sz w:val="16"/>
      <w:szCs w:val="16"/>
    </w:rPr>
  </w:style>
  <w:style w:type="paragraph" w:styleId="afc">
    <w:name w:val="Body Text"/>
    <w:basedOn w:val="a"/>
    <w:link w:val="afd"/>
    <w:semiHidden/>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semiHidden/>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uiPriority w:val="99"/>
    <w:locked/>
    <w:rsid w:val="0006788D"/>
    <w:rPr>
      <w:rFonts w:ascii="Arial" w:hAnsi="Arial" w:cs="Arial"/>
    </w:rPr>
  </w:style>
  <w:style w:type="paragraph" w:customStyle="1" w:styleId="ConsPlusNormal0">
    <w:name w:val="ConsPlusNormal"/>
    <w:link w:val="ConsPlusNormal"/>
    <w:uiPriority w:val="99"/>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semiHidden/>
    <w:unhideWhenUsed/>
    <w:rsid w:val="00753506"/>
    <w:rPr>
      <w:color w:val="0000FF"/>
      <w:u w:val="single"/>
    </w:rPr>
  </w:style>
</w:styles>
</file>

<file path=word/webSettings.xml><?xml version="1.0" encoding="utf-8"?>
<w:webSettings xmlns:r="http://schemas.openxmlformats.org/officeDocument/2006/relationships" xmlns:w="http://schemas.openxmlformats.org/wordprocessingml/2006/main">
  <w:divs>
    <w:div w:id="635454101">
      <w:bodyDiv w:val="1"/>
      <w:marLeft w:val="0"/>
      <w:marRight w:val="0"/>
      <w:marTop w:val="0"/>
      <w:marBottom w:val="0"/>
      <w:divBdr>
        <w:top w:val="none" w:sz="0" w:space="0" w:color="auto"/>
        <w:left w:val="none" w:sz="0" w:space="0" w:color="auto"/>
        <w:bottom w:val="none" w:sz="0" w:space="0" w:color="auto"/>
        <w:right w:val="none" w:sz="0" w:space="0" w:color="auto"/>
      </w:divBdr>
    </w:div>
    <w:div w:id="838037219">
      <w:bodyDiv w:val="1"/>
      <w:marLeft w:val="0"/>
      <w:marRight w:val="0"/>
      <w:marTop w:val="0"/>
      <w:marBottom w:val="0"/>
      <w:divBdr>
        <w:top w:val="none" w:sz="0" w:space="0" w:color="auto"/>
        <w:left w:val="none" w:sz="0" w:space="0" w:color="auto"/>
        <w:bottom w:val="none" w:sz="0" w:space="0" w:color="auto"/>
        <w:right w:val="none" w:sz="0" w:space="0" w:color="auto"/>
      </w:divBdr>
    </w:div>
    <w:div w:id="871456963">
      <w:bodyDiv w:val="1"/>
      <w:marLeft w:val="0"/>
      <w:marRight w:val="0"/>
      <w:marTop w:val="0"/>
      <w:marBottom w:val="0"/>
      <w:divBdr>
        <w:top w:val="none" w:sz="0" w:space="0" w:color="auto"/>
        <w:left w:val="none" w:sz="0" w:space="0" w:color="auto"/>
        <w:bottom w:val="none" w:sz="0" w:space="0" w:color="auto"/>
        <w:right w:val="none" w:sz="0" w:space="0" w:color="auto"/>
      </w:divBdr>
    </w:div>
    <w:div w:id="12261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7DCF8E036FAD6B0B8266F56AD097F81BF04567B66FEAC2B80CD7CF160zEX1I" TargetMode="External"/><Relationship Id="rId18" Type="http://schemas.openxmlformats.org/officeDocument/2006/relationships/hyperlink" Target="http://www.consultant.ru/document/cons_doc_LAW_34661/393496c584137cc52c41c5fbbe7d66d5eaa40a63/" TargetMode="External"/><Relationship Id="rId3" Type="http://schemas.openxmlformats.org/officeDocument/2006/relationships/settings" Target="setting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F7DCF8E036FAD6B0B8266F56AD097F81BF04567364FCAC2B80CD7CF160zEX1I" TargetMode="External"/><Relationship Id="rId17" Type="http://schemas.openxmlformats.org/officeDocument/2006/relationships/hyperlink" Target="http://savinoadm.ru" TargetMode="External"/><Relationship Id="rId2" Type="http://schemas.openxmlformats.org/officeDocument/2006/relationships/styles" Target="styles.xml"/><Relationship Id="rId16" Type="http://schemas.openxmlformats.org/officeDocument/2006/relationships/hyperlink" Target="http://www.consultant.ru/document/cons_doc_LAW_66530/24c76fc8ec7caf441d3673e740474c825f4ca53e/" TargetMode="External"/><Relationship Id="rId20" Type="http://schemas.openxmlformats.org/officeDocument/2006/relationships/hyperlink" Target="http://www.pes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novosel.ru/" TargetMode="External"/><Relationship Id="rId5" Type="http://schemas.openxmlformats.org/officeDocument/2006/relationships/footnotes" Target="footnotes.xml"/><Relationship Id="rId15" Type="http://schemas.openxmlformats.org/officeDocument/2006/relationships/hyperlink" Target="http://www.consultant.ru/document/cons_doc_LAW_66530/f3572bc102ecafff099e62d75e8bee5da823303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document/cons_doc_LAW_156555/402810b1bb7b017100eca8380896285286db0bde/"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consultant.ru/document/cons_doc_LAW_8295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52</Pages>
  <Words>24930</Words>
  <Characters>142105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user2</cp:lastModifiedBy>
  <cp:revision>45</cp:revision>
  <dcterms:created xsi:type="dcterms:W3CDTF">2017-04-29T06:47:00Z</dcterms:created>
  <dcterms:modified xsi:type="dcterms:W3CDTF">2017-05-23T08:07:00Z</dcterms:modified>
</cp:coreProperties>
</file>