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FE" w:rsidRPr="003C4AB2" w:rsidRDefault="00A81BFE" w:rsidP="00A1080E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</w:p>
    <w:p w:rsidR="00A81BFE" w:rsidRPr="003C4AB2" w:rsidRDefault="00A81BFE" w:rsidP="00A1080E">
      <w:pPr>
        <w:jc w:val="center"/>
        <w:rPr>
          <w:b/>
          <w:sz w:val="28"/>
          <w:szCs w:val="28"/>
        </w:rPr>
      </w:pPr>
      <w:r w:rsidRPr="003C4AB2">
        <w:rPr>
          <w:noProof/>
          <w:sz w:val="28"/>
          <w:szCs w:val="28"/>
        </w:rPr>
        <w:t xml:space="preserve">           </w:t>
      </w:r>
      <w:r w:rsidRPr="008120D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6.25pt;visibility:visible">
            <v:imagedata r:id="rId4" o:title=""/>
          </v:shape>
        </w:pict>
      </w:r>
    </w:p>
    <w:p w:rsidR="00A81BFE" w:rsidRPr="003C4AB2" w:rsidRDefault="00A81BFE" w:rsidP="00A1080E">
      <w:pPr>
        <w:jc w:val="both"/>
        <w:rPr>
          <w:sz w:val="28"/>
          <w:szCs w:val="28"/>
        </w:rPr>
      </w:pPr>
    </w:p>
    <w:p w:rsidR="00A81BFE" w:rsidRPr="0065245C" w:rsidRDefault="00A81BFE" w:rsidP="00A1080E">
      <w:pPr>
        <w:ind w:firstLine="720"/>
        <w:jc w:val="center"/>
        <w:outlineLvl w:val="0"/>
        <w:rPr>
          <w:b/>
          <w:sz w:val="28"/>
          <w:szCs w:val="28"/>
        </w:rPr>
      </w:pPr>
      <w:r w:rsidRPr="0065245C">
        <w:rPr>
          <w:b/>
          <w:sz w:val="28"/>
          <w:szCs w:val="28"/>
        </w:rPr>
        <w:t>Российская Федерация</w:t>
      </w:r>
    </w:p>
    <w:p w:rsidR="00A81BFE" w:rsidRPr="0065245C" w:rsidRDefault="00A81BFE" w:rsidP="00A1080E">
      <w:pPr>
        <w:ind w:firstLine="720"/>
        <w:jc w:val="center"/>
        <w:outlineLvl w:val="0"/>
        <w:rPr>
          <w:b/>
          <w:sz w:val="28"/>
          <w:szCs w:val="28"/>
        </w:rPr>
      </w:pPr>
      <w:r w:rsidRPr="0065245C">
        <w:rPr>
          <w:b/>
          <w:sz w:val="28"/>
          <w:szCs w:val="28"/>
        </w:rPr>
        <w:t>Новгородская область Новгородский район</w:t>
      </w:r>
    </w:p>
    <w:p w:rsidR="00A81BFE" w:rsidRPr="0065245C" w:rsidRDefault="00A81BFE" w:rsidP="00A1080E">
      <w:pPr>
        <w:ind w:firstLine="720"/>
        <w:jc w:val="center"/>
        <w:outlineLvl w:val="0"/>
        <w:rPr>
          <w:b/>
          <w:sz w:val="28"/>
          <w:szCs w:val="28"/>
        </w:rPr>
      </w:pPr>
      <w:r w:rsidRPr="0065245C">
        <w:rPr>
          <w:b/>
          <w:sz w:val="28"/>
          <w:szCs w:val="28"/>
        </w:rPr>
        <w:t>Совет депутатов Савинского сельского поселения</w:t>
      </w:r>
    </w:p>
    <w:p w:rsidR="00A81BFE" w:rsidRPr="003C4AB2" w:rsidRDefault="00A81BFE" w:rsidP="00A1080E">
      <w:pPr>
        <w:ind w:firstLine="720"/>
        <w:jc w:val="both"/>
        <w:rPr>
          <w:bCs/>
          <w:kern w:val="2"/>
          <w:sz w:val="28"/>
          <w:szCs w:val="28"/>
        </w:rPr>
      </w:pPr>
    </w:p>
    <w:p w:rsidR="00A81BFE" w:rsidRPr="003C4AB2" w:rsidRDefault="00A81BFE" w:rsidP="00A1080E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3C4AB2">
        <w:rPr>
          <w:bCs/>
          <w:kern w:val="2"/>
          <w:sz w:val="28"/>
          <w:szCs w:val="28"/>
        </w:rPr>
        <w:t>РЕШЕНИЕ</w:t>
      </w:r>
    </w:p>
    <w:p w:rsidR="00A81BFE" w:rsidRPr="003C4AB2" w:rsidRDefault="00A81BFE" w:rsidP="00A1080E">
      <w:pPr>
        <w:jc w:val="both"/>
        <w:rPr>
          <w:sz w:val="28"/>
          <w:szCs w:val="28"/>
        </w:rPr>
      </w:pPr>
    </w:p>
    <w:p w:rsidR="00A81BFE" w:rsidRPr="003C4AB2" w:rsidRDefault="00A81BFE" w:rsidP="00A1080E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30.07.20</w:t>
      </w:r>
      <w:r w:rsidRPr="00CD115B">
        <w:rPr>
          <w:sz w:val="28"/>
          <w:szCs w:val="28"/>
        </w:rPr>
        <w:t>20</w:t>
      </w:r>
      <w:r>
        <w:rPr>
          <w:sz w:val="28"/>
          <w:szCs w:val="28"/>
        </w:rPr>
        <w:t xml:space="preserve"> № 48</w:t>
      </w:r>
    </w:p>
    <w:p w:rsidR="00A81BFE" w:rsidRDefault="00A81BFE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A81BFE" w:rsidRPr="003C4AB2" w:rsidRDefault="00A81BFE" w:rsidP="00A1080E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0"/>
      </w:tblGrid>
      <w:tr w:rsidR="00A81BFE" w:rsidTr="008120D7">
        <w:trPr>
          <w:trHeight w:val="2006"/>
        </w:trPr>
        <w:tc>
          <w:tcPr>
            <w:tcW w:w="4390" w:type="dxa"/>
          </w:tcPr>
          <w:p w:rsidR="00A81BFE" w:rsidRPr="008120D7" w:rsidRDefault="00A81BFE" w:rsidP="008120D7">
            <w:pPr>
              <w:jc w:val="both"/>
              <w:rPr>
                <w:sz w:val="28"/>
                <w:szCs w:val="28"/>
              </w:rPr>
            </w:pPr>
            <w:r w:rsidRPr="008120D7">
              <w:rPr>
                <w:b/>
                <w:sz w:val="28"/>
                <w:szCs w:val="28"/>
              </w:rPr>
              <w:t>О внесении изменений в Решение Совета депутатов Савинского сельского поселения от 23.12.2019 г. № 20 «О бюджете Савинского сельского поселения на 2020 год и на плановый период 2021 и 2022 годов»</w:t>
            </w:r>
          </w:p>
        </w:tc>
      </w:tr>
    </w:tbl>
    <w:p w:rsidR="00A81BFE" w:rsidRPr="003C4AB2" w:rsidRDefault="00A81BFE" w:rsidP="00A1080E">
      <w:pPr>
        <w:jc w:val="both"/>
        <w:rPr>
          <w:b/>
          <w:sz w:val="28"/>
          <w:szCs w:val="28"/>
        </w:rPr>
      </w:pPr>
    </w:p>
    <w:p w:rsidR="00A81BFE" w:rsidRPr="003C4AB2" w:rsidRDefault="00A81BFE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A81BFE" w:rsidRPr="003C4AB2" w:rsidRDefault="00A81BFE" w:rsidP="00A1080E">
      <w:pPr>
        <w:ind w:firstLine="708"/>
        <w:jc w:val="both"/>
        <w:rPr>
          <w:sz w:val="28"/>
          <w:szCs w:val="28"/>
        </w:rPr>
      </w:pPr>
    </w:p>
    <w:p w:rsidR="00A81BFE" w:rsidRPr="003C4AB2" w:rsidRDefault="00A81BFE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Депутатов Савинского сельского поселения </w:t>
      </w:r>
    </w:p>
    <w:p w:rsidR="00A81BFE" w:rsidRPr="003C4AB2" w:rsidRDefault="00A81BFE" w:rsidP="00A1080E">
      <w:pPr>
        <w:ind w:firstLine="709"/>
        <w:jc w:val="both"/>
        <w:rPr>
          <w:sz w:val="28"/>
          <w:szCs w:val="28"/>
        </w:rPr>
      </w:pPr>
    </w:p>
    <w:p w:rsidR="00A81BFE" w:rsidRPr="003C4AB2" w:rsidRDefault="00A81BFE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A81BFE" w:rsidRPr="00D40966" w:rsidRDefault="00A81BFE" w:rsidP="006F0CE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 Внести изменения в решение Совета депутатов Савинско</w:t>
      </w:r>
      <w:r>
        <w:rPr>
          <w:sz w:val="28"/>
          <w:szCs w:val="28"/>
        </w:rPr>
        <w:t>го сельского поселения от 2</w:t>
      </w:r>
      <w:r w:rsidRPr="006F0CE8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</w:t>
        </w:r>
        <w:r w:rsidRPr="006F0CE8">
          <w:rPr>
            <w:sz w:val="28"/>
            <w:szCs w:val="28"/>
          </w:rPr>
          <w:t>9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№ 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«О бюджете Савин</w:t>
      </w:r>
      <w:r>
        <w:rPr>
          <w:sz w:val="28"/>
          <w:szCs w:val="28"/>
        </w:rPr>
        <w:t>ского сельского поселения на 20</w:t>
      </w:r>
      <w:r w:rsidRPr="006F0CE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Pr="006F0CE8">
        <w:rPr>
          <w:sz w:val="28"/>
          <w:szCs w:val="28"/>
        </w:rPr>
        <w:t>1</w:t>
      </w:r>
      <w:r w:rsidRPr="00D40966">
        <w:rPr>
          <w:sz w:val="28"/>
          <w:szCs w:val="28"/>
        </w:rPr>
        <w:t xml:space="preserve"> и 202</w:t>
      </w:r>
      <w:r w:rsidRPr="006F0CE8">
        <w:rPr>
          <w:sz w:val="28"/>
          <w:szCs w:val="28"/>
        </w:rPr>
        <w:t>2</w:t>
      </w:r>
      <w:r w:rsidRPr="00D4096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>- решение) следующие изменения:</w:t>
      </w:r>
    </w:p>
    <w:p w:rsidR="00A81BFE" w:rsidRPr="00D40966" w:rsidRDefault="00A81BFE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1.1. Пункт 1 решения изложить в следующей редакции:</w:t>
      </w:r>
    </w:p>
    <w:p w:rsidR="00A81BFE" w:rsidRPr="00D40966" w:rsidRDefault="00A81BFE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 xml:space="preserve">«1. Установить основные характеристики бюджета Савинского сельского поселения </w:t>
      </w:r>
      <w:r>
        <w:rPr>
          <w:sz w:val="28"/>
          <w:szCs w:val="28"/>
        </w:rPr>
        <w:t>(далее-бюджет поселения) на 20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год:</w:t>
      </w:r>
    </w:p>
    <w:p w:rsidR="00A81BFE" w:rsidRPr="00D40966" w:rsidRDefault="00A81BFE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1) прогнозируемый общий объём доход</w:t>
      </w:r>
      <w:r>
        <w:rPr>
          <w:sz w:val="28"/>
          <w:szCs w:val="28"/>
        </w:rPr>
        <w:t xml:space="preserve">ов бюджета поселения в сумме 79764,11 </w:t>
      </w:r>
      <w:r w:rsidRPr="00D40966">
        <w:rPr>
          <w:sz w:val="28"/>
          <w:szCs w:val="28"/>
        </w:rPr>
        <w:t>тыс. рублей;</w:t>
      </w:r>
    </w:p>
    <w:p w:rsidR="00A81BFE" w:rsidRPr="00D40966" w:rsidRDefault="00A81BFE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40966">
        <w:rPr>
          <w:sz w:val="28"/>
          <w:szCs w:val="28"/>
        </w:rPr>
        <w:t xml:space="preserve">общий объём расходов бюджета поселения в сумме </w:t>
      </w:r>
      <w:r>
        <w:rPr>
          <w:sz w:val="28"/>
          <w:szCs w:val="28"/>
        </w:rPr>
        <w:t>82598,61</w:t>
      </w:r>
      <w:r w:rsidRPr="00EC46D8">
        <w:rPr>
          <w:sz w:val="28"/>
          <w:szCs w:val="28"/>
        </w:rPr>
        <w:t xml:space="preserve"> </w:t>
      </w:r>
      <w:r w:rsidRPr="00D40966">
        <w:rPr>
          <w:sz w:val="28"/>
          <w:szCs w:val="28"/>
        </w:rPr>
        <w:t>тыс. рублей;</w:t>
      </w:r>
    </w:p>
    <w:p w:rsidR="00A81BFE" w:rsidRDefault="00A81BFE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40966">
        <w:rPr>
          <w:sz w:val="28"/>
          <w:szCs w:val="28"/>
        </w:rPr>
        <w:t xml:space="preserve">прогнозируемый дефицит бюджета поселения в сумме </w:t>
      </w:r>
      <w:r>
        <w:rPr>
          <w:sz w:val="28"/>
          <w:szCs w:val="28"/>
        </w:rPr>
        <w:t>2834,50</w:t>
      </w:r>
      <w:r w:rsidRPr="00D40966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A81BFE" w:rsidRDefault="00A81BFE" w:rsidP="00CD115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1.2</w:t>
      </w:r>
      <w:r w:rsidRPr="00736907">
        <w:rPr>
          <w:color w:val="00000A"/>
          <w:sz w:val="28"/>
          <w:szCs w:val="28"/>
          <w:shd w:val="clear" w:color="auto" w:fill="FFFFFF"/>
        </w:rPr>
        <w:t xml:space="preserve">. </w:t>
      </w:r>
      <w:r>
        <w:rPr>
          <w:color w:val="00000A"/>
          <w:sz w:val="28"/>
          <w:szCs w:val="28"/>
          <w:shd w:val="clear" w:color="auto" w:fill="FFFFFF"/>
        </w:rPr>
        <w:t>Абзац 1 п</w:t>
      </w:r>
      <w:r>
        <w:rPr>
          <w:sz w:val="28"/>
          <w:szCs w:val="28"/>
        </w:rPr>
        <w:t xml:space="preserve">ункта </w:t>
      </w:r>
      <w:r w:rsidRPr="00593892">
        <w:rPr>
          <w:sz w:val="28"/>
          <w:szCs w:val="28"/>
        </w:rPr>
        <w:t>8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A81BFE" w:rsidRDefault="00A81BFE" w:rsidP="00CD115B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8. </w:t>
      </w:r>
      <w:r>
        <w:rPr>
          <w:color w:val="00000A"/>
          <w:sz w:val="28"/>
          <w:szCs w:val="28"/>
          <w:shd w:val="clear" w:color="auto" w:fill="FFFFFF"/>
        </w:rPr>
        <w:t>Утвердить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объем межбюджетных трансфертов, получаемых из других бюджетов бюджетной системы Российской Федерации на 20</w:t>
      </w:r>
      <w:r>
        <w:rPr>
          <w:color w:val="00000A"/>
          <w:sz w:val="28"/>
          <w:szCs w:val="28"/>
          <w:shd w:val="clear" w:color="auto" w:fill="FFFFFF"/>
        </w:rPr>
        <w:t>20 год в сумме 50226,91 тыс. рублей, на 2021 год в сумме 23491,90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тыс. рублей и на 20</w:t>
      </w:r>
      <w:r>
        <w:rPr>
          <w:color w:val="00000A"/>
          <w:sz w:val="28"/>
          <w:szCs w:val="28"/>
          <w:shd w:val="clear" w:color="auto" w:fill="FFFFFF"/>
        </w:rPr>
        <w:t>22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>год в сумме 24085,20 тыс. рублей.»</w:t>
      </w:r>
    </w:p>
    <w:p w:rsidR="00A81BFE" w:rsidRPr="003C4AB2" w:rsidRDefault="00A81BFE" w:rsidP="006F0CE8">
      <w:pPr>
        <w:suppressAutoHyphens/>
        <w:overflowPunct w:val="0"/>
        <w:spacing w:line="100" w:lineRule="atLeas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1.3.</w:t>
      </w:r>
      <w:r w:rsidRPr="005A612D">
        <w:rPr>
          <w:sz w:val="28"/>
          <w:szCs w:val="28"/>
        </w:rPr>
        <w:t xml:space="preserve"> Приложения №</w:t>
      </w:r>
      <w:r>
        <w:rPr>
          <w:sz w:val="28"/>
          <w:szCs w:val="28"/>
        </w:rPr>
        <w:t xml:space="preserve"> 1,3,4,5,6,7</w:t>
      </w:r>
      <w:r w:rsidRPr="005A612D">
        <w:rPr>
          <w:sz w:val="28"/>
          <w:szCs w:val="28"/>
        </w:rPr>
        <w:t xml:space="preserve"> к решению и</w:t>
      </w:r>
      <w:r>
        <w:rPr>
          <w:sz w:val="28"/>
          <w:szCs w:val="28"/>
        </w:rPr>
        <w:t>зложить в прилагаемой редакции.</w:t>
      </w:r>
    </w:p>
    <w:p w:rsidR="00A81BFE" w:rsidRPr="003C4AB2" w:rsidRDefault="00A81BFE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A81BFE" w:rsidRPr="003C4AB2" w:rsidRDefault="00A81BFE" w:rsidP="00A1080E">
      <w:pPr>
        <w:jc w:val="both"/>
        <w:rPr>
          <w:sz w:val="28"/>
          <w:szCs w:val="28"/>
        </w:rPr>
      </w:pPr>
    </w:p>
    <w:p w:rsidR="00A81BFE" w:rsidRDefault="00A81BFE" w:rsidP="00A1080E">
      <w:pPr>
        <w:jc w:val="both"/>
        <w:rPr>
          <w:b/>
          <w:sz w:val="28"/>
          <w:szCs w:val="28"/>
        </w:rPr>
      </w:pPr>
    </w:p>
    <w:p w:rsidR="00A81BFE" w:rsidRPr="0065245C" w:rsidRDefault="00A81BFE" w:rsidP="00A1080E">
      <w:pPr>
        <w:jc w:val="both"/>
        <w:rPr>
          <w:b/>
          <w:sz w:val="28"/>
          <w:szCs w:val="28"/>
        </w:rPr>
      </w:pPr>
      <w:r w:rsidRPr="0065245C">
        <w:rPr>
          <w:b/>
          <w:sz w:val="28"/>
          <w:szCs w:val="28"/>
        </w:rPr>
        <w:t xml:space="preserve">Глава сельского поселения                                                   </w:t>
      </w:r>
      <w:r>
        <w:rPr>
          <w:b/>
          <w:sz w:val="28"/>
          <w:szCs w:val="28"/>
        </w:rPr>
        <w:t xml:space="preserve">        </w:t>
      </w:r>
      <w:r w:rsidRPr="0065245C">
        <w:rPr>
          <w:b/>
          <w:sz w:val="28"/>
          <w:szCs w:val="28"/>
        </w:rPr>
        <w:t>А.В. Сысоев</w:t>
      </w:r>
    </w:p>
    <w:p w:rsidR="00A81BFE" w:rsidRDefault="00A81BFE" w:rsidP="00A1080E">
      <w:pPr>
        <w:spacing w:after="160" w:line="259" w:lineRule="auto"/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A81BFE" w:rsidRDefault="00A81BFE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A81BFE" w:rsidRDefault="00A81BFE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A81BFE" w:rsidRDefault="00A81BFE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Савинского сельского поселения</w:t>
      </w:r>
    </w:p>
    <w:p w:rsidR="00A81BFE" w:rsidRDefault="00A81BFE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 20</w:t>
      </w:r>
    </w:p>
    <w:p w:rsidR="00A81BFE" w:rsidRDefault="00A81BFE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Савинского сельского</w:t>
      </w:r>
    </w:p>
    <w:p w:rsidR="00A81BFE" w:rsidRDefault="00A81BFE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2020 год и на плановый</w:t>
      </w:r>
    </w:p>
    <w:p w:rsidR="00A81BFE" w:rsidRDefault="00A81BFE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период 2021 и 2022 годов»</w:t>
      </w:r>
    </w:p>
    <w:p w:rsidR="00A81BFE" w:rsidRDefault="00A81BFE" w:rsidP="00CD115B">
      <w:pPr>
        <w:jc w:val="center"/>
        <w:outlineLvl w:val="0"/>
        <w:rPr>
          <w:b/>
        </w:rPr>
      </w:pPr>
      <w:r>
        <w:rPr>
          <w:b/>
        </w:rPr>
        <w:t>Перечень главных администраторов доходов бюджета</w:t>
      </w:r>
    </w:p>
    <w:p w:rsidR="00A81BFE" w:rsidRDefault="00A81BFE" w:rsidP="00CD115B">
      <w:pPr>
        <w:jc w:val="center"/>
        <w:rPr>
          <w:b/>
        </w:rPr>
      </w:pPr>
      <w:r>
        <w:rPr>
          <w:b/>
        </w:rPr>
        <w:t>Савинского сельского поселения</w:t>
      </w:r>
    </w:p>
    <w:p w:rsidR="00A81BFE" w:rsidRDefault="00A81BFE" w:rsidP="00CD115B">
      <w:pPr>
        <w:jc w:val="center"/>
        <w:rPr>
          <w:b/>
        </w:rPr>
      </w:pPr>
      <w:r>
        <w:rPr>
          <w:b/>
        </w:rPr>
        <w:t>на 2020 год и на плановый период 2021 и 2022 годов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5812"/>
      </w:tblGrid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главы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Савинского сельского поселения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1 11 05075 10 0000 120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1 16 07010 10 0000 140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1 16 07090 10 0000 140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1 16 10062 10 0000 140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2 02 16001 10 0000 150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2 02 25576 10 0000 150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2 02 29999 10 7152 150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2 02 29999 10 7209 150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2 02 29999 10 7526 150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2 02 30024 10 0000 150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2 02 30024 10 7028 150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2 02 49999 10 0000 150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2 02 49999 10 7142 150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2 02 49999 10 7529 150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2 07 05030 10 0000 150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2 08 05000 10 0000 150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1BFE" w:rsidTr="00CD115B">
        <w:tc>
          <w:tcPr>
            <w:tcW w:w="875" w:type="dxa"/>
          </w:tcPr>
          <w:p w:rsidR="00A81BFE" w:rsidRDefault="00A81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A81BFE" w:rsidRDefault="00A81BFE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2 19 60010 10 0000 150</w:t>
            </w:r>
          </w:p>
        </w:tc>
        <w:tc>
          <w:tcPr>
            <w:tcW w:w="5812" w:type="dxa"/>
          </w:tcPr>
          <w:p w:rsidR="00A81BFE" w:rsidRDefault="00A81B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1BFE" w:rsidRDefault="00A81BFE" w:rsidP="00CD115B"/>
    <w:p w:rsidR="00A81BFE" w:rsidRDefault="00A81BFE" w:rsidP="009A0A47">
      <w:pPr>
        <w:jc w:val="right"/>
      </w:pPr>
      <w:r>
        <w:br w:type="page"/>
      </w:r>
    </w:p>
    <w:p w:rsidR="00A81BFE" w:rsidRPr="008573E5" w:rsidRDefault="00A81BFE" w:rsidP="003B1D36">
      <w:pPr>
        <w:jc w:val="right"/>
      </w:pPr>
      <w:r>
        <w:t xml:space="preserve">Приложение </w:t>
      </w:r>
      <w:r w:rsidRPr="008573E5">
        <w:t>3</w:t>
      </w:r>
    </w:p>
    <w:p w:rsidR="00A81BFE" w:rsidRDefault="00A81BFE" w:rsidP="003B1D36">
      <w:pPr>
        <w:jc w:val="right"/>
      </w:pPr>
      <w:r>
        <w:t>к решению Совета Депутатов</w:t>
      </w:r>
    </w:p>
    <w:p w:rsidR="00A81BFE" w:rsidRDefault="00A81BFE" w:rsidP="003B1D36">
      <w:pPr>
        <w:jc w:val="right"/>
      </w:pPr>
      <w:r>
        <w:t>Савинского сельского поселения</w:t>
      </w:r>
    </w:p>
    <w:p w:rsidR="00A81BFE" w:rsidRDefault="00A81BFE" w:rsidP="003B1D36">
      <w:pPr>
        <w:jc w:val="right"/>
      </w:pPr>
      <w:r>
        <w:t>от 23.12.2019 № 20</w:t>
      </w:r>
    </w:p>
    <w:p w:rsidR="00A81BFE" w:rsidRDefault="00A81BFE" w:rsidP="003B1D36">
      <w:pPr>
        <w:jc w:val="right"/>
      </w:pPr>
      <w:r>
        <w:t xml:space="preserve"> «О бюджете Савинского сельского</w:t>
      </w:r>
    </w:p>
    <w:p w:rsidR="00A81BFE" w:rsidRDefault="00A81BFE" w:rsidP="003B1D36">
      <w:pPr>
        <w:jc w:val="right"/>
      </w:pPr>
      <w:r>
        <w:t>поселения на 2020 год и на плановый</w:t>
      </w:r>
    </w:p>
    <w:p w:rsidR="00A81BFE" w:rsidRDefault="00A81BFE" w:rsidP="003B1D36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A81BFE" w:rsidRDefault="00A81BFE" w:rsidP="003B1D36">
      <w:pPr>
        <w:tabs>
          <w:tab w:val="left" w:pos="2970"/>
        </w:tabs>
        <w:jc w:val="center"/>
        <w:rPr>
          <w:b/>
        </w:rPr>
      </w:pPr>
      <w:r w:rsidRPr="003B1D36">
        <w:rPr>
          <w:b/>
        </w:rPr>
        <w:t>Прогнозируемые поступления доходов в бюджет Савинского сельского поселения на 2020 год и на плановый период 2021 и 2022 годов</w:t>
      </w:r>
    </w:p>
    <w:tbl>
      <w:tblPr>
        <w:tblW w:w="9360" w:type="dxa"/>
        <w:tblLook w:val="00A0" w:firstRow="1" w:lastRow="0" w:firstColumn="1" w:lastColumn="0" w:noHBand="0" w:noVBand="0"/>
      </w:tblPr>
      <w:tblGrid>
        <w:gridCol w:w="2460"/>
        <w:gridCol w:w="3620"/>
        <w:gridCol w:w="1160"/>
        <w:gridCol w:w="1060"/>
        <w:gridCol w:w="1060"/>
      </w:tblGrid>
      <w:tr w:rsidR="00A81BFE" w:rsidRPr="003E1B3D" w:rsidTr="003E1B3D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Код</w:t>
            </w:r>
            <w:r w:rsidRPr="003E1B3D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3E1B3D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A81BFE" w:rsidRPr="003E1B3D" w:rsidTr="003E1B3D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A81BFE" w:rsidRPr="003E1B3D" w:rsidTr="003E1B3D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A81BFE" w:rsidRPr="003E1B3D" w:rsidTr="003E1B3D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81BFE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29537,20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28928,10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28513,80</w:t>
            </w:r>
          </w:p>
        </w:tc>
      </w:tr>
      <w:tr w:rsidR="00A81BFE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A81BFE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A81BFE" w:rsidRPr="003E1B3D" w:rsidTr="003E1B3D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2240,90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2362,80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2501,60</w:t>
            </w:r>
          </w:p>
        </w:tc>
      </w:tr>
      <w:tr w:rsidR="00A81BFE" w:rsidRPr="003E1B3D" w:rsidTr="003E1B3D">
        <w:trPr>
          <w:trHeight w:val="3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81BFE" w:rsidRPr="003E1B3D" w:rsidTr="003E1B3D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A81BFE" w:rsidRPr="003E1B3D" w:rsidTr="003E1B3D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5843,60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5987,60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6304,50</w:t>
            </w:r>
          </w:p>
        </w:tc>
      </w:tr>
      <w:tr w:rsidR="00A81BFE" w:rsidRPr="003E1B3D" w:rsidTr="003E1B3D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2119,00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2170,60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2286,50</w:t>
            </w:r>
          </w:p>
        </w:tc>
      </w:tr>
      <w:tr w:rsidR="00A81BFE" w:rsidRPr="003E1B3D" w:rsidTr="003E1B3D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A81BFE" w:rsidRPr="003E1B3D" w:rsidTr="003E1B3D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4103,80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4427,40</w:t>
            </w:r>
          </w:p>
        </w:tc>
      </w:tr>
      <w:tr w:rsidR="00A81BFE" w:rsidRPr="003E1B3D" w:rsidTr="003E1B3D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-394,00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-403,00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-425,00</w:t>
            </w:r>
          </w:p>
        </w:tc>
      </w:tr>
      <w:tr w:rsidR="00A81BFE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A81BFE" w:rsidRPr="003E1B3D" w:rsidTr="003E1B3D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A81BFE" w:rsidRPr="003E1B3D" w:rsidTr="003E1B3D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21270,00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20395,00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19525,00</w:t>
            </w:r>
          </w:p>
        </w:tc>
      </w:tr>
      <w:tr w:rsidR="00A81BFE" w:rsidRPr="003E1B3D" w:rsidTr="003E1B3D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A81BFE" w:rsidRPr="003E1B3D" w:rsidTr="003E1B3D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16000,00</w:t>
            </w:r>
          </w:p>
        </w:tc>
      </w:tr>
      <w:tr w:rsidR="00A81BFE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A81BFE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A81BFE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A81BFE" w:rsidRPr="003E1B3D" w:rsidTr="003E1B3D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A81BFE" w:rsidRPr="003E1B3D" w:rsidTr="003E1B3D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A81BFE" w:rsidRPr="003E1B3D" w:rsidTr="003E1B3D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A81BFE" w:rsidRPr="003E1B3D" w:rsidTr="003E1B3D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A81BFE" w:rsidRPr="003E1B3D" w:rsidTr="003E1B3D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A81BFE" w:rsidRPr="003E1B3D" w:rsidTr="003E1B3D">
        <w:trPr>
          <w:trHeight w:val="13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50226,91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24085,20</w:t>
            </w:r>
          </w:p>
        </w:tc>
      </w:tr>
      <w:tr w:rsidR="00A81BFE" w:rsidRPr="003E1B3D" w:rsidTr="003E1B3D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50226,91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24085,20</w:t>
            </w:r>
          </w:p>
        </w:tc>
      </w:tr>
      <w:tr w:rsidR="00A81BFE" w:rsidRPr="003E1B3D" w:rsidTr="003E1B3D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11585,10</w:t>
            </w:r>
          </w:p>
        </w:tc>
      </w:tr>
      <w:tr w:rsidR="00A81BFE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11585,10</w:t>
            </w:r>
          </w:p>
        </w:tc>
      </w:tr>
      <w:tr w:rsidR="00A81BFE" w:rsidRPr="003E1B3D" w:rsidTr="003E1B3D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36125,51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</w:tr>
      <w:tr w:rsidR="00A81BFE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8807,01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</w:tr>
      <w:tr w:rsidR="00A81BFE" w:rsidRPr="003E1B3D" w:rsidTr="003E1B3D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2 02 29999 10 7154 150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2 02 29999 10 7209 150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2 02 29999 10 7526 150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440,80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442,80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451,10</w:t>
            </w:r>
          </w:p>
        </w:tc>
      </w:tr>
      <w:tr w:rsidR="00A81BFE" w:rsidRPr="003E1B3D" w:rsidTr="003E1B3D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212,50</w:t>
            </w:r>
          </w:p>
        </w:tc>
      </w:tr>
      <w:tr w:rsidR="00A81BFE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A81BFE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382,30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2 02 49999 10 7529 150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2 02 49999 10 7142 150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79764,11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A81BFE" w:rsidRPr="003B1D36" w:rsidRDefault="00A81BFE" w:rsidP="003B1D36">
      <w:pPr>
        <w:tabs>
          <w:tab w:val="left" w:pos="2970"/>
        </w:tabs>
        <w:jc w:val="center"/>
        <w:rPr>
          <w:b/>
        </w:rPr>
      </w:pPr>
    </w:p>
    <w:p w:rsidR="00A81BFE" w:rsidRDefault="00A81BFE" w:rsidP="003B1D36">
      <w:pPr>
        <w:spacing w:after="160" w:line="259" w:lineRule="auto"/>
      </w:pPr>
      <w:r>
        <w:br w:type="page"/>
      </w:r>
    </w:p>
    <w:p w:rsidR="00A81BFE" w:rsidRDefault="00A81BFE" w:rsidP="009A0A47">
      <w:pPr>
        <w:jc w:val="right"/>
      </w:pPr>
      <w:r>
        <w:t>Приложение 4</w:t>
      </w:r>
    </w:p>
    <w:p w:rsidR="00A81BFE" w:rsidRDefault="00A81BFE" w:rsidP="009A0A47">
      <w:pPr>
        <w:jc w:val="right"/>
      </w:pPr>
      <w:r>
        <w:t>к решению Совета Депутатов</w:t>
      </w:r>
    </w:p>
    <w:p w:rsidR="00A81BFE" w:rsidRDefault="00A81BFE" w:rsidP="009A0A47">
      <w:pPr>
        <w:jc w:val="right"/>
      </w:pPr>
      <w:r>
        <w:t>Савинского сельского поселения</w:t>
      </w:r>
    </w:p>
    <w:p w:rsidR="00A81BFE" w:rsidRDefault="00A81BFE" w:rsidP="009A0A47">
      <w:pPr>
        <w:jc w:val="right"/>
      </w:pPr>
      <w:r>
        <w:t>от 23.12.2019 № 20</w:t>
      </w:r>
    </w:p>
    <w:p w:rsidR="00A81BFE" w:rsidRDefault="00A81BFE" w:rsidP="009A0A47">
      <w:pPr>
        <w:jc w:val="right"/>
      </w:pPr>
      <w:r>
        <w:t xml:space="preserve"> «О бюджете Савинского сельского</w:t>
      </w:r>
    </w:p>
    <w:p w:rsidR="00A81BFE" w:rsidRDefault="00A81BFE" w:rsidP="009A0A47">
      <w:pPr>
        <w:jc w:val="right"/>
      </w:pPr>
      <w:r>
        <w:t>поселения на 2020 год и на плановый</w:t>
      </w:r>
    </w:p>
    <w:p w:rsidR="00A81BFE" w:rsidRPr="009A0A47" w:rsidRDefault="00A81BFE" w:rsidP="009A0A47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A81BFE" w:rsidRDefault="00A81BFE" w:rsidP="009A0A47">
      <w:pPr>
        <w:tabs>
          <w:tab w:val="left" w:pos="2970"/>
        </w:tabs>
        <w:jc w:val="center"/>
        <w:rPr>
          <w:b/>
        </w:rPr>
      </w:pPr>
    </w:p>
    <w:p w:rsidR="00A81BFE" w:rsidRDefault="00A81BFE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2020 год и на плановый период 2021 и 2022 годов</w:t>
      </w:r>
    </w:p>
    <w:tbl>
      <w:tblPr>
        <w:tblW w:w="9380" w:type="dxa"/>
        <w:tblLayout w:type="fixed"/>
        <w:tblLook w:val="00A0" w:firstRow="1" w:lastRow="0" w:firstColumn="1" w:lastColumn="0" w:noHBand="0" w:noVBand="0"/>
      </w:tblPr>
      <w:tblGrid>
        <w:gridCol w:w="3106"/>
        <w:gridCol w:w="460"/>
        <w:gridCol w:w="550"/>
        <w:gridCol w:w="1549"/>
        <w:gridCol w:w="709"/>
        <w:gridCol w:w="1134"/>
        <w:gridCol w:w="992"/>
        <w:gridCol w:w="880"/>
      </w:tblGrid>
      <w:tr w:rsidR="00A81BFE" w:rsidRPr="003E1B3D" w:rsidTr="003E1B3D">
        <w:trPr>
          <w:trHeight w:val="630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2022</w:t>
            </w:r>
          </w:p>
        </w:tc>
      </w:tr>
      <w:tr w:rsidR="00A81BFE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9012,50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8903,10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8903,10</w:t>
            </w:r>
          </w:p>
        </w:tc>
      </w:tr>
      <w:tr w:rsidR="00A81BFE" w:rsidRPr="003E1B3D" w:rsidTr="003E1B3D">
        <w:trPr>
          <w:trHeight w:val="17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1462,00</w:t>
            </w:r>
          </w:p>
        </w:tc>
      </w:tr>
      <w:tr w:rsidR="00A81BFE" w:rsidRPr="003E1B3D" w:rsidTr="003E1B3D">
        <w:trPr>
          <w:trHeight w:val="63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</w:tr>
      <w:tr w:rsidR="00A81BFE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</w:tr>
      <w:tr w:rsidR="00A81BFE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</w:tr>
      <w:tr w:rsidR="00A81BFE" w:rsidRPr="003E1B3D" w:rsidTr="003E1B3D">
        <w:trPr>
          <w:trHeight w:val="228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6250,19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5243,19</w:t>
            </w:r>
          </w:p>
        </w:tc>
      </w:tr>
      <w:tr w:rsidR="00A81BFE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6250,19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5243,19</w:t>
            </w:r>
          </w:p>
        </w:tc>
      </w:tr>
      <w:tr w:rsidR="00A81BFE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7118,99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6011,59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5004,59</w:t>
            </w:r>
          </w:p>
        </w:tc>
      </w:tr>
      <w:tr w:rsidR="00A81BFE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3957,40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3957,40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3957,40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3042,59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1935,19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928,19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119,00</w:t>
            </w:r>
          </w:p>
        </w:tc>
      </w:tr>
      <w:tr w:rsidR="00A81BFE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238,60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238,60</w:t>
            </w:r>
          </w:p>
        </w:tc>
      </w:tr>
      <w:tr w:rsidR="00A81BFE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227,10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227,10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11,50</w:t>
            </w:r>
          </w:p>
        </w:tc>
      </w:tr>
      <w:tr w:rsidR="00A81BFE" w:rsidRPr="003E1B3D" w:rsidTr="003E1B3D">
        <w:trPr>
          <w:trHeight w:val="17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147,91</w:t>
            </w:r>
          </w:p>
        </w:tc>
      </w:tr>
      <w:tr w:rsidR="00A81BFE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</w:tr>
      <w:tr w:rsidR="00A81BFE" w:rsidRPr="003E1B3D" w:rsidTr="003E1B3D">
        <w:trPr>
          <w:trHeight w:val="27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3,00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</w:tr>
      <w:tr w:rsidR="00A81BFE" w:rsidRPr="003E1B3D" w:rsidTr="003E1B3D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2047,00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2047,00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2005,00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2005,00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212,50</w:t>
            </w:r>
          </w:p>
        </w:tc>
      </w:tr>
      <w:tr w:rsidR="00A81BFE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212,50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212,50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212,50</w:t>
            </w:r>
          </w:p>
        </w:tc>
      </w:tr>
      <w:tr w:rsidR="00A81BFE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191,60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199,90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12,60</w:t>
            </w:r>
          </w:p>
        </w:tc>
      </w:tr>
      <w:tr w:rsidR="00A81BFE" w:rsidRPr="003E1B3D" w:rsidTr="003E1B3D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211,50</w:t>
            </w:r>
          </w:p>
        </w:tc>
      </w:tr>
      <w:tr w:rsidR="00A81BFE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211,50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211,50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</w:tr>
      <w:tr w:rsidR="00A81BFE" w:rsidRPr="003E1B3D" w:rsidTr="003E1B3D">
        <w:trPr>
          <w:trHeight w:val="63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33696,90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18353,50</w:t>
            </w:r>
          </w:p>
        </w:tc>
      </w:tr>
      <w:tr w:rsidR="00A81BFE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33596,90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18353,50</w:t>
            </w:r>
          </w:p>
        </w:tc>
      </w:tr>
      <w:tr w:rsidR="00A81BFE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33596,90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33596,90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3007,90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3007,90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27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665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2398,50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2398,50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270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18353,50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3353,40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3670,30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3353,40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3670,30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</w:tr>
      <w:tr w:rsidR="00A81BFE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634,20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634,20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634,20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634,20</w:t>
            </w:r>
          </w:p>
        </w:tc>
      </w:tr>
      <w:tr w:rsidR="00A81BFE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18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14308,58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10750,00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10603,80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3,30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3,30</w:t>
            </w:r>
          </w:p>
        </w:tc>
      </w:tr>
      <w:tr w:rsidR="00A81BFE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3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450,00</w:t>
            </w:r>
          </w:p>
        </w:tc>
      </w:tr>
      <w:tr w:rsidR="00A81BFE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A81BFE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i/>
                <w:iCs/>
                <w:color w:val="000000"/>
              </w:rPr>
            </w:pPr>
            <w:r w:rsidRPr="003E1B3D">
              <w:rPr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</w:tr>
      <w:tr w:rsidR="00A81BFE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13560,98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10296,70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10150,50</w:t>
            </w:r>
          </w:p>
        </w:tc>
      </w:tr>
      <w:tr w:rsidR="00A81BFE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13383,38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12928,38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94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24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3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 xml:space="preserve">03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81BFE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10119,10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9972,90</w:t>
            </w:r>
          </w:p>
        </w:tc>
      </w:tr>
      <w:tr w:rsidR="00A81BFE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8619,10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8472,90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8619,10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8472,90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800,00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800,00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500,00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500,00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13,00</w:t>
            </w:r>
          </w:p>
        </w:tc>
      </w:tr>
      <w:tr w:rsidR="00A81BFE" w:rsidRPr="003E1B3D" w:rsidTr="003E1B3D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13,00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</w:tr>
      <w:tr w:rsidR="00A81BFE" w:rsidRPr="003E1B3D" w:rsidTr="003E1B3D">
        <w:trPr>
          <w:trHeight w:val="88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22041,63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13265,80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22041,63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13265,80</w:t>
            </w:r>
          </w:p>
        </w:tc>
      </w:tr>
      <w:tr w:rsidR="00A81BFE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8642,43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21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13399,20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13265,80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13258,80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13258,80</w:t>
            </w:r>
          </w:p>
        </w:tc>
      </w:tr>
      <w:tr w:rsidR="00A81BFE" w:rsidRPr="003E1B3D" w:rsidTr="003E1B3D">
        <w:trPr>
          <w:trHeight w:val="69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13258,80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13258,80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</w:tr>
      <w:tr w:rsidR="00A81BFE" w:rsidRPr="003E1B3D" w:rsidTr="003E1B3D">
        <w:trPr>
          <w:trHeight w:val="12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</w:tr>
      <w:tr w:rsidR="00A81BFE" w:rsidRPr="003E1B3D" w:rsidTr="003E1B3D">
        <w:trPr>
          <w:trHeight w:val="12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58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23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5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990,00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990,00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A81BFE" w:rsidRPr="003E1B3D" w:rsidTr="003E1B3D">
        <w:trPr>
          <w:trHeight w:val="24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990,00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990,00</w:t>
            </w:r>
          </w:p>
        </w:tc>
      </w:tr>
      <w:tr w:rsidR="00A81BFE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45,80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45,80</w:t>
            </w:r>
          </w:p>
        </w:tc>
      </w:tr>
      <w:tr w:rsidR="00A81BFE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A81BFE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</w:tr>
      <w:tr w:rsidR="00A81BFE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</w:tr>
      <w:tr w:rsidR="00A81BFE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82598,61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52420,00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52599,00</w:t>
            </w:r>
          </w:p>
        </w:tc>
      </w:tr>
    </w:tbl>
    <w:p w:rsidR="00A81BFE" w:rsidRPr="009A0A47" w:rsidRDefault="00A81BFE" w:rsidP="009A0A47">
      <w:pPr>
        <w:tabs>
          <w:tab w:val="left" w:pos="2970"/>
        </w:tabs>
        <w:jc w:val="center"/>
        <w:rPr>
          <w:b/>
        </w:rPr>
      </w:pPr>
    </w:p>
    <w:p w:rsidR="00A81BFE" w:rsidRDefault="00A81BFE">
      <w:pPr>
        <w:spacing w:after="160" w:line="259" w:lineRule="auto"/>
      </w:pPr>
      <w:r>
        <w:br w:type="page"/>
      </w:r>
    </w:p>
    <w:p w:rsidR="00A81BFE" w:rsidRDefault="00A81BFE" w:rsidP="009A0A47">
      <w:pPr>
        <w:jc w:val="right"/>
      </w:pPr>
      <w:r>
        <w:t>Приложение 5</w:t>
      </w:r>
    </w:p>
    <w:p w:rsidR="00A81BFE" w:rsidRDefault="00A81BFE" w:rsidP="009A0A47">
      <w:pPr>
        <w:jc w:val="right"/>
      </w:pPr>
      <w:r>
        <w:t>к решению Совета Депутатов</w:t>
      </w:r>
    </w:p>
    <w:p w:rsidR="00A81BFE" w:rsidRDefault="00A81BFE" w:rsidP="009A0A47">
      <w:pPr>
        <w:jc w:val="right"/>
      </w:pPr>
      <w:r>
        <w:t>Савинского сельского поселения</w:t>
      </w:r>
    </w:p>
    <w:p w:rsidR="00A81BFE" w:rsidRDefault="00A81BFE" w:rsidP="009A0A47">
      <w:pPr>
        <w:jc w:val="right"/>
      </w:pPr>
      <w:r>
        <w:t>от 23.12.2019 г. № 20</w:t>
      </w:r>
    </w:p>
    <w:p w:rsidR="00A81BFE" w:rsidRDefault="00A81BFE" w:rsidP="009A0A47">
      <w:pPr>
        <w:jc w:val="right"/>
      </w:pPr>
      <w:r>
        <w:t>«О бюджете Савинского сельского</w:t>
      </w:r>
    </w:p>
    <w:p w:rsidR="00A81BFE" w:rsidRDefault="00A81BFE" w:rsidP="009A0A47">
      <w:pPr>
        <w:jc w:val="right"/>
      </w:pPr>
      <w:r>
        <w:t>поселения на 2020 год и на плановый</w:t>
      </w:r>
    </w:p>
    <w:p w:rsidR="00A81BFE" w:rsidRDefault="00A81BFE" w:rsidP="009A0A47">
      <w:pPr>
        <w:jc w:val="right"/>
      </w:pPr>
      <w:r>
        <w:t xml:space="preserve"> период 2021 и 2022 годов»</w:t>
      </w:r>
    </w:p>
    <w:p w:rsidR="00A81BFE" w:rsidRDefault="00A81BFE">
      <w:pPr>
        <w:spacing w:after="160" w:line="259" w:lineRule="auto"/>
      </w:pPr>
    </w:p>
    <w:p w:rsidR="00A81BFE" w:rsidRDefault="00A81BFE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2020 год и на плановый период 2021 и 2022 годов</w:t>
      </w:r>
    </w:p>
    <w:p w:rsidR="00A81BFE" w:rsidRDefault="00A81BFE" w:rsidP="005326A5">
      <w:pPr>
        <w:jc w:val="center"/>
        <w:rPr>
          <w:b/>
        </w:rPr>
      </w:pPr>
    </w:p>
    <w:tbl>
      <w:tblPr>
        <w:tblW w:w="9660" w:type="dxa"/>
        <w:tblLook w:val="00A0" w:firstRow="1" w:lastRow="0" w:firstColumn="1" w:lastColumn="0" w:noHBand="0" w:noVBand="0"/>
      </w:tblPr>
      <w:tblGrid>
        <w:gridCol w:w="3481"/>
        <w:gridCol w:w="1616"/>
        <w:gridCol w:w="490"/>
        <w:gridCol w:w="550"/>
        <w:gridCol w:w="546"/>
        <w:gridCol w:w="1244"/>
        <w:gridCol w:w="876"/>
        <w:gridCol w:w="857"/>
      </w:tblGrid>
      <w:tr w:rsidR="00A81BFE" w:rsidRPr="003E1B3D" w:rsidTr="003E1B3D">
        <w:trPr>
          <w:trHeight w:val="30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ПР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A81BFE" w:rsidRPr="003E1B3D" w:rsidTr="003E1B3D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«Устойчивое Развитие территории Савинского сельского поселения на 2018-2020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57557,71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33596,90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Cофинансирование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14863,38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21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8642,43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1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A81BFE" w:rsidRPr="003E1B3D" w:rsidTr="003E1B3D">
        <w:trPr>
          <w:trHeight w:val="5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A81BFE" w:rsidRPr="003E1B3D" w:rsidTr="003E1B3D">
        <w:trPr>
          <w:trHeight w:val="14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BFE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both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3E1B3D" w:rsidRDefault="00A81BFE" w:rsidP="003E1B3D">
            <w:pPr>
              <w:jc w:val="right"/>
              <w:rPr>
                <w:color w:val="000000"/>
                <w:sz w:val="22"/>
                <w:szCs w:val="22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81BFE" w:rsidRPr="005326A5" w:rsidRDefault="00A81BFE" w:rsidP="005326A5">
      <w:pPr>
        <w:jc w:val="center"/>
        <w:rPr>
          <w:b/>
        </w:rPr>
      </w:pPr>
    </w:p>
    <w:p w:rsidR="00A81BFE" w:rsidRDefault="00A81BFE">
      <w:pPr>
        <w:spacing w:after="160" w:line="259" w:lineRule="auto"/>
      </w:pPr>
      <w:r>
        <w:br w:type="page"/>
      </w:r>
    </w:p>
    <w:p w:rsidR="00A81BFE" w:rsidRDefault="00A81BFE" w:rsidP="005326A5">
      <w:pPr>
        <w:jc w:val="right"/>
      </w:pPr>
      <w:r>
        <w:t>Приложение 6</w:t>
      </w:r>
    </w:p>
    <w:p w:rsidR="00A81BFE" w:rsidRDefault="00A81BFE" w:rsidP="005326A5">
      <w:pPr>
        <w:jc w:val="right"/>
      </w:pPr>
      <w:r>
        <w:t>к решению Совета Депутатов</w:t>
      </w:r>
    </w:p>
    <w:p w:rsidR="00A81BFE" w:rsidRDefault="00A81BFE" w:rsidP="005326A5">
      <w:pPr>
        <w:jc w:val="right"/>
      </w:pPr>
      <w:r>
        <w:t>Савинского сельского поселения</w:t>
      </w:r>
    </w:p>
    <w:p w:rsidR="00A81BFE" w:rsidRDefault="00A81BFE" w:rsidP="005326A5">
      <w:pPr>
        <w:jc w:val="right"/>
      </w:pPr>
      <w:r>
        <w:t>от 23.12.2019 г. № 20</w:t>
      </w:r>
    </w:p>
    <w:p w:rsidR="00A81BFE" w:rsidRDefault="00A81BFE" w:rsidP="005326A5">
      <w:pPr>
        <w:jc w:val="right"/>
      </w:pPr>
      <w:r>
        <w:t xml:space="preserve"> «О бюджете Савинского сельского</w:t>
      </w:r>
    </w:p>
    <w:p w:rsidR="00A81BFE" w:rsidRDefault="00A81BFE" w:rsidP="005326A5">
      <w:pPr>
        <w:jc w:val="right"/>
      </w:pPr>
      <w:r>
        <w:t>поселения на 2020 год и на плановый</w:t>
      </w:r>
    </w:p>
    <w:p w:rsidR="00A81BFE" w:rsidRDefault="00A81BFE" w:rsidP="005326A5">
      <w:pPr>
        <w:jc w:val="right"/>
      </w:pPr>
      <w:r>
        <w:t xml:space="preserve"> период 2021 и 2022 годов»</w:t>
      </w:r>
    </w:p>
    <w:p w:rsidR="00A81BFE" w:rsidRDefault="00A81BFE" w:rsidP="005326A5">
      <w:pPr>
        <w:tabs>
          <w:tab w:val="left" w:pos="2970"/>
        </w:tabs>
        <w:jc w:val="center"/>
        <w:rPr>
          <w:b/>
        </w:rPr>
      </w:pPr>
    </w:p>
    <w:p w:rsidR="00A81BFE" w:rsidRPr="005326A5" w:rsidRDefault="00A81BFE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A81BFE" w:rsidRDefault="00A81BFE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на 2020 год и на плановый период 2021 и 2022 годов</w:t>
      </w:r>
    </w:p>
    <w:tbl>
      <w:tblPr>
        <w:tblW w:w="9634" w:type="dxa"/>
        <w:tblLayout w:type="fixed"/>
        <w:tblLook w:val="00A0" w:firstRow="1" w:lastRow="0" w:firstColumn="1" w:lastColumn="0" w:noHBand="0" w:noVBand="0"/>
      </w:tblPr>
      <w:tblGrid>
        <w:gridCol w:w="3068"/>
        <w:gridCol w:w="678"/>
        <w:gridCol w:w="518"/>
        <w:gridCol w:w="522"/>
        <w:gridCol w:w="1446"/>
        <w:gridCol w:w="567"/>
        <w:gridCol w:w="1134"/>
        <w:gridCol w:w="851"/>
        <w:gridCol w:w="850"/>
      </w:tblGrid>
      <w:tr w:rsidR="00A81BFE" w:rsidRPr="00CA316B" w:rsidTr="00CA316B">
        <w:trPr>
          <w:trHeight w:val="300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A81BFE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82598,61</w:t>
            </w: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52420,00</w:t>
            </w: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52599,00</w:t>
            </w: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9012,50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</w:tr>
      <w:tr w:rsidR="00A81BFE" w:rsidRPr="00CA316B" w:rsidTr="00CA316B">
        <w:trPr>
          <w:trHeight w:val="171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A81BFE" w:rsidRPr="00CA316B" w:rsidTr="00CA316B">
        <w:trPr>
          <w:trHeight w:val="228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5243,19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5243,19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7118,99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6011,59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5004,59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3042,59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1935,19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928,19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119,00</w:t>
            </w:r>
          </w:p>
        </w:tc>
      </w:tr>
      <w:tr w:rsidR="00A81BFE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A81BFE" w:rsidRPr="00CA316B" w:rsidTr="00CA316B">
        <w:trPr>
          <w:trHeight w:val="171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A81BFE" w:rsidRPr="00CA316B" w:rsidTr="00CA316B">
        <w:trPr>
          <w:trHeight w:val="27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A81BFE" w:rsidRPr="00CA316B" w:rsidTr="00CA316B">
        <w:trPr>
          <w:trHeight w:val="85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2047,00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2047,00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A81BFE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212,50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212,50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199,90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A81BFE" w:rsidRPr="00CA316B" w:rsidTr="00CA316B">
        <w:trPr>
          <w:trHeight w:val="85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A81BFE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8573E5">
        <w:trPr>
          <w:trHeight w:val="71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8573E5" w:rsidRDefault="00A81BFE" w:rsidP="00CA316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33696,90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A81BFE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33596,90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A81BFE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33596,90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81BFE" w:rsidRPr="00CA316B" w:rsidTr="00CA316B">
        <w:trPr>
          <w:trHeight w:val="18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33596,90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30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27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18353,50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A81BFE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A81BFE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14308,58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10603,80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A81BFE" w:rsidRPr="00CA316B" w:rsidTr="00CA316B">
        <w:trPr>
          <w:trHeight w:val="18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A81BFE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13560,98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10296,70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10150,50</w:t>
            </w:r>
          </w:p>
        </w:tc>
      </w:tr>
      <w:tr w:rsidR="00A81BFE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13383,38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12928,38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243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8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3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89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A81BFE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9972,90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A81BFE" w:rsidRPr="00CA316B" w:rsidTr="00CA316B">
        <w:trPr>
          <w:trHeight w:val="96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22041,63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22041,63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A81BFE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8642,43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8642,43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13399,20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24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A81BFE" w:rsidRPr="00CA316B" w:rsidTr="00CA316B">
        <w:trPr>
          <w:trHeight w:val="24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A81BFE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1980,80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1980,80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A81BFE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1935,00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8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92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A81BFE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A81BFE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2"/>
                <w:szCs w:val="22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A81BFE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CA316B" w:rsidRDefault="00A81BFE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CA316B" w:rsidRDefault="00A81BFE" w:rsidP="00CA31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82598,61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CA316B" w:rsidRDefault="00A81BFE" w:rsidP="00CA31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A81BFE" w:rsidRPr="005326A5" w:rsidRDefault="00A81BFE" w:rsidP="005326A5">
      <w:pPr>
        <w:tabs>
          <w:tab w:val="left" w:pos="2970"/>
        </w:tabs>
        <w:jc w:val="center"/>
        <w:rPr>
          <w:b/>
        </w:rPr>
      </w:pPr>
    </w:p>
    <w:p w:rsidR="00A81BFE" w:rsidRDefault="00A81BFE">
      <w:pPr>
        <w:spacing w:after="160" w:line="259" w:lineRule="auto"/>
      </w:pPr>
      <w:r>
        <w:t xml:space="preserve"> </w:t>
      </w:r>
      <w:r>
        <w:br w:type="page"/>
      </w:r>
    </w:p>
    <w:p w:rsidR="00A81BFE" w:rsidRPr="001F1AE6" w:rsidRDefault="00A81BFE" w:rsidP="00A1080E">
      <w:pPr>
        <w:jc w:val="right"/>
      </w:pPr>
      <w:r>
        <w:t>Приложение 7</w:t>
      </w:r>
    </w:p>
    <w:p w:rsidR="00A81BFE" w:rsidRPr="001F1AE6" w:rsidRDefault="00A81BFE" w:rsidP="00A1080E">
      <w:pPr>
        <w:jc w:val="right"/>
      </w:pPr>
      <w:r w:rsidRPr="001F1AE6">
        <w:t>к решению Совета Депутатов</w:t>
      </w:r>
    </w:p>
    <w:p w:rsidR="00A81BFE" w:rsidRPr="001F1AE6" w:rsidRDefault="00A81BFE" w:rsidP="00A1080E">
      <w:pPr>
        <w:jc w:val="right"/>
      </w:pPr>
      <w:r w:rsidRPr="001F1AE6">
        <w:t>Савинского сельского поселения</w:t>
      </w:r>
    </w:p>
    <w:p w:rsidR="00A81BFE" w:rsidRPr="001F1AE6" w:rsidRDefault="00A81BFE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№20</w:t>
      </w:r>
    </w:p>
    <w:p w:rsidR="00A81BFE" w:rsidRPr="001F1AE6" w:rsidRDefault="00A81BFE" w:rsidP="00A1080E">
      <w:pPr>
        <w:jc w:val="right"/>
      </w:pPr>
      <w:r w:rsidRPr="001F1AE6">
        <w:t xml:space="preserve"> «О бюджете Савинского сельского</w:t>
      </w:r>
    </w:p>
    <w:p w:rsidR="00A81BFE" w:rsidRPr="001F1AE6" w:rsidRDefault="00A81BFE" w:rsidP="00A1080E">
      <w:pPr>
        <w:jc w:val="right"/>
      </w:pPr>
      <w:r>
        <w:t>поселения на 2020</w:t>
      </w:r>
      <w:r w:rsidRPr="001F1AE6">
        <w:t xml:space="preserve"> год и на плановый</w:t>
      </w:r>
    </w:p>
    <w:p w:rsidR="00A81BFE" w:rsidRPr="001F1AE6" w:rsidRDefault="00A81BFE" w:rsidP="00A1080E">
      <w:pPr>
        <w:jc w:val="right"/>
      </w:pPr>
      <w:r>
        <w:t xml:space="preserve"> период 2021 и 2022</w:t>
      </w:r>
      <w:r w:rsidRPr="001F1AE6">
        <w:t xml:space="preserve"> годов»</w:t>
      </w:r>
    </w:p>
    <w:p w:rsidR="00A81BFE" w:rsidRPr="001F1AE6" w:rsidRDefault="00A81BFE" w:rsidP="00A1080E"/>
    <w:p w:rsidR="00A81BFE" w:rsidRPr="001F1AE6" w:rsidRDefault="00A81BFE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A81BFE" w:rsidRPr="001F1AE6" w:rsidRDefault="00A81BFE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2020</w:t>
      </w:r>
      <w:r w:rsidRPr="001F1AE6">
        <w:rPr>
          <w:b/>
        </w:rPr>
        <w:t xml:space="preserve"> год</w:t>
      </w:r>
    </w:p>
    <w:p w:rsidR="00A81BFE" w:rsidRPr="001F1AE6" w:rsidRDefault="00A81BFE" w:rsidP="00A1080E">
      <w:pPr>
        <w:tabs>
          <w:tab w:val="left" w:pos="2970"/>
        </w:tabs>
        <w:jc w:val="center"/>
      </w:pPr>
      <w:r>
        <w:rPr>
          <w:b/>
        </w:rPr>
        <w:t>и на плановый период 2021 и 2022</w:t>
      </w:r>
      <w:r w:rsidRPr="001F1AE6">
        <w:rPr>
          <w:b/>
        </w:rPr>
        <w:t xml:space="preserve"> годов</w:t>
      </w:r>
    </w:p>
    <w:p w:rsidR="00A81BFE" w:rsidRPr="001F1AE6" w:rsidRDefault="00A81BFE" w:rsidP="00A1080E">
      <w:pPr>
        <w:jc w:val="center"/>
        <w:rPr>
          <w:b/>
        </w:rPr>
      </w:pPr>
    </w:p>
    <w:p w:rsidR="00A81BFE" w:rsidRPr="001F1AE6" w:rsidRDefault="00A81BFE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2626"/>
        <w:gridCol w:w="3119"/>
        <w:gridCol w:w="1559"/>
        <w:gridCol w:w="1240"/>
        <w:gridCol w:w="1226"/>
        <w:gridCol w:w="10"/>
      </w:tblGrid>
      <w:tr w:rsidR="00A81BFE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1F1AE6" w:rsidRDefault="00A81BFE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1F1AE6" w:rsidRDefault="00A81BFE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1F1AE6" w:rsidRDefault="00A81BFE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E" w:rsidRPr="001F1AE6" w:rsidRDefault="00A81BFE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A81BFE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1F1AE6" w:rsidRDefault="00A81BFE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1F1AE6" w:rsidRDefault="00A81BFE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1F1AE6" w:rsidRDefault="00A81BFE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1F1AE6" w:rsidRDefault="00A81BFE" w:rsidP="00A1080E">
            <w:pPr>
              <w:jc w:val="center"/>
            </w:pPr>
            <w:r>
              <w:t>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1F1AE6" w:rsidRDefault="00A81BFE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A81BFE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1F1AE6" w:rsidRDefault="00A81BF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FE" w:rsidRPr="001F1AE6" w:rsidRDefault="00A81BF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FE" w:rsidRPr="00A06C24" w:rsidRDefault="00A81BFE" w:rsidP="00CD1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1F1AE6" w:rsidRDefault="00A81BF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1F1AE6" w:rsidRDefault="00A81BF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A81BFE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1F1AE6" w:rsidRDefault="00A81BF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FE" w:rsidRPr="001F1AE6" w:rsidRDefault="00A81BF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FE" w:rsidRPr="00027A38" w:rsidRDefault="00A81BFE" w:rsidP="00647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1F1AE6" w:rsidRDefault="00A81BF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1F1AE6" w:rsidRDefault="00A81BF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A81BFE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1F1AE6" w:rsidRDefault="00A81BF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FE" w:rsidRPr="001F1AE6" w:rsidRDefault="00A81BF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FE" w:rsidRDefault="00A81BFE" w:rsidP="003B1D36">
            <w:pPr>
              <w:jc w:val="center"/>
            </w:pPr>
            <w:r w:rsidRPr="00CD115B">
              <w:rPr>
                <w:b/>
                <w:bCs/>
              </w:rPr>
              <w:t>-</w:t>
            </w:r>
            <w:r>
              <w:rPr>
                <w:b/>
                <w:bCs/>
              </w:rPr>
              <w:t>79764,11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F15F06" w:rsidRDefault="00A81BFE" w:rsidP="00A1080E">
            <w:pPr>
              <w:rPr>
                <w:b/>
              </w:rPr>
            </w:pPr>
            <w:r>
              <w:rPr>
                <w:b/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F15F06" w:rsidRDefault="00A81BFE" w:rsidP="00A1080E">
            <w:pPr>
              <w:rPr>
                <w:b/>
              </w:rPr>
            </w:pPr>
            <w:r>
              <w:rPr>
                <w:b/>
                <w:bCs/>
              </w:rPr>
              <w:t>-52599,00</w:t>
            </w:r>
          </w:p>
        </w:tc>
      </w:tr>
      <w:tr w:rsidR="00A81BFE" w:rsidRPr="001F1AE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1F1AE6" w:rsidRDefault="00A81BFE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FE" w:rsidRPr="001F1AE6" w:rsidRDefault="00A81BFE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FE" w:rsidRDefault="00A81BFE" w:rsidP="00CA316B">
            <w:pPr>
              <w:jc w:val="center"/>
            </w:pPr>
            <w:r>
              <w:rPr>
                <w:bCs/>
              </w:rPr>
              <w:t>-79764,11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E255B4" w:rsidRDefault="00A81BFE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E255B4" w:rsidRDefault="00A81BFE" w:rsidP="00A1080E">
            <w:r>
              <w:rPr>
                <w:bCs/>
              </w:rPr>
              <w:t>-52599,00</w:t>
            </w:r>
          </w:p>
        </w:tc>
      </w:tr>
      <w:tr w:rsidR="00A81BFE" w:rsidRPr="001F1AE6" w:rsidTr="009A0A47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1F1AE6" w:rsidRDefault="00A81BFE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FE" w:rsidRPr="001F1AE6" w:rsidRDefault="00A81BFE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FE" w:rsidRDefault="00A81BFE" w:rsidP="00CA316B">
            <w:pPr>
              <w:jc w:val="center"/>
            </w:pPr>
            <w:r>
              <w:rPr>
                <w:bCs/>
              </w:rPr>
              <w:t>-79764,11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E255B4" w:rsidRDefault="00A81BFE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E255B4" w:rsidRDefault="00A81BFE" w:rsidP="00A1080E">
            <w:r>
              <w:rPr>
                <w:bCs/>
              </w:rPr>
              <w:t>-52599,00</w:t>
            </w:r>
          </w:p>
        </w:tc>
      </w:tr>
      <w:tr w:rsidR="00A81BFE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1F1AE6" w:rsidRDefault="00A81BF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FE" w:rsidRPr="001F1AE6" w:rsidRDefault="00A81BF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FE" w:rsidRPr="00A1080E" w:rsidRDefault="00A81BFE" w:rsidP="00CA3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+82598,61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E255B4" w:rsidRDefault="00A81BFE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E255B4" w:rsidRDefault="00A81BFE" w:rsidP="009A0A47">
            <w:pPr>
              <w:rPr>
                <w:b/>
              </w:rPr>
            </w:pPr>
            <w:r>
              <w:rPr>
                <w:b/>
                <w:bCs/>
              </w:rPr>
              <w:t>+52599,00</w:t>
            </w:r>
          </w:p>
        </w:tc>
      </w:tr>
      <w:tr w:rsidR="00A81BFE" w:rsidRPr="0019113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1F1AE6" w:rsidRDefault="00A81BFE" w:rsidP="009A0A47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FE" w:rsidRPr="001F1AE6" w:rsidRDefault="00A81BFE" w:rsidP="009A0A47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FE" w:rsidRPr="0091616C" w:rsidRDefault="00A81BFE" w:rsidP="00CA316B">
            <w:pPr>
              <w:jc w:val="center"/>
              <w:rPr>
                <w:bCs/>
              </w:rPr>
            </w:pPr>
            <w:r>
              <w:rPr>
                <w:bCs/>
              </w:rPr>
              <w:t>+82598,61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E255B4" w:rsidRDefault="00A81BFE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E255B4" w:rsidRDefault="00A81BFE" w:rsidP="009A0A47">
            <w:r>
              <w:rPr>
                <w:bCs/>
              </w:rPr>
              <w:t>+52599,00</w:t>
            </w:r>
          </w:p>
        </w:tc>
      </w:tr>
      <w:tr w:rsidR="00A81BFE" w:rsidRPr="00191136" w:rsidTr="009A0A47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FE" w:rsidRPr="001F1AE6" w:rsidRDefault="00A81BFE" w:rsidP="009A0A47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FE" w:rsidRPr="001F1AE6" w:rsidRDefault="00A81BFE" w:rsidP="009A0A47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BFE" w:rsidRPr="00AA6CCD" w:rsidRDefault="00A81BFE" w:rsidP="00CA316B">
            <w:pPr>
              <w:jc w:val="center"/>
              <w:rPr>
                <w:bCs/>
              </w:rPr>
            </w:pPr>
            <w:r>
              <w:rPr>
                <w:bCs/>
              </w:rPr>
              <w:t>+82598,61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E255B4" w:rsidRDefault="00A81BFE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BFE" w:rsidRPr="00E255B4" w:rsidRDefault="00A81BFE" w:rsidP="009A0A47">
            <w:r>
              <w:rPr>
                <w:bCs/>
              </w:rPr>
              <w:t>+52599,00</w:t>
            </w:r>
          </w:p>
        </w:tc>
      </w:tr>
    </w:tbl>
    <w:p w:rsidR="00A81BFE" w:rsidRPr="001F1AE6" w:rsidRDefault="00A81BFE" w:rsidP="00A1080E"/>
    <w:p w:rsidR="00A81BFE" w:rsidRDefault="00A81BFE"/>
    <w:sectPr w:rsidR="00A81BFE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0E"/>
    <w:rsid w:val="00004D69"/>
    <w:rsid w:val="00027A38"/>
    <w:rsid w:val="000C15BC"/>
    <w:rsid w:val="001742B9"/>
    <w:rsid w:val="00191136"/>
    <w:rsid w:val="001E4D00"/>
    <w:rsid w:val="001F1AE6"/>
    <w:rsid w:val="001F74BF"/>
    <w:rsid w:val="00217278"/>
    <w:rsid w:val="002259AA"/>
    <w:rsid w:val="00243960"/>
    <w:rsid w:val="003B1D36"/>
    <w:rsid w:val="003B2544"/>
    <w:rsid w:val="003C4AB2"/>
    <w:rsid w:val="003E1B3D"/>
    <w:rsid w:val="00427BDB"/>
    <w:rsid w:val="00486F1D"/>
    <w:rsid w:val="00497CC2"/>
    <w:rsid w:val="004A5979"/>
    <w:rsid w:val="005072B6"/>
    <w:rsid w:val="005326A5"/>
    <w:rsid w:val="00593892"/>
    <w:rsid w:val="005A612D"/>
    <w:rsid w:val="006201A8"/>
    <w:rsid w:val="006339B5"/>
    <w:rsid w:val="00647498"/>
    <w:rsid w:val="0065245C"/>
    <w:rsid w:val="006A6CBB"/>
    <w:rsid w:val="006C6DAE"/>
    <w:rsid w:val="006F0CE8"/>
    <w:rsid w:val="00706AF5"/>
    <w:rsid w:val="0071248F"/>
    <w:rsid w:val="00736907"/>
    <w:rsid w:val="00766B9A"/>
    <w:rsid w:val="007D6519"/>
    <w:rsid w:val="008120D7"/>
    <w:rsid w:val="008573E5"/>
    <w:rsid w:val="008B5AB7"/>
    <w:rsid w:val="0091616C"/>
    <w:rsid w:val="009419F5"/>
    <w:rsid w:val="00964860"/>
    <w:rsid w:val="00972F1D"/>
    <w:rsid w:val="009A0A47"/>
    <w:rsid w:val="009F7B71"/>
    <w:rsid w:val="00A06C24"/>
    <w:rsid w:val="00A1080E"/>
    <w:rsid w:val="00A41958"/>
    <w:rsid w:val="00A81BFE"/>
    <w:rsid w:val="00AA6CCD"/>
    <w:rsid w:val="00B16D29"/>
    <w:rsid w:val="00BB5826"/>
    <w:rsid w:val="00BE5D49"/>
    <w:rsid w:val="00BF4CCE"/>
    <w:rsid w:val="00CA316B"/>
    <w:rsid w:val="00CD115B"/>
    <w:rsid w:val="00D35CD2"/>
    <w:rsid w:val="00D40966"/>
    <w:rsid w:val="00D60D4E"/>
    <w:rsid w:val="00D94E17"/>
    <w:rsid w:val="00DA1232"/>
    <w:rsid w:val="00E063B4"/>
    <w:rsid w:val="00E255B4"/>
    <w:rsid w:val="00E37C00"/>
    <w:rsid w:val="00EC46D8"/>
    <w:rsid w:val="00F13288"/>
    <w:rsid w:val="00F15F06"/>
    <w:rsid w:val="00FA147C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A108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326A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Normal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Normal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Normal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Normal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Normal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TableGrid">
    <w:name w:val="Table Grid"/>
    <w:basedOn w:val="TableNormal"/>
    <w:uiPriority w:val="99"/>
    <w:rsid w:val="003E1B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47</Pages>
  <Words>9909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2020-07-30T05:08:00Z</cp:lastPrinted>
  <dcterms:created xsi:type="dcterms:W3CDTF">2020-07-29T12:34:00Z</dcterms:created>
  <dcterms:modified xsi:type="dcterms:W3CDTF">2020-07-30T05:12:00Z</dcterms:modified>
</cp:coreProperties>
</file>