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 w:rsidRPr="000D28FD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>сельского поселения №</w:t>
      </w:r>
      <w:r w:rsidR="00815B22">
        <w:rPr>
          <w:rFonts w:ascii="Times New Roman" w:hAnsi="Times New Roman"/>
          <w:color w:val="000000"/>
          <w:sz w:val="18"/>
          <w:szCs w:val="18"/>
        </w:rPr>
        <w:t>22</w:t>
      </w:r>
      <w:r>
        <w:rPr>
          <w:rFonts w:ascii="Times New Roman" w:hAnsi="Times New Roman"/>
          <w:color w:val="000000"/>
          <w:sz w:val="18"/>
          <w:szCs w:val="18"/>
        </w:rPr>
        <w:t xml:space="preserve">-рг </w:t>
      </w:r>
      <w:r w:rsidRPr="000D28FD">
        <w:rPr>
          <w:rFonts w:ascii="Times New Roman" w:hAnsi="Times New Roman"/>
          <w:color w:val="000000"/>
          <w:sz w:val="18"/>
          <w:szCs w:val="18"/>
        </w:rPr>
        <w:t xml:space="preserve">от </w:t>
      </w:r>
      <w:r w:rsidR="00815B22">
        <w:rPr>
          <w:rFonts w:ascii="Times New Roman" w:hAnsi="Times New Roman"/>
          <w:color w:val="000000"/>
          <w:sz w:val="18"/>
          <w:szCs w:val="18"/>
        </w:rPr>
        <w:t>05.03</w:t>
      </w:r>
      <w:r>
        <w:rPr>
          <w:rFonts w:ascii="Times New Roman" w:hAnsi="Times New Roman"/>
          <w:color w:val="000000"/>
          <w:sz w:val="18"/>
          <w:szCs w:val="18"/>
        </w:rPr>
        <w:t>.201</w:t>
      </w:r>
      <w:r w:rsidR="00815B22">
        <w:rPr>
          <w:rFonts w:ascii="Times New Roman" w:hAnsi="Times New Roman"/>
          <w:color w:val="000000"/>
          <w:sz w:val="18"/>
          <w:szCs w:val="18"/>
        </w:rPr>
        <w:t>8</w:t>
      </w:r>
      <w:r w:rsidRPr="000D28FD">
        <w:rPr>
          <w:rFonts w:ascii="Times New Roman" w:hAnsi="Times New Roman"/>
          <w:color w:val="000000"/>
          <w:sz w:val="18"/>
          <w:szCs w:val="18"/>
        </w:rPr>
        <w:t xml:space="preserve"> года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5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1753"/>
        <w:gridCol w:w="6"/>
        <w:gridCol w:w="2077"/>
        <w:gridCol w:w="12"/>
        <w:gridCol w:w="1198"/>
        <w:gridCol w:w="62"/>
        <w:gridCol w:w="1050"/>
        <w:gridCol w:w="6"/>
        <w:gridCol w:w="946"/>
        <w:gridCol w:w="12"/>
        <w:gridCol w:w="32"/>
        <w:gridCol w:w="1514"/>
        <w:gridCol w:w="30"/>
        <w:gridCol w:w="1981"/>
        <w:gridCol w:w="883"/>
      </w:tblGrid>
      <w:tr w:rsidR="009309C8" w:rsidRPr="000D28FD" w:rsidTr="004312AB">
        <w:tc>
          <w:tcPr>
            <w:tcW w:w="645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(износе)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0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883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4312AB">
        <w:tc>
          <w:tcPr>
            <w:tcW w:w="645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д.Александровское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ул.Тенистая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1384.4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ул.Вознесенская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ул.Л.Голикова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ул.А.Невского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д.Бараниха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 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1322.6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rPr>
          <w:trHeight w:val="1130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ул.Муравьевская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4312AB">
        <w:trPr>
          <w:trHeight w:val="1007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8521.3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84,2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684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,20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ул.Строителей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53-53-10/095/2013-226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2146.0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02,9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302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,9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4698.7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53-53-10/095/2013-225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11812.4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092,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1.092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,5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13084.8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rPr>
          <w:trHeight w:val="1369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ул.Прибрежная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ул.Новая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д.Божонка, ул.Дружбы</w:t>
            </w:r>
          </w:p>
        </w:tc>
        <w:tc>
          <w:tcPr>
            <w:tcW w:w="1798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площадь – 12099 кв.м;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Волотово ул.Озерная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</w:p>
        </w:tc>
        <w:tc>
          <w:tcPr>
            <w:tcW w:w="1798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ул.Рябиновая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д.№2 и д..№9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.Волховец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ул.Пионерская, уч.№1, к д.№1А и д..№18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53-53-10/072/2011-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–845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д.№17 к.1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–438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д.№10 и д..№11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–1165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п.Волховец,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ул.Счастья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подъезд к участку с КН 53:11:0300105:1950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rPr>
          <w:trHeight w:val="411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ул.Пионерская, подъезд к дому №6Б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1783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5457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3637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д.Городок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д.Городок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д.Дубровка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22929.5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ул.Чудинская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ул.Муравьи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32505.0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ул.Уютная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ул.Никольская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пер.Песчаный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д.Зарелье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ул.Озерная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Зарелье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ул.Радужная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д.Зарелье,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ул.Сиреневая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ул.Вишневая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ул.Пушкинская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rPr>
          <w:trHeight w:val="471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ул.Волховская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 Береговая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д.Кунино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.Кунино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д.Любитово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пер.Мстинский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пер.Покровский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ул.Южная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ул.Зайчиха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.Марково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л.Ветеранов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0.590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д.Мытно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пер.Совхозный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989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ул.Лука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1958,2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пер.Солнечный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ул.Посадская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д.Новая Деревня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пер.Новодевичий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ул.Кленовая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д.Новая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.Новое Кунино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.Новое Кунино</w:t>
            </w:r>
          </w:p>
        </w:tc>
        <w:tc>
          <w:tcPr>
            <w:tcW w:w="1759" w:type="dxa"/>
            <w:gridSpan w:val="2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д.Новое Кунино ул.Лесная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д.Новониколаевское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711.2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3403.1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749.7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ер.Клубный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ер.Березовый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ер.Земляничный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0.295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ул.Армейская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 12298 кв. м, протяженность – 2050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512,00 п.м.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д.Пахотная Горка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ул.Дорожников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ул.Коллективная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ул.Костовская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ул.Первомайская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до участка с КН53:11:1200702:388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2051,3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ул.Сосновая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ул.Дорожная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ул.Островная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ул.Пляжная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пер.Сиреневый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ул.Хвойная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814,5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пер.Урожайный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Суббота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д.Радионово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.Радионово,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ул.Главная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2886,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ул.Черемуховая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0,968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.Рушиново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 ул.Медовая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ул.Вишерская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6038,6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пер.Сосновый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д.Савино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,38 п.м.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4312AB">
        <w:tc>
          <w:tcPr>
            <w:tcW w:w="547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883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.Сельцо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транспорта, протяженностью 352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д.Ситно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10634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ул.Мира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6672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ул.Веселая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п.Ситно,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ул.Дружная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F8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д.Слутка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–13853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 п.м.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A6635" w:rsidRPr="000D28FD" w:rsidTr="004312AB">
        <w:tc>
          <w:tcPr>
            <w:tcW w:w="547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2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д.Сопки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ул.Троитцкая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пер.Луговой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пер.Филиппов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ул.Героев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3615.8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пер.Восточный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д.Сперанская Мыза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10266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д.Ушерско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до д.№26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 до дома №11Б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д.Хутынь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ул.Троицкая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–3679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–2215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476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Раздольная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 А.К.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446   м</w:t>
            </w:r>
          </w:p>
        </w:tc>
        <w:tc>
          <w:tcPr>
            <w:tcW w:w="1260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2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ул.Орловская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ул.Стрелковая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ул.Весенняя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ул.Волховская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д.Шевелево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д.Шолохово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.Шолохово, ул.Полевая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до клуба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4312AB">
        <w:tc>
          <w:tcPr>
            <w:tcW w:w="547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</w:p>
        </w:tc>
        <w:tc>
          <w:tcPr>
            <w:tcW w:w="1759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дорожного трианспорта, а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2AB" w:rsidRPr="000D28FD" w:rsidTr="004312AB">
        <w:tc>
          <w:tcPr>
            <w:tcW w:w="15180" w:type="dxa"/>
            <w:gridSpan w:val="29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1.2 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4312AB">
        <w:tc>
          <w:tcPr>
            <w:tcW w:w="15180" w:type="dxa"/>
            <w:gridSpan w:val="29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4312AB" w:rsidRPr="000D28FD" w:rsidTr="004312AB">
        <w:tc>
          <w:tcPr>
            <w:tcW w:w="547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ул.Цветочная, з/у №12Д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4312AB">
        <w:tc>
          <w:tcPr>
            <w:tcW w:w="15180" w:type="dxa"/>
            <w:gridSpan w:val="29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ул.Дачная, з/у 39Д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д.Божонка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ул.Озерная, з/у 1Д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2Д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д.Волынь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1783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5457кв.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3637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.Дубровка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1428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9809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4406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дорога общая площадь – 4835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территории общего пользования, площадь – 3889 кв.м;</w:t>
            </w: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сооружения, коммуникации, объекты инженерной и транспортной инфраструктуры, площадь – 4841 кв.м;</w:t>
            </w: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.Змейско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5222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деятельности, обороны, безопасности и иного специального назначения, площадь – 6759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 эксплуатации автомобильной дороги, площадь – 1682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  <w:r>
              <w:rPr>
                <w:rFonts w:ascii="Times New Roman" w:hAnsi="Times New Roman"/>
                <w:sz w:val="18"/>
                <w:szCs w:val="18"/>
              </w:rPr>
              <w:t>, ул.Береговая, уч.2Д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.Кирилловское Сельцо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.Новая Деревня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район,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53:11:0300105:2728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53:11:0300105:2728-53/010/2017-1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1934A0">
        <w:tc>
          <w:tcPr>
            <w:tcW w:w="15180" w:type="dxa"/>
            <w:gridSpan w:val="29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д.Новое Кунино</w:t>
            </w:r>
          </w:p>
        </w:tc>
      </w:tr>
      <w:tr w:rsidR="001934A0" w:rsidRPr="000D28FD" w:rsidTr="004312AB">
        <w:tc>
          <w:tcPr>
            <w:tcW w:w="547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4312AB">
        <w:tc>
          <w:tcPr>
            <w:tcW w:w="547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.Новониколаевское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11190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д. Новоселицы 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 расположен в восточной части 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06.06. 2016 </w:t>
            </w:r>
          </w:p>
        </w:tc>
        <w:tc>
          <w:tcPr>
            <w:tcW w:w="157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4312AB">
        <w:tc>
          <w:tcPr>
            <w:tcW w:w="547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.Пахотная Горка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з/у 67Д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.Радионово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53:11:030001:480-53/010/2017-1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д.Рушиново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д.Рушиново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.Савино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строительства и эксплуатации автомобильных дорог общая площадь – 2885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6521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6247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ул.Дачная, з/у 15Д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A7174" w:rsidRPr="000D28FD" w:rsidTr="004312AB">
        <w:tc>
          <w:tcPr>
            <w:tcW w:w="547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ул.Дружная, з/у 1Д</w:t>
            </w:r>
          </w:p>
        </w:tc>
        <w:tc>
          <w:tcPr>
            <w:tcW w:w="175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DA7174" w:rsidRPr="000D28FD" w:rsidRDefault="00DA7174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1934A0">
        <w:tc>
          <w:tcPr>
            <w:tcW w:w="15180" w:type="dxa"/>
            <w:gridSpan w:val="29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д.Слутка</w:t>
            </w:r>
          </w:p>
        </w:tc>
      </w:tr>
      <w:tr w:rsidR="001934A0" w:rsidRPr="000D28FD" w:rsidTr="004312AB">
        <w:tc>
          <w:tcPr>
            <w:tcW w:w="547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Слутка, з/у №33Д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53:11:1500202:916-53/035/2018-1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.Сперанская Мыза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 –кладбище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.Ушерско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коммуникации, объекты инженерной инфраструктуры, общая площадь – 502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5959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земельный участок расположен в юго – западной 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размещения магистральных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д.Хутынь,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2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д.Хутынь,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2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4312AB">
        <w:trPr>
          <w:trHeight w:val="893"/>
        </w:trPr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4688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0F0F" w:rsidRPr="000D28FD" w:rsidTr="004312AB">
        <w:tc>
          <w:tcPr>
            <w:tcW w:w="547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350F0F" w:rsidRPr="000D28FD" w:rsidRDefault="00350F0F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1.3. ЗЕМЕЛЬНЫЕ УЧАСТКИ ДЛЯ СЕЛЬСКОХОЗЯЙСТВЕННОГО ПРОИЗВОДСТВА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ТОО Волотово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производства, общая площадь 730000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98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722700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14 .02.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производства, общая площадь 730000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294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53-53/010-53/611/001/2016-6/1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ТОО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53:11:0000000:233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производства, общая площадь 730000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294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722700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27.01.2017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АО Птицефабрика Новгородская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4976,4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07 .10.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3149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14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 СПК «Дубровка»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Площадь 156059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154498,41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Площадь 192582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190656,18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Площадь 251250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248737,50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53:11:0600114:408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Площадь 472133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467411,67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п.Ситно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53:11:0600114:409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Площадь 218808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216619,92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д.Кирилловка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центральной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1.4.ИСТОРИЧЕСКИЕ СООРУЖЕНИЯ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д.Новоселицы, площадь застройки 16664.9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д.Губарево, площадь застройки 1426.4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у д.Александровское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д.Александровское, площадь застройки 2657.2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д.Мшага, площадь застройки 1410.7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д.Дубровка, площадь застройки 9437.6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д.Радоча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д.Радоча, площадь застройки 1048.6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д.Слутка, площадь застройки 5428.6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д.Городок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д.Городок, площадь застройки 6002.6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лесу), площадь застройки 7019.5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поле), площадь застройки 4062.2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(у реки), площадь застройки 3800.4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д.Сперанская Мыза, площадь застройки 11032.9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д.Змейско, площадь застройки 1361.7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д.Русса, площадь застройки 6794.5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д.Мытно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д.Мытно, площадь застройки 4925.2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1.5. ЗЕМЕЛЬНЫЕ УЧАСТКИ ПОД ИСТОРИЧЕСКИМИ СООРУЖЕНИЯМИ (КЛАДБИЩАМИ)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д.Волотово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1.6. 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д.Божонка,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д.Волынь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район, Новоселицкое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д.Дубровка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Дубровка, ул.Центральная, уч.46/2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.Зарелье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4312AB">
        <w:tc>
          <w:tcPr>
            <w:tcW w:w="547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д.Змейско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д.Любитово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д.Любитово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1934A0">
        <w:tc>
          <w:tcPr>
            <w:tcW w:w="15180" w:type="dxa"/>
            <w:gridSpan w:val="29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AE3532" w:rsidRPr="000D28FD" w:rsidTr="004312AB">
        <w:tc>
          <w:tcPr>
            <w:tcW w:w="547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4312AB">
        <w:tc>
          <w:tcPr>
            <w:tcW w:w="547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3B0CC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0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ышево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д.Савино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д.Савино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53:11:1500305:146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размещения административных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зданий, общая площадь – 900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27.07.2012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№062895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обслуживания здания, общая площадь 284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д.Савино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.Сопки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д.Сопки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д.Сперанская Мыза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строительства, для 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общая площадь 1699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1.7. 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(САДОВОДСТВО)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д.Волынь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Сосница, уч.77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Волынь, уч.590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4312AB">
        <w:tc>
          <w:tcPr>
            <w:tcW w:w="547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«Мостовик»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327F1" w:rsidRPr="000D28FD" w:rsidTr="004312AB">
        <w:tc>
          <w:tcPr>
            <w:tcW w:w="547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уч.906</w:t>
            </w:r>
          </w:p>
        </w:tc>
        <w:tc>
          <w:tcPr>
            <w:tcW w:w="1759" w:type="dxa"/>
            <w:gridSpan w:val="2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.Жабицы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назначения, для 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Территория у д.Любитово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 сельское поселение, массив Чубуковицы, уч.32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 сельское поселение, СТ Любитово, уч.5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«Связист»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уч.9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д.Мшага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ул.Пятнадцатая, уч.141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ул.Третья, уч.136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улЧетырнадцатая, уч.102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район,  стд Кунинские дачи,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Четырнадцатая, уч.80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089477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тов. Кунинские дачи, ул.Четырнадцатая, уч.79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53:11:1500517:79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Восход, уч.253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Кунинские дачи, СТ Кунинские дачи, уч.34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1000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.Шестая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2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тов-во Кунинские дачи, ул.Восьмая,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ул.Первая,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«Мшага»,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Кунинская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Кунинские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Кунинские дачи, ул.Четырнадцатая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Кунинские дачи, СТ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д.Новое Кунино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«Глушица», СТ Ветеран, уч.102</w:t>
            </w:r>
          </w:p>
        </w:tc>
        <w:tc>
          <w:tcPr>
            <w:tcW w:w="175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кв.м;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2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д.Шевелево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Учитель - 2, уч.95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«Шевелево», СТ Спектроника,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Весна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Спектроника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СО «Ольховое», уч.38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поселение, Массив Шевелево, СТ «Весна»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стд Учитель-2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Ивушка-2, уч.№4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‘Весна’, уч.№61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 -2, СТ ‘Надежда’. Уч.№8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СТ «Ивушка-2» уч.№1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‘Муравей’. уч . 10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Весна,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товарищество Спектроника,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СТ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уч.67</w:t>
            </w:r>
          </w:p>
        </w:tc>
        <w:tc>
          <w:tcPr>
            <w:tcW w:w="175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2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6F07" w:rsidRPr="000D28FD" w:rsidTr="004312AB">
        <w:tc>
          <w:tcPr>
            <w:tcW w:w="547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AC64A2">
        <w:tc>
          <w:tcPr>
            <w:tcW w:w="15180" w:type="dxa"/>
            <w:gridSpan w:val="29"/>
          </w:tcPr>
          <w:p w:rsidR="00AC64A2" w:rsidRPr="00AC64A2" w:rsidRDefault="00AC64A2" w:rsidP="00AC64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РАЗВИТИЕ)</w:t>
            </w:r>
          </w:p>
        </w:tc>
      </w:tr>
      <w:tr w:rsidR="00AC64A2" w:rsidRPr="000D28FD" w:rsidTr="00AC64A2">
        <w:tc>
          <w:tcPr>
            <w:tcW w:w="547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46В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53:11:0600202:680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6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AC64A2" w:rsidRPr="000D28FD" w:rsidTr="00AC64A2">
        <w:tc>
          <w:tcPr>
            <w:tcW w:w="547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ул.Центральная, з/у 44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6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1.8. ЗДАНИЯ, СТРОЕНИЯ, СООРУЖЕНИЯ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409,3 кв.м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ул.Центральная, д.110 А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287,8 кв.м, 1 - этажный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Новоселицкое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д.2Б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774,1 кв.м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д.Слутка, д.44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150 кв.м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Здание дома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область Новгородский район д.Дубровка, д.46/3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53-53-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10/10/021/2012-43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площадь – 229,7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кв.м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768154,04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государственной регистрации права 53-АБ №105850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53,1 кв.м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58,4 кв.м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 ул.Центральная, д.37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332 кв.м,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д.Мытно,  ул.Евстигнеева д.8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200 кв.м,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д.Александровское,  д.10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57,4 кв.м,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пос.Волховец, ул.Пионерская, д.12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37,5 кв.м, 1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ул.Новая, д.7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Новоселицкое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ул.Рассветная.д.21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90,1 кв.м, 1 –этаж, Степень готовности – 46%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д.Божонка, ул.Новая, д.7А</w:t>
            </w:r>
          </w:p>
        </w:tc>
        <w:tc>
          <w:tcPr>
            <w:tcW w:w="175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кв.м.; инвентарный номер- 18081285 </w:t>
            </w:r>
          </w:p>
        </w:tc>
        <w:tc>
          <w:tcPr>
            <w:tcW w:w="1260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056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2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1.9. </w:t>
            </w: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Электрические сети ВЛ-0,4 кВ 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д.Новая Деревня, пер.Пригородный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B6B28" w:rsidRDefault="009B6B2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B6B28" w:rsidRDefault="009B6B2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spacing w:before="0" w:beforeAutospacing="0" w:after="0" w:afterAutospacing="0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6DFA">
        <w:rPr>
          <w:color w:val="000000"/>
          <w:sz w:val="18"/>
          <w:szCs w:val="18"/>
        </w:rPr>
        <w:t>Приложение</w:t>
      </w:r>
      <w:r>
        <w:rPr>
          <w:color w:val="000000"/>
          <w:sz w:val="18"/>
          <w:szCs w:val="18"/>
        </w:rPr>
        <w:t xml:space="preserve"> </w:t>
      </w:r>
      <w:r w:rsidRPr="00036DFA">
        <w:rPr>
          <w:color w:val="000000"/>
          <w:sz w:val="18"/>
          <w:szCs w:val="18"/>
        </w:rPr>
        <w:t>№2</w:t>
      </w:r>
    </w:p>
    <w:p w:rsidR="009309C8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к распоряжению Главы Савинского сельского поселения </w:t>
      </w:r>
    </w:p>
    <w:p w:rsidR="009309C8" w:rsidRPr="00036DFA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№229-рг    от 01.11.2017 год</w:t>
      </w:r>
      <w:r w:rsidRPr="00036DFA">
        <w:rPr>
          <w:color w:val="000000"/>
          <w:sz w:val="18"/>
          <w:szCs w:val="18"/>
        </w:rPr>
        <w:tab/>
      </w:r>
    </w:p>
    <w:p w:rsidR="009309C8" w:rsidRPr="00036DFA" w:rsidRDefault="009309C8" w:rsidP="009309C8">
      <w:pPr>
        <w:pStyle w:val="msonormalcxspmiddle"/>
        <w:jc w:val="center"/>
        <w:rPr>
          <w:b/>
          <w:color w:val="000000"/>
          <w:sz w:val="22"/>
          <w:szCs w:val="22"/>
        </w:rPr>
      </w:pPr>
      <w:r w:rsidRPr="00036DFA">
        <w:rPr>
          <w:b/>
          <w:bCs/>
          <w:color w:val="000000"/>
          <w:sz w:val="22"/>
          <w:szCs w:val="22"/>
        </w:rPr>
        <w:t>Реестр муниципального движимого имущества Савинского сельского поселения</w:t>
      </w:r>
    </w:p>
    <w:tbl>
      <w:tblPr>
        <w:tblpPr w:leftFromText="180" w:rightFromText="180" w:vertAnchor="text" w:horzAnchor="margin" w:tblpXSpec="center" w:tblpY="366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1472"/>
        <w:gridCol w:w="1222"/>
        <w:gridCol w:w="2268"/>
        <w:gridCol w:w="1701"/>
        <w:gridCol w:w="850"/>
        <w:gridCol w:w="992"/>
        <w:gridCol w:w="851"/>
        <w:gridCol w:w="992"/>
        <w:gridCol w:w="1276"/>
        <w:gridCol w:w="1417"/>
      </w:tblGrid>
      <w:tr w:rsidR="009309C8" w:rsidRPr="00036DFA" w:rsidTr="009309C8">
        <w:trPr>
          <w:trHeight w:val="839"/>
        </w:trPr>
        <w:tc>
          <w:tcPr>
            <w:tcW w:w="2288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Наименование имущества</w:t>
            </w:r>
          </w:p>
        </w:tc>
        <w:tc>
          <w:tcPr>
            <w:tcW w:w="1472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Балансовая стоимость имущества, сведения о начисленной амортизации (износе)</w:t>
            </w:r>
          </w:p>
        </w:tc>
        <w:tc>
          <w:tcPr>
            <w:tcW w:w="1222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2268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документов-оснований возникновения/прекращения права муниципальной собственности на имущество</w:t>
            </w:r>
          </w:p>
        </w:tc>
        <w:tc>
          <w:tcPr>
            <w:tcW w:w="1701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50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Ограничения/обременения (основание и дата возникновения/прекращения)</w:t>
            </w:r>
          </w:p>
        </w:tc>
        <w:tc>
          <w:tcPr>
            <w:tcW w:w="2835" w:type="dxa"/>
            <w:gridSpan w:val="3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Акции акционерных обществ</w:t>
            </w:r>
          </w:p>
        </w:tc>
        <w:tc>
          <w:tcPr>
            <w:tcW w:w="2693" w:type="dxa"/>
            <w:gridSpan w:val="2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Доли (вклады) в уставных (складочных) капиталлах хозяйственных и общественных товариществах</w:t>
            </w:r>
          </w:p>
        </w:tc>
      </w:tr>
      <w:tr w:rsidR="009309C8" w:rsidRPr="00036DFA" w:rsidTr="009309C8">
        <w:trPr>
          <w:trHeight w:val="878"/>
        </w:trPr>
        <w:tc>
          <w:tcPr>
            <w:tcW w:w="2288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АО ОГРН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акций, размер доли 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Номинальная стоимость</w:t>
            </w:r>
          </w:p>
        </w:tc>
        <w:tc>
          <w:tcPr>
            <w:tcW w:w="1276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хоз. общества (товарищества) ОГРН</w:t>
            </w:r>
          </w:p>
        </w:tc>
        <w:tc>
          <w:tcPr>
            <w:tcW w:w="1417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Размер уставного (складочного)капитала, доля Савинского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9309C8" w:rsidRPr="00036DFA" w:rsidTr="009309C8">
        <w:trPr>
          <w:trHeight w:val="900"/>
        </w:trPr>
        <w:tc>
          <w:tcPr>
            <w:tcW w:w="228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ГАЗ 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VIN Х9631020051294974 № двигатель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40620D</w:t>
            </w:r>
          </w:p>
        </w:tc>
        <w:tc>
          <w:tcPr>
            <w:tcW w:w="147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281556/281556</w:t>
            </w:r>
          </w:p>
        </w:tc>
        <w:tc>
          <w:tcPr>
            <w:tcW w:w="1222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27.10.2010</w:t>
            </w:r>
          </w:p>
        </w:tc>
        <w:tc>
          <w:tcPr>
            <w:tcW w:w="226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 YA № 378318 от 27.10.2010</w:t>
            </w:r>
          </w:p>
        </w:tc>
        <w:tc>
          <w:tcPr>
            <w:tcW w:w="1701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309C8" w:rsidRPr="00036DFA" w:rsidTr="009309C8">
        <w:trPr>
          <w:trHeight w:val="900"/>
        </w:trPr>
        <w:tc>
          <w:tcPr>
            <w:tcW w:w="228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РЕНО ДАСТЕР VIN Х7LHSRGAN54362246 Н4MD430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№Р005340</w:t>
            </w:r>
          </w:p>
        </w:tc>
        <w:tc>
          <w:tcPr>
            <w:tcW w:w="147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744260/-</w:t>
            </w:r>
          </w:p>
        </w:tc>
        <w:tc>
          <w:tcPr>
            <w:tcW w:w="1222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226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5340 №523404 от 01.06.2016</w:t>
            </w:r>
          </w:p>
        </w:tc>
        <w:tc>
          <w:tcPr>
            <w:tcW w:w="1701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402F" w:rsidSect="009309C8">
          <w:footerReference w:type="default" r:id="rId9"/>
          <w:pgSz w:w="16838" w:h="11906" w:orient="landscape"/>
          <w:pgMar w:top="1701" w:right="851" w:bottom="850" w:left="1134" w:header="708" w:footer="708" w:gutter="0"/>
          <w:cols w:space="720"/>
          <w:docGrid w:linePitch="299"/>
        </w:sectPr>
      </w:pPr>
    </w:p>
    <w:p w:rsidR="0066402F" w:rsidRDefault="0066402F" w:rsidP="0066402F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95298F" w:rsidRDefault="0095298F" w:rsidP="0066402F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9D" w:rsidRDefault="00B33A9D" w:rsidP="0066402F">
      <w:pPr>
        <w:spacing w:after="0" w:line="240" w:lineRule="auto"/>
      </w:pPr>
      <w:r>
        <w:separator/>
      </w:r>
    </w:p>
  </w:endnote>
  <w:endnote w:type="continuationSeparator" w:id="0">
    <w:p w:rsidR="00B33A9D" w:rsidRDefault="00B33A9D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A2" w:rsidRDefault="00AC64A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47C14">
      <w:rPr>
        <w:noProof/>
      </w:rPr>
      <w:t>4</w:t>
    </w:r>
    <w:r>
      <w:fldChar w:fldCharType="end"/>
    </w:r>
  </w:p>
  <w:p w:rsidR="00AC64A2" w:rsidRDefault="00AC64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9D" w:rsidRDefault="00B33A9D" w:rsidP="0066402F">
      <w:pPr>
        <w:spacing w:after="0" w:line="240" w:lineRule="auto"/>
      </w:pPr>
      <w:r>
        <w:separator/>
      </w:r>
    </w:p>
  </w:footnote>
  <w:footnote w:type="continuationSeparator" w:id="0">
    <w:p w:rsidR="00B33A9D" w:rsidRDefault="00B33A9D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4"/>
    <w:rsid w:val="001934A0"/>
    <w:rsid w:val="001C0E32"/>
    <w:rsid w:val="002C1837"/>
    <w:rsid w:val="003327F1"/>
    <w:rsid w:val="00350F0F"/>
    <w:rsid w:val="004312AB"/>
    <w:rsid w:val="004659D1"/>
    <w:rsid w:val="004A6635"/>
    <w:rsid w:val="005B7EE2"/>
    <w:rsid w:val="00647C14"/>
    <w:rsid w:val="0066402F"/>
    <w:rsid w:val="006F3D61"/>
    <w:rsid w:val="00707CA6"/>
    <w:rsid w:val="00815B22"/>
    <w:rsid w:val="008A70B9"/>
    <w:rsid w:val="009309C8"/>
    <w:rsid w:val="0095298F"/>
    <w:rsid w:val="009B6B28"/>
    <w:rsid w:val="009C61A4"/>
    <w:rsid w:val="00AC64A2"/>
    <w:rsid w:val="00AE1414"/>
    <w:rsid w:val="00AE3532"/>
    <w:rsid w:val="00AF7023"/>
    <w:rsid w:val="00B33A9D"/>
    <w:rsid w:val="00B9535C"/>
    <w:rsid w:val="00C96F07"/>
    <w:rsid w:val="00DA7174"/>
    <w:rsid w:val="00F7317C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A53F-00B5-4522-AB36-76EC4329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22113</Words>
  <Characters>126049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2018-10-12T13:25:00Z</dcterms:created>
  <dcterms:modified xsi:type="dcterms:W3CDTF">2018-10-12T13:25:00Z</dcterms:modified>
</cp:coreProperties>
</file>