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38" w:rsidRDefault="00EC1838" w:rsidP="00EC183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-104775</wp:posOffset>
            </wp:positionV>
            <wp:extent cx="465455" cy="53403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1" t="15305" r="34511" b="28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C1838" w:rsidRDefault="00EC1838" w:rsidP="00EC1838">
      <w:pPr>
        <w:jc w:val="center"/>
        <w:rPr>
          <w:b/>
        </w:rPr>
      </w:pPr>
    </w:p>
    <w:p w:rsidR="00EC1838" w:rsidRDefault="00EC1838" w:rsidP="00EC1838">
      <w:pPr>
        <w:jc w:val="center"/>
        <w:rPr>
          <w:b/>
        </w:rPr>
      </w:pPr>
    </w:p>
    <w:p w:rsidR="00EC1838" w:rsidRPr="00533562" w:rsidRDefault="00EC1838" w:rsidP="00EC1838">
      <w:pPr>
        <w:jc w:val="center"/>
        <w:rPr>
          <w:b/>
        </w:rPr>
      </w:pPr>
      <w:r w:rsidRPr="00533562">
        <w:rPr>
          <w:b/>
        </w:rPr>
        <w:t>Российская Федерация</w:t>
      </w:r>
    </w:p>
    <w:p w:rsidR="00EC1838" w:rsidRPr="00533562" w:rsidRDefault="00EC1838" w:rsidP="00EC1838">
      <w:pPr>
        <w:jc w:val="center"/>
        <w:rPr>
          <w:b/>
        </w:rPr>
      </w:pPr>
      <w:r w:rsidRPr="00533562">
        <w:rPr>
          <w:b/>
        </w:rPr>
        <w:t>Новгородская область Новгородский муниципальный район</w:t>
      </w:r>
    </w:p>
    <w:p w:rsidR="00EC1838" w:rsidRPr="00533562" w:rsidRDefault="00EC1838" w:rsidP="00EC1838">
      <w:pPr>
        <w:jc w:val="center"/>
        <w:rPr>
          <w:b/>
        </w:rPr>
      </w:pPr>
      <w:r w:rsidRPr="00533562">
        <w:rPr>
          <w:b/>
        </w:rPr>
        <w:t>Администрация Савинского сельского поселения</w:t>
      </w:r>
    </w:p>
    <w:p w:rsidR="00EC1838" w:rsidRPr="00533562" w:rsidRDefault="00EC1838" w:rsidP="00EC1838">
      <w:pPr>
        <w:jc w:val="center"/>
        <w:rPr>
          <w:rFonts w:ascii="Calibri" w:hAnsi="Calibri"/>
          <w:sz w:val="22"/>
          <w:szCs w:val="22"/>
        </w:rPr>
      </w:pPr>
      <w:r w:rsidRPr="00533562">
        <w:rPr>
          <w:b/>
          <w:spacing w:val="-4"/>
        </w:rPr>
        <w:t xml:space="preserve">ПОСТАНОВЛЕНИЕ </w:t>
      </w:r>
      <w:bookmarkStart w:id="0" w:name="_GoBack"/>
      <w:bookmarkEnd w:id="0"/>
      <w:r w:rsidRPr="00533562">
        <w:rPr>
          <w:b/>
          <w:spacing w:val="-4"/>
        </w:rPr>
        <w:t xml:space="preserve"> </w:t>
      </w:r>
    </w:p>
    <w:p w:rsidR="00EC1838" w:rsidRDefault="00EC1838" w:rsidP="00EC1838"/>
    <w:p w:rsidR="00EC1838" w:rsidRPr="00533562" w:rsidRDefault="00EC1838" w:rsidP="00EC1838">
      <w:r w:rsidRPr="00533562">
        <w:t xml:space="preserve">от </w:t>
      </w:r>
      <w:r w:rsidR="002E1ABB">
        <w:t>27.02.2020</w:t>
      </w:r>
      <w:r>
        <w:t xml:space="preserve">   </w:t>
      </w:r>
      <w:r w:rsidRPr="00533562">
        <w:t>№</w:t>
      </w:r>
      <w:r w:rsidR="002E1ABB">
        <w:t>83</w:t>
      </w:r>
      <w:r w:rsidRPr="00533562">
        <w:t xml:space="preserve">                                                    </w:t>
      </w:r>
    </w:p>
    <w:p w:rsidR="00EC1838" w:rsidRPr="00533562" w:rsidRDefault="00EC1838" w:rsidP="00EC1838">
      <w:r w:rsidRPr="00533562">
        <w:t>д. Савино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EC1838" w:rsidRPr="007E5F2A" w:rsidTr="00EC1838">
        <w:trPr>
          <w:trHeight w:val="2280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838" w:rsidRPr="007E5F2A" w:rsidRDefault="00EC1838" w:rsidP="00D604E7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Савинского сельского поселения от 25.12.2018 №1026 «</w:t>
            </w:r>
            <w:r w:rsidRPr="007E5F2A">
              <w:rPr>
                <w:b/>
              </w:rPr>
              <w:t>Об утверждении Порядка формирования, ведения и обязательного опубликования перечня муниципального имущества  Савинского сельского поселения в   целях  предоставления   его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/>
              </w:rPr>
              <w:t>»</w:t>
            </w:r>
          </w:p>
        </w:tc>
      </w:tr>
    </w:tbl>
    <w:p w:rsidR="00EC1838" w:rsidRDefault="00EC1838"/>
    <w:p w:rsidR="00EC1838" w:rsidRDefault="00EC1838" w:rsidP="00EC1838">
      <w:pPr>
        <w:jc w:val="both"/>
      </w:pPr>
      <w:r>
        <w:t xml:space="preserve">В соответствии с Федеральным законом 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>
        <w:t>в</w:t>
      </w:r>
      <w:proofErr w:type="gramEnd"/>
      <w:r>
        <w:t xml:space="preserve"> отдельные законодательные акты Российской Федерации», </w:t>
      </w:r>
      <w:r w:rsidRPr="007E3C80">
        <w:t>Феде</w:t>
      </w:r>
      <w:r>
        <w:t>ральным законом от 24.06.2007</w:t>
      </w:r>
      <w:r w:rsidRPr="007E3C80">
        <w:t xml:space="preserve"> № 209-ФЗ «О развитии малого и среднего предпринимательства в Российской Федерации»</w:t>
      </w:r>
      <w:r>
        <w:t>, Уставом муниципального образования Савинское сельское поселение, Администрация Савинского сельского поселения</w:t>
      </w:r>
    </w:p>
    <w:p w:rsidR="00EC1838" w:rsidRDefault="00EC1838" w:rsidP="00EC1838">
      <w:pPr>
        <w:ind w:firstLine="567"/>
        <w:jc w:val="both"/>
        <w:rPr>
          <w:b/>
        </w:rPr>
      </w:pPr>
      <w:r w:rsidRPr="00533562">
        <w:rPr>
          <w:b/>
        </w:rPr>
        <w:t>ПОСТАНОВЛЯЕТ:</w:t>
      </w:r>
    </w:p>
    <w:p w:rsidR="002B4814" w:rsidRDefault="002B4814" w:rsidP="002B4814">
      <w:pPr>
        <w:ind w:firstLine="567"/>
        <w:jc w:val="both"/>
      </w:pPr>
      <w:proofErr w:type="gramStart"/>
      <w:r w:rsidRPr="002B4814">
        <w:t xml:space="preserve">1.Внести в Постановление Администрации Савинского сельского поселения от 25.12.2018 №1026 «Об утверждении Порядка формирования, ведения и обязательного опубликования перечня муниципального имущества  Савинского сельского поселения в   целях  предоставления   его 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E33B9B">
        <w:t>следующие изменения</w:t>
      </w:r>
      <w:r w:rsidRPr="002B4814">
        <w:t>:</w:t>
      </w:r>
      <w:proofErr w:type="gramEnd"/>
    </w:p>
    <w:p w:rsidR="00E33B9B" w:rsidRDefault="00E33B9B" w:rsidP="002B4814">
      <w:pPr>
        <w:ind w:firstLine="567"/>
        <w:jc w:val="both"/>
      </w:pPr>
      <w:r>
        <w:t>1.1 Пункт</w:t>
      </w:r>
      <w:r w:rsidR="00F661FD">
        <w:t xml:space="preserve"> 1.1.</w:t>
      </w:r>
      <w:r>
        <w:t xml:space="preserve"> изложить в следующей редакции</w:t>
      </w:r>
      <w:r w:rsidR="00F661FD">
        <w:t>:</w:t>
      </w:r>
    </w:p>
    <w:p w:rsidR="00E33B9B" w:rsidRPr="001E6A11" w:rsidRDefault="00E33B9B" w:rsidP="001E6A11">
      <w:pPr>
        <w:ind w:firstLine="567"/>
        <w:jc w:val="both"/>
        <w:rPr>
          <w:rFonts w:ascii="Roboto" w:hAnsi="Roboto"/>
          <w:color w:val="000000"/>
          <w:sz w:val="23"/>
          <w:szCs w:val="23"/>
        </w:rPr>
      </w:pPr>
      <w:r>
        <w:t xml:space="preserve">«1.1. </w:t>
      </w:r>
      <w:proofErr w:type="gramStart"/>
      <w:r w:rsidRPr="00E33B9B">
        <w:t xml:space="preserve">Настоящий Порядок разработан в соответствии с Федеральным законом 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24.06.2007 № 209-ФЗ «О развитии </w:t>
      </w:r>
      <w:r w:rsidRPr="00E33B9B">
        <w:lastRenderedPageBreak/>
        <w:t>малого и среднего предпринимательства в Российской Федерации» и определяет</w:t>
      </w:r>
      <w:proofErr w:type="gramEnd"/>
      <w:r w:rsidRPr="00E33B9B">
        <w:t xml:space="preserve"> </w:t>
      </w:r>
      <w:proofErr w:type="gramStart"/>
      <w:r w:rsidRPr="00E33B9B">
        <w:t>порядок работы Администрации Савинского сельского поселения по формированию, ведению и обязательному опубликованию перечня муниципального имущества Савинского сельского поселения, предоставляемого во владение и (или) пользование субъек</w:t>
      </w:r>
      <w:r>
        <w:t>там малого и среднего предприни</w:t>
      </w:r>
      <w:r w:rsidRPr="00E33B9B">
        <w:t xml:space="preserve">мательства и организациям, образующим инфраструктуру поддержки субъектов малого </w:t>
      </w:r>
      <w:r w:rsidR="001E6A11">
        <w:t xml:space="preserve">и среднего предпринимательства </w:t>
      </w:r>
      <w:r w:rsidRPr="00E33B9B">
        <w:t xml:space="preserve">(за исключением </w:t>
      </w:r>
      <w:r w:rsidR="001E6A11" w:rsidRPr="001E6A11">
        <w:rPr>
          <w:color w:val="000000"/>
        </w:rPr>
        <w:t xml:space="preserve">указанных в </w:t>
      </w:r>
      <w:hyperlink r:id="rId6" w:anchor="/document/12154854/entry/15" w:history="1">
        <w:r w:rsidR="001E6A11" w:rsidRPr="001E6A11">
          <w:rPr>
            <w:rStyle w:val="a6"/>
          </w:rPr>
          <w:t>статье 15</w:t>
        </w:r>
      </w:hyperlink>
      <w:r w:rsidR="001E6A11" w:rsidRPr="001E6A11">
        <w:rPr>
          <w:color w:val="000000"/>
        </w:rPr>
        <w:t>  Федерального закона</w:t>
      </w:r>
      <w:r w:rsidR="001E6A11" w:rsidRPr="001E6A11">
        <w:t xml:space="preserve"> </w:t>
      </w:r>
      <w:r w:rsidR="001E6A11" w:rsidRPr="001E6A11">
        <w:rPr>
          <w:color w:val="000000"/>
        </w:rPr>
        <w:t>от 24 июля 2007 г. N 209-ФЗ</w:t>
      </w:r>
      <w:r w:rsidR="001E6A11">
        <w:rPr>
          <w:color w:val="000000"/>
        </w:rPr>
        <w:t xml:space="preserve"> «</w:t>
      </w:r>
      <w:r w:rsidR="001E6A11" w:rsidRPr="001E6A11">
        <w:rPr>
          <w:color w:val="000000"/>
        </w:rPr>
        <w:t>О развитии малого и среднего предпринимательства</w:t>
      </w:r>
      <w:proofErr w:type="gramEnd"/>
      <w:r w:rsidR="001E6A11" w:rsidRPr="001E6A11">
        <w:rPr>
          <w:color w:val="000000"/>
        </w:rPr>
        <w:t xml:space="preserve"> </w:t>
      </w:r>
      <w:proofErr w:type="gramStart"/>
      <w:r w:rsidR="001E6A11" w:rsidRPr="001E6A11">
        <w:rPr>
          <w:color w:val="000000"/>
        </w:rPr>
        <w:t>в Российской Федерации</w:t>
      </w:r>
      <w:r w:rsidR="001E6A11">
        <w:rPr>
          <w:color w:val="000000"/>
        </w:rPr>
        <w:t>»</w:t>
      </w:r>
      <w:r w:rsidR="001E6A11" w:rsidRPr="001E6A11">
        <w:rPr>
          <w:color w:val="000000"/>
        </w:rPr>
        <w:t xml:space="preserve">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учреждений,</w:t>
      </w:r>
      <w:r w:rsidR="001E6A11">
        <w:rPr>
          <w:rFonts w:ascii="Roboto" w:hAnsi="Roboto"/>
          <w:color w:val="000000"/>
          <w:sz w:val="23"/>
          <w:szCs w:val="23"/>
        </w:rPr>
        <w:t xml:space="preserve"> </w:t>
      </w:r>
      <w:r w:rsidRPr="00E33B9B">
        <w:t>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>
        <w:t>,</w:t>
      </w:r>
      <w:r w:rsidRPr="00E33B9B">
        <w:t xml:space="preserve">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</w:t>
      </w:r>
      <w:r w:rsidR="00F661FD">
        <w:t>ограммами (подпрограммами)</w:t>
      </w:r>
      <w:r w:rsidRPr="00E33B9B">
        <w:t>.</w:t>
      </w:r>
      <w:r w:rsidR="00F661FD">
        <w:t>»;</w:t>
      </w:r>
      <w:proofErr w:type="gramEnd"/>
    </w:p>
    <w:p w:rsidR="00EC1838" w:rsidRDefault="00EC1838" w:rsidP="00EC1838">
      <w:pPr>
        <w:ind w:firstLine="567"/>
        <w:jc w:val="both"/>
      </w:pPr>
      <w:r>
        <w:t>1.</w:t>
      </w:r>
      <w:r w:rsidR="002B4814">
        <w:t>1.</w:t>
      </w:r>
      <w:r>
        <w:t xml:space="preserve"> Пункт 1.2  изложить в</w:t>
      </w:r>
      <w:r w:rsidR="00F661FD">
        <w:t xml:space="preserve"> следующей</w:t>
      </w:r>
      <w:r>
        <w:t xml:space="preserve"> редакции:</w:t>
      </w:r>
    </w:p>
    <w:p w:rsidR="00EC1838" w:rsidRDefault="00EC1838" w:rsidP="00EC1838">
      <w:pPr>
        <w:ind w:firstLine="567"/>
        <w:jc w:val="both"/>
      </w:pPr>
      <w:r>
        <w:t xml:space="preserve">«1.2. </w:t>
      </w:r>
      <w:proofErr w:type="gramStart"/>
      <w:r>
        <w:t xml:space="preserve">Перечень является информационной базой данных, в которой содержатся сведения о муниципальном имуществе Савинского сельского поселения </w:t>
      </w:r>
      <w:r w:rsidRPr="007E3C80">
        <w:t>как движимо</w:t>
      </w:r>
      <w:r>
        <w:t>м</w:t>
      </w:r>
      <w:r w:rsidRPr="007E3C80">
        <w:t>, так и недвижимо</w:t>
      </w:r>
      <w:r>
        <w:t xml:space="preserve">м, </w:t>
      </w:r>
      <w:r w:rsidRPr="00034AF7">
        <w:t>в том числе з</w:t>
      </w:r>
      <w:r>
        <w:t xml:space="preserve">емельные участки </w:t>
      </w:r>
      <w:r w:rsidRPr="00EC1838"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>
        <w:t>, здания, строе</w:t>
      </w:r>
      <w:r w:rsidRPr="00034AF7">
        <w:t xml:space="preserve">ния, сооружения, нежилые помещения, оборудование, машины, </w:t>
      </w:r>
      <w:r>
        <w:t>механизмы, установки, транспорт</w:t>
      </w:r>
      <w:r w:rsidRPr="00034AF7">
        <w:t xml:space="preserve">ные средства, инвентарь, инструменты </w:t>
      </w:r>
      <w:r>
        <w:t>свободном от прав третьих лиц (за исключением</w:t>
      </w:r>
      <w:proofErr w:type="gramEnd"/>
      <w:r>
        <w:t xml:space="preserve"> </w:t>
      </w:r>
      <w:proofErr w:type="gramStart"/>
      <w:r>
        <w:t>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</w:t>
      </w:r>
      <w:r w:rsidRPr="00567D76">
        <w:t>209-ФЗ «О развитии малого и среднего предпринимательства в Российской Федерации»</w:t>
      </w:r>
      <w:r>
        <w:t>, предназначенном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с возможностью</w:t>
      </w:r>
      <w:proofErr w:type="gramEnd"/>
      <w:r>
        <w:t xml:space="preserve"> </w:t>
      </w:r>
      <w:proofErr w:type="gramStart"/>
      <w:r>
        <w:t>отчуждения на возмездной основе в собственность</w:t>
      </w:r>
      <w:r w:rsidRPr="00567D76">
        <w:t xml:space="preserve"> субъектов малого и среднего предпринимательства</w:t>
      </w:r>
      <w:r>
        <w:t xml:space="preserve"> в соответствии с </w:t>
      </w:r>
      <w:r w:rsidRPr="002A43EE">
        <w:t>Федеральным законом 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t xml:space="preserve"> и в случаях, указанных в подпунктах 6,8 и</w:t>
      </w:r>
      <w:proofErr w:type="gramEnd"/>
      <w:r>
        <w:t xml:space="preserve"> 9 пункта 2 статьи 39.3 Земельного кодекса Российской Федерации</w:t>
      </w:r>
      <w:proofErr w:type="gramStart"/>
      <w:r>
        <w:t>.</w:t>
      </w:r>
      <w:r w:rsidR="00F661FD">
        <w:t>»;</w:t>
      </w:r>
      <w:proofErr w:type="gramEnd"/>
    </w:p>
    <w:p w:rsidR="002B4814" w:rsidRDefault="002B4814" w:rsidP="002B4814">
      <w:pPr>
        <w:widowControl w:val="0"/>
        <w:suppressAutoHyphens/>
        <w:ind w:firstLine="567"/>
        <w:jc w:val="both"/>
      </w:pPr>
      <w:r>
        <w:t>1.2. Дополнить пунктом 1.12. следующего содержания:</w:t>
      </w:r>
    </w:p>
    <w:p w:rsidR="00E64AF5" w:rsidRDefault="002B4814" w:rsidP="002B4814">
      <w:pPr>
        <w:widowControl w:val="0"/>
        <w:suppressAutoHyphens/>
        <w:ind w:firstLine="567"/>
        <w:jc w:val="both"/>
      </w:pPr>
      <w:r>
        <w:lastRenderedPageBreak/>
        <w:t xml:space="preserve">«1.12. </w:t>
      </w:r>
      <w:r w:rsidR="00E64AF5">
        <w:t>В указанные перечни не включаются зем</w:t>
      </w:r>
      <w:r>
        <w:t xml:space="preserve">ельные участки, предусмотренные </w:t>
      </w:r>
      <w:r w:rsidR="00E64AF5">
        <w:t>подпунктами 1-10, 13-15, 18 и 19 пункта 8 статьи 39.11 Земельного кодекса</w:t>
      </w:r>
      <w:r>
        <w:t xml:space="preserve"> </w:t>
      </w:r>
      <w:r w:rsidR="00E64AF5">
        <w:t>Российской Федерации, за исключением земельных участков, предоставленных в</w:t>
      </w:r>
      <w:r>
        <w:t xml:space="preserve"> </w:t>
      </w:r>
      <w:r w:rsidR="00E64AF5">
        <w:t>аренду субъектам малого</w:t>
      </w:r>
      <w:r>
        <w:t xml:space="preserve"> и среднего предпринимательства».</w:t>
      </w:r>
    </w:p>
    <w:p w:rsidR="00EC1838" w:rsidRPr="000F3B60" w:rsidRDefault="00EC1838" w:rsidP="00E64AF5">
      <w:pPr>
        <w:widowControl w:val="0"/>
        <w:suppressAutoHyphens/>
        <w:ind w:firstLine="567"/>
        <w:jc w:val="both"/>
        <w:rPr>
          <w:rFonts w:eastAsia="Calibri" w:cs="Tahoma"/>
          <w:color w:val="000000"/>
          <w:lang w:eastAsia="en-US" w:bidi="en-US"/>
        </w:rPr>
      </w:pPr>
      <w:r w:rsidRPr="000F3B60">
        <w:t>2. Опубликовать настоящее постановление в периодическом печатном издании «</w:t>
      </w:r>
      <w:proofErr w:type="spellStart"/>
      <w:proofErr w:type="gramStart"/>
      <w:r w:rsidRPr="000F3B60">
        <w:t>C</w:t>
      </w:r>
      <w:proofErr w:type="gramEnd"/>
      <w:r w:rsidRPr="000F3B60">
        <w:t>авинский</w:t>
      </w:r>
      <w:proofErr w:type="spellEnd"/>
      <w:r w:rsidRPr="000F3B60">
        <w:t xml:space="preserve"> вестник» и на официальном сайте в сети «Интернет» по адресу: </w:t>
      </w:r>
      <w:r w:rsidRPr="000F3B60">
        <w:rPr>
          <w:u w:val="single"/>
          <w:lang w:val="en-US"/>
        </w:rPr>
        <w:t>www</w:t>
      </w:r>
      <w:r w:rsidRPr="000F3B60">
        <w:rPr>
          <w:u w:val="single"/>
        </w:rPr>
        <w:t>.</w:t>
      </w:r>
      <w:proofErr w:type="spellStart"/>
      <w:r w:rsidRPr="000F3B60">
        <w:rPr>
          <w:u w:val="single"/>
          <w:lang w:val="en-US"/>
        </w:rPr>
        <w:t>savinoadm</w:t>
      </w:r>
      <w:proofErr w:type="spellEnd"/>
      <w:r w:rsidRPr="000F3B60">
        <w:rPr>
          <w:u w:val="single"/>
        </w:rPr>
        <w:t>.</w:t>
      </w:r>
      <w:proofErr w:type="spellStart"/>
      <w:r w:rsidRPr="000F3B60">
        <w:rPr>
          <w:u w:val="single"/>
          <w:lang w:val="en-US"/>
        </w:rPr>
        <w:t>ru</w:t>
      </w:r>
      <w:proofErr w:type="spellEnd"/>
    </w:p>
    <w:p w:rsidR="00EC1838" w:rsidRDefault="00EC1838" w:rsidP="00EC1838">
      <w:pPr>
        <w:rPr>
          <w:sz w:val="32"/>
        </w:rPr>
      </w:pPr>
    </w:p>
    <w:p w:rsidR="002B4814" w:rsidRDefault="002B4814" w:rsidP="00EC1838">
      <w:pPr>
        <w:tabs>
          <w:tab w:val="left" w:pos="5904"/>
        </w:tabs>
        <w:spacing w:line="240" w:lineRule="exact"/>
        <w:jc w:val="both"/>
      </w:pPr>
    </w:p>
    <w:p w:rsidR="00EC1838" w:rsidRDefault="00EC1838" w:rsidP="00EC1838">
      <w:pPr>
        <w:tabs>
          <w:tab w:val="left" w:pos="5904"/>
        </w:tabs>
        <w:spacing w:line="240" w:lineRule="exact"/>
        <w:jc w:val="both"/>
      </w:pPr>
      <w:r>
        <w:t xml:space="preserve">Глава сельского поселения              </w:t>
      </w:r>
      <w:r>
        <w:tab/>
        <w:t xml:space="preserve">      </w:t>
      </w:r>
      <w:proofErr w:type="spellStart"/>
      <w:r>
        <w:t>А.В.Сысоев</w:t>
      </w:r>
      <w:proofErr w:type="spellEnd"/>
    </w:p>
    <w:p w:rsidR="00EC1838" w:rsidRDefault="00EC1838" w:rsidP="00EC1838">
      <w:pPr>
        <w:rPr>
          <w:sz w:val="20"/>
          <w:szCs w:val="20"/>
        </w:rPr>
      </w:pPr>
    </w:p>
    <w:p w:rsidR="00EC1838" w:rsidRDefault="00EC1838" w:rsidP="00EC1838">
      <w:pPr>
        <w:rPr>
          <w:sz w:val="20"/>
          <w:szCs w:val="20"/>
        </w:rPr>
      </w:pPr>
    </w:p>
    <w:p w:rsidR="0095298F" w:rsidRPr="00EB4C44" w:rsidRDefault="0095298F" w:rsidP="00EC1838">
      <w:pPr>
        <w:rPr>
          <w:sz w:val="24"/>
          <w:szCs w:val="24"/>
        </w:rPr>
      </w:pPr>
    </w:p>
    <w:sectPr w:rsidR="0095298F" w:rsidRPr="00EB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FD"/>
    <w:rsid w:val="00090FFD"/>
    <w:rsid w:val="001E6A11"/>
    <w:rsid w:val="002A01A9"/>
    <w:rsid w:val="002B4814"/>
    <w:rsid w:val="002E1ABB"/>
    <w:rsid w:val="0095298F"/>
    <w:rsid w:val="00990445"/>
    <w:rsid w:val="00A22086"/>
    <w:rsid w:val="00D2374B"/>
    <w:rsid w:val="00DB312A"/>
    <w:rsid w:val="00E33B9B"/>
    <w:rsid w:val="00E510DB"/>
    <w:rsid w:val="00E64AF5"/>
    <w:rsid w:val="00EB4C44"/>
    <w:rsid w:val="00EC1838"/>
    <w:rsid w:val="00F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18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4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E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183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B4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4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E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2020-02-28T09:05:00Z</cp:lastPrinted>
  <dcterms:created xsi:type="dcterms:W3CDTF">2020-02-03T08:49:00Z</dcterms:created>
  <dcterms:modified xsi:type="dcterms:W3CDTF">2020-02-28T09:06:00Z</dcterms:modified>
</cp:coreProperties>
</file>